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B8F8" w14:textId="77777777" w:rsidR="00F2413B" w:rsidRDefault="00F2413B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2381"/>
      </w:tblGrid>
      <w:tr w:rsidR="000168A7" w14:paraId="00149E62" w14:textId="77777777" w:rsidTr="00315B3B">
        <w:tc>
          <w:tcPr>
            <w:tcW w:w="6629" w:type="dxa"/>
          </w:tcPr>
          <w:p w14:paraId="1BEAC96E" w14:textId="77777777" w:rsidR="000168A7" w:rsidRPr="009D4397" w:rsidRDefault="000168A7" w:rsidP="00BB412F">
            <w:pPr>
              <w:rPr>
                <w:sz w:val="36"/>
                <w:lang w:val="en-GB"/>
              </w:rPr>
            </w:pPr>
            <w:r w:rsidRPr="009D4397">
              <w:rPr>
                <w:sz w:val="36"/>
                <w:lang w:val="en-GB"/>
              </w:rPr>
              <w:t xml:space="preserve">Caldecott Fostering </w:t>
            </w:r>
          </w:p>
          <w:p w14:paraId="193E3171" w14:textId="655B82F7" w:rsidR="000168A7" w:rsidRPr="008A31EC" w:rsidRDefault="00315B3B" w:rsidP="00BB412F">
            <w:pPr>
              <w:rPr>
                <w:sz w:val="36"/>
                <w:lang w:val="en-GB"/>
              </w:rPr>
            </w:pPr>
            <w:r>
              <w:rPr>
                <w:sz w:val="36"/>
                <w:lang w:val="en-GB"/>
              </w:rPr>
              <w:t>Online Safety</w:t>
            </w:r>
            <w:r w:rsidR="000168A7" w:rsidRPr="009D4397">
              <w:rPr>
                <w:sz w:val="36"/>
                <w:lang w:val="en-GB"/>
              </w:rPr>
              <w:t xml:space="preserve"> Policy</w:t>
            </w:r>
            <w:r w:rsidR="000168A7">
              <w:rPr>
                <w:sz w:val="36"/>
                <w:lang w:val="en-GB"/>
              </w:rPr>
              <w:t xml:space="preserve">: </w:t>
            </w:r>
            <w:r w:rsidR="000168A7" w:rsidRPr="00315B3B">
              <w:rPr>
                <w:color w:val="0070C0"/>
                <w:sz w:val="32"/>
                <w:szCs w:val="32"/>
                <w:lang w:val="en-GB"/>
              </w:rPr>
              <w:t>Incident Reporting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01FB8389" w14:textId="77777777" w:rsidR="000168A7" w:rsidRDefault="000168A7" w:rsidP="00BB412F">
            <w:pPr>
              <w:rPr>
                <w:lang w:val="en-GB"/>
              </w:rPr>
            </w:pPr>
            <w:r>
              <w:rPr>
                <w:lang w:val="en-GB"/>
              </w:rPr>
              <w:t>Document OLS-</w:t>
            </w:r>
            <w:r w:rsidR="00346189">
              <w:rPr>
                <w:lang w:val="en-GB"/>
              </w:rPr>
              <w:t>02</w:t>
            </w:r>
          </w:p>
          <w:p w14:paraId="28F1DD30" w14:textId="60C0C1F0" w:rsidR="000168A7" w:rsidRDefault="00DA4BAF" w:rsidP="00BB412F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  <w:r w:rsidR="00315B3B" w:rsidRPr="00315B3B">
              <w:rPr>
                <w:vertAlign w:val="superscript"/>
                <w:lang w:val="en-GB"/>
              </w:rPr>
              <w:t>th</w:t>
            </w:r>
            <w:r w:rsidR="00315B3B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February </w:t>
            </w:r>
            <w:r w:rsidR="00315B3B">
              <w:rPr>
                <w:lang w:val="en-GB"/>
              </w:rPr>
              <w:t>20</w:t>
            </w:r>
            <w:r>
              <w:rPr>
                <w:lang w:val="en-GB"/>
              </w:rPr>
              <w:t>25</w:t>
            </w:r>
          </w:p>
          <w:p w14:paraId="61BF39AD" w14:textId="77777777" w:rsidR="000168A7" w:rsidRDefault="000168A7" w:rsidP="00BB412F">
            <w:pPr>
              <w:rPr>
                <w:lang w:val="en-GB"/>
              </w:rPr>
            </w:pPr>
          </w:p>
        </w:tc>
      </w:tr>
      <w:tr w:rsidR="000168A7" w14:paraId="3BC1C5B2" w14:textId="77777777" w:rsidTr="00315B3B">
        <w:tc>
          <w:tcPr>
            <w:tcW w:w="6629" w:type="dxa"/>
            <w:tcBorders>
              <w:right w:val="nil"/>
            </w:tcBorders>
          </w:tcPr>
          <w:p w14:paraId="320CC4BC" w14:textId="77777777" w:rsidR="000168A7" w:rsidRPr="008A31EC" w:rsidRDefault="000168A7" w:rsidP="00BB412F">
            <w:pPr>
              <w:rPr>
                <w:sz w:val="28"/>
                <w:szCs w:val="28"/>
                <w:lang w:val="en-GB"/>
              </w:rPr>
            </w:pPr>
            <w:r w:rsidRPr="008A31EC">
              <w:rPr>
                <w:sz w:val="28"/>
                <w:szCs w:val="28"/>
                <w:lang w:val="en-GB"/>
              </w:rPr>
              <w:t>Authorised by:</w:t>
            </w:r>
          </w:p>
          <w:p w14:paraId="2EE41D71" w14:textId="77777777" w:rsidR="000168A7" w:rsidRPr="009D4397" w:rsidRDefault="000168A7" w:rsidP="00BB412F">
            <w:pPr>
              <w:rPr>
                <w:sz w:val="36"/>
                <w:lang w:val="en-GB"/>
              </w:rPr>
            </w:pPr>
          </w:p>
        </w:tc>
        <w:tc>
          <w:tcPr>
            <w:tcW w:w="2381" w:type="dxa"/>
            <w:tcBorders>
              <w:left w:val="nil"/>
              <w:bottom w:val="single" w:sz="4" w:space="0" w:color="auto"/>
            </w:tcBorders>
          </w:tcPr>
          <w:p w14:paraId="004A418F" w14:textId="77777777" w:rsidR="000168A7" w:rsidRDefault="000168A7" w:rsidP="00BB412F">
            <w:pPr>
              <w:rPr>
                <w:lang w:val="en-GB"/>
              </w:rPr>
            </w:pPr>
          </w:p>
        </w:tc>
      </w:tr>
    </w:tbl>
    <w:p w14:paraId="13CA00BB" w14:textId="77777777" w:rsidR="00303EE5" w:rsidRDefault="00303EE5">
      <w:pPr>
        <w:rPr>
          <w:lang w:val="en-GB"/>
        </w:rPr>
      </w:pPr>
    </w:p>
    <w:p w14:paraId="478AB73C" w14:textId="77777777" w:rsidR="00303EE5" w:rsidRPr="009F7775" w:rsidRDefault="00303EE5" w:rsidP="00C156BF">
      <w:pPr>
        <w:jc w:val="both"/>
        <w:outlineLvl w:val="0"/>
        <w:rPr>
          <w:b/>
          <w:lang w:val="en-GB"/>
        </w:rPr>
      </w:pPr>
      <w:r w:rsidRPr="009F7775">
        <w:rPr>
          <w:b/>
          <w:lang w:val="en-GB"/>
        </w:rPr>
        <w:t>Policy Statements</w:t>
      </w:r>
    </w:p>
    <w:p w14:paraId="2FA46691" w14:textId="77777777" w:rsidR="00303EE5" w:rsidRDefault="00303EE5" w:rsidP="00C156BF">
      <w:pPr>
        <w:jc w:val="both"/>
        <w:rPr>
          <w:lang w:val="en-GB"/>
        </w:rPr>
      </w:pPr>
    </w:p>
    <w:p w14:paraId="50FFA67C" w14:textId="77777777" w:rsidR="003A5F10" w:rsidRPr="00523AA0" w:rsidRDefault="00303EE5" w:rsidP="00C156BF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523AA0">
        <w:rPr>
          <w:lang w:val="en-GB"/>
        </w:rPr>
        <w:t xml:space="preserve">All staff, carers and volunteers </w:t>
      </w:r>
      <w:r w:rsidR="00736530">
        <w:rPr>
          <w:lang w:val="en-GB"/>
        </w:rPr>
        <w:t>MUST report issues using the Caldecott Incident Management Process</w:t>
      </w:r>
      <w:r w:rsidRPr="00523AA0">
        <w:rPr>
          <w:lang w:val="en-GB"/>
        </w:rPr>
        <w:t xml:space="preserve"> </w:t>
      </w:r>
    </w:p>
    <w:p w14:paraId="7AA2CCC4" w14:textId="77777777" w:rsidR="003A5F10" w:rsidRPr="00523AA0" w:rsidRDefault="008D2605" w:rsidP="00C156BF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Reportable events</w:t>
      </w:r>
      <w:r w:rsidR="003A5F10" w:rsidRPr="00523AA0">
        <w:rPr>
          <w:lang w:val="en-GB"/>
        </w:rPr>
        <w:t xml:space="preserve"> MUST</w:t>
      </w:r>
      <w:r w:rsidR="00303EE5" w:rsidRPr="00523AA0">
        <w:rPr>
          <w:lang w:val="en-GB"/>
        </w:rPr>
        <w:t xml:space="preserve"> be reported to the Registered Manager</w:t>
      </w:r>
      <w:r w:rsidR="003E27FA" w:rsidRPr="00523AA0">
        <w:rPr>
          <w:lang w:val="en-GB"/>
        </w:rPr>
        <w:t xml:space="preserve"> who SHALL</w:t>
      </w:r>
      <w:r w:rsidR="00303EE5" w:rsidRPr="00523AA0">
        <w:rPr>
          <w:lang w:val="en-GB"/>
        </w:rPr>
        <w:t xml:space="preserve"> record the event in writin</w:t>
      </w:r>
      <w:r w:rsidR="005510EA">
        <w:rPr>
          <w:lang w:val="en-GB"/>
        </w:rPr>
        <w:t>g either physical or electronic</w:t>
      </w:r>
      <w:r w:rsidR="00303EE5" w:rsidRPr="00523AA0">
        <w:rPr>
          <w:lang w:val="en-GB"/>
        </w:rPr>
        <w:t xml:space="preserve"> </w:t>
      </w:r>
      <w:r w:rsidR="00736530">
        <w:rPr>
          <w:lang w:val="en-GB"/>
        </w:rPr>
        <w:t>in accordance with the current integrated Incident Management Process</w:t>
      </w:r>
    </w:p>
    <w:p w14:paraId="529686B8" w14:textId="77777777" w:rsidR="003A5F10" w:rsidRPr="00523AA0" w:rsidRDefault="00303EE5" w:rsidP="00C156BF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523AA0">
        <w:rPr>
          <w:lang w:val="en-GB"/>
        </w:rPr>
        <w:t xml:space="preserve">The </w:t>
      </w:r>
      <w:r w:rsidR="003E27FA" w:rsidRPr="00523AA0">
        <w:rPr>
          <w:lang w:val="en-GB"/>
        </w:rPr>
        <w:t>Registered Manager SHALL</w:t>
      </w:r>
      <w:r w:rsidRPr="00523AA0">
        <w:rPr>
          <w:lang w:val="en-GB"/>
        </w:rPr>
        <w:t xml:space="preserve"> be responsible fo</w:t>
      </w:r>
      <w:r w:rsidR="005510EA">
        <w:rPr>
          <w:lang w:val="en-GB"/>
        </w:rPr>
        <w:t>r tracking events to conclusion</w:t>
      </w:r>
      <w:r w:rsidR="003A5F10" w:rsidRPr="00523AA0">
        <w:rPr>
          <w:lang w:val="en-GB"/>
        </w:rPr>
        <w:t xml:space="preserve"> </w:t>
      </w:r>
    </w:p>
    <w:p w14:paraId="73BB2312" w14:textId="77777777" w:rsidR="00303EE5" w:rsidRPr="00523AA0" w:rsidRDefault="00736530" w:rsidP="00C156BF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The reporting process</w:t>
      </w:r>
      <w:r w:rsidR="003E27FA" w:rsidRPr="00523AA0">
        <w:rPr>
          <w:lang w:val="en-GB"/>
        </w:rPr>
        <w:t xml:space="preserve"> MUST</w:t>
      </w:r>
      <w:r w:rsidR="003A5F10" w:rsidRPr="00523AA0">
        <w:rPr>
          <w:lang w:val="en-GB"/>
        </w:rPr>
        <w:t xml:space="preserve"> be available to </w:t>
      </w:r>
      <w:r w:rsidR="005510EA">
        <w:rPr>
          <w:lang w:val="en-GB"/>
        </w:rPr>
        <w:t>onsite staff and offsite carers</w:t>
      </w:r>
    </w:p>
    <w:p w14:paraId="6D3D6EC2" w14:textId="77777777" w:rsidR="003A5F10" w:rsidRDefault="003A5F10" w:rsidP="00C156BF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523AA0">
        <w:rPr>
          <w:lang w:val="en-GB"/>
        </w:rPr>
        <w:t xml:space="preserve">All staff, carers and volunteers MUST be </w:t>
      </w:r>
      <w:r w:rsidR="003E27FA" w:rsidRPr="00523AA0">
        <w:rPr>
          <w:lang w:val="en-GB"/>
        </w:rPr>
        <w:t>trained</w:t>
      </w:r>
      <w:r w:rsidR="00523AA0" w:rsidRPr="00523AA0">
        <w:rPr>
          <w:lang w:val="en-GB"/>
        </w:rPr>
        <w:t xml:space="preserve"> in the reporting process and</w:t>
      </w:r>
      <w:r w:rsidR="005510EA">
        <w:rPr>
          <w:lang w:val="en-GB"/>
        </w:rPr>
        <w:t xml:space="preserve"> their responsibilities thereto</w:t>
      </w:r>
    </w:p>
    <w:p w14:paraId="68CF072E" w14:textId="4FEBB379" w:rsidR="00736530" w:rsidRPr="00523AA0" w:rsidRDefault="00736530" w:rsidP="00C156BF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Reports MUST be made with confidence and trust maintaining strict confidentiality on a need-to-know basis</w:t>
      </w:r>
    </w:p>
    <w:p w14:paraId="624E6354" w14:textId="77777777" w:rsidR="005510EA" w:rsidRDefault="005510EA" w:rsidP="00C156BF">
      <w:pPr>
        <w:jc w:val="both"/>
        <w:outlineLvl w:val="0"/>
        <w:rPr>
          <w:lang w:val="en-GB"/>
        </w:rPr>
      </w:pPr>
    </w:p>
    <w:p w14:paraId="7445810D" w14:textId="77777777" w:rsidR="005510EA" w:rsidRPr="009F7775" w:rsidRDefault="008D2605" w:rsidP="00C156BF">
      <w:pPr>
        <w:jc w:val="both"/>
        <w:outlineLvl w:val="0"/>
        <w:rPr>
          <w:b/>
          <w:lang w:val="en-GB"/>
        </w:rPr>
      </w:pPr>
      <w:r w:rsidRPr="009F7775">
        <w:rPr>
          <w:b/>
          <w:lang w:val="en-GB"/>
        </w:rPr>
        <w:t>Process</w:t>
      </w:r>
      <w:r w:rsidR="000B0DEA" w:rsidRPr="009F7775">
        <w:rPr>
          <w:b/>
          <w:lang w:val="en-GB"/>
        </w:rPr>
        <w:t>/Control</w:t>
      </w:r>
      <w:r w:rsidR="00AB417A" w:rsidRPr="009F7775">
        <w:rPr>
          <w:b/>
          <w:lang w:val="en-GB"/>
        </w:rPr>
        <w:t xml:space="preserve"> Description</w:t>
      </w:r>
    </w:p>
    <w:p w14:paraId="2974D360" w14:textId="77777777" w:rsidR="008D2605" w:rsidRDefault="008D2605" w:rsidP="00C156BF">
      <w:pPr>
        <w:jc w:val="both"/>
        <w:outlineLvl w:val="0"/>
        <w:rPr>
          <w:lang w:val="en-GB"/>
        </w:rPr>
      </w:pPr>
    </w:p>
    <w:p w14:paraId="01DDC2E6" w14:textId="6053B52F" w:rsidR="001F0114" w:rsidRDefault="008D2605" w:rsidP="00C156BF">
      <w:pPr>
        <w:jc w:val="both"/>
        <w:outlineLvl w:val="0"/>
        <w:rPr>
          <w:lang w:val="en-GB"/>
        </w:rPr>
      </w:pPr>
      <w:r>
        <w:rPr>
          <w:lang w:val="en-GB"/>
        </w:rPr>
        <w:t xml:space="preserve">An </w:t>
      </w:r>
      <w:r w:rsidR="00315B3B">
        <w:rPr>
          <w:lang w:val="en-GB"/>
        </w:rPr>
        <w:t>Online Safety</w:t>
      </w:r>
      <w:r w:rsidR="00650CF3">
        <w:rPr>
          <w:lang w:val="en-GB"/>
        </w:rPr>
        <w:t xml:space="preserve"> </w:t>
      </w:r>
      <w:r w:rsidR="00AB417A">
        <w:rPr>
          <w:lang w:val="en-GB"/>
        </w:rPr>
        <w:t>Incident R</w:t>
      </w:r>
      <w:r>
        <w:rPr>
          <w:lang w:val="en-GB"/>
        </w:rPr>
        <w:t>egister</w:t>
      </w:r>
      <w:r w:rsidR="00650CF3">
        <w:rPr>
          <w:lang w:val="en-GB"/>
        </w:rPr>
        <w:t xml:space="preserve"> will be maintained by </w:t>
      </w:r>
      <w:r w:rsidR="00315B3B">
        <w:rPr>
          <w:lang w:val="en-GB"/>
        </w:rPr>
        <w:t>Caldecott</w:t>
      </w:r>
      <w:r w:rsidR="00650CF3">
        <w:rPr>
          <w:lang w:val="en-GB"/>
        </w:rPr>
        <w:t xml:space="preserve"> to record reportable events. </w:t>
      </w:r>
      <w:r w:rsidR="001F0114">
        <w:rPr>
          <w:lang w:val="en-GB"/>
        </w:rPr>
        <w:t xml:space="preserve">This register will be aligned to the general Safeguarding Incident Reporting process. </w:t>
      </w:r>
    </w:p>
    <w:p w14:paraId="338AADCC" w14:textId="77777777" w:rsidR="001F0114" w:rsidRDefault="001F0114" w:rsidP="00C156BF">
      <w:pPr>
        <w:jc w:val="both"/>
        <w:outlineLvl w:val="0"/>
        <w:rPr>
          <w:lang w:val="en-GB"/>
        </w:rPr>
      </w:pPr>
    </w:p>
    <w:p w14:paraId="6A3A4672" w14:textId="0E05B19F" w:rsidR="001F0114" w:rsidRDefault="001F0114" w:rsidP="00C156BF">
      <w:pPr>
        <w:jc w:val="both"/>
        <w:outlineLvl w:val="0"/>
        <w:rPr>
          <w:lang w:val="en-GB"/>
        </w:rPr>
      </w:pPr>
      <w:r>
        <w:rPr>
          <w:lang w:val="en-GB"/>
        </w:rPr>
        <w:t>E</w:t>
      </w:r>
      <w:r w:rsidR="00650CF3">
        <w:rPr>
          <w:lang w:val="en-GB"/>
        </w:rPr>
        <w:t xml:space="preserve">vents are incidents or issues, where a cared for child </w:t>
      </w:r>
      <w:r w:rsidR="00315B3B">
        <w:rPr>
          <w:lang w:val="en-GB"/>
        </w:rPr>
        <w:t xml:space="preserve">or young person </w:t>
      </w:r>
      <w:r w:rsidR="00650CF3">
        <w:rPr>
          <w:lang w:val="en-GB"/>
        </w:rPr>
        <w:t>has been exposed to age inappropriate info</w:t>
      </w:r>
      <w:r>
        <w:rPr>
          <w:lang w:val="en-GB"/>
        </w:rPr>
        <w:t xml:space="preserve">rmation via electronic media or </w:t>
      </w:r>
      <w:r w:rsidR="00650CF3">
        <w:rPr>
          <w:lang w:val="en-GB"/>
        </w:rPr>
        <w:t>where an inappropriate relationship is reported to have occurred via electronic means</w:t>
      </w:r>
      <w:r>
        <w:rPr>
          <w:lang w:val="en-GB"/>
        </w:rPr>
        <w:t>. In addition, where the child has intentionally used online services or electronic equipment whilst subverting controls or acting outside agreed acceptable use policy</w:t>
      </w:r>
      <w:r w:rsidR="00315B3B">
        <w:rPr>
          <w:lang w:val="en-GB"/>
        </w:rPr>
        <w:t xml:space="preserve"> including but not limited to the distribution of </w:t>
      </w:r>
      <w:r w:rsidR="0039635C">
        <w:rPr>
          <w:lang w:val="en-GB"/>
        </w:rPr>
        <w:t>Self-Generated</w:t>
      </w:r>
      <w:r w:rsidR="00315B3B">
        <w:rPr>
          <w:lang w:val="en-GB"/>
        </w:rPr>
        <w:t xml:space="preserve"> Sexual </w:t>
      </w:r>
      <w:r w:rsidR="0039635C">
        <w:rPr>
          <w:lang w:val="en-GB"/>
        </w:rPr>
        <w:t xml:space="preserve">Images </w:t>
      </w:r>
      <w:r w:rsidR="00C156BF">
        <w:rPr>
          <w:lang w:val="en-GB"/>
        </w:rPr>
        <w:t>and the</w:t>
      </w:r>
      <w:r w:rsidR="00315B3B">
        <w:rPr>
          <w:lang w:val="en-GB"/>
        </w:rPr>
        <w:t xml:space="preserve"> perpetration of </w:t>
      </w:r>
      <w:r w:rsidR="00C156BF">
        <w:rPr>
          <w:lang w:val="en-GB"/>
        </w:rPr>
        <w:t xml:space="preserve">cyber bullying. </w:t>
      </w:r>
    </w:p>
    <w:p w14:paraId="58AD845D" w14:textId="77777777" w:rsidR="001F0114" w:rsidRDefault="001F0114" w:rsidP="00C156BF">
      <w:pPr>
        <w:jc w:val="both"/>
        <w:outlineLvl w:val="0"/>
        <w:rPr>
          <w:lang w:val="en-GB"/>
        </w:rPr>
      </w:pPr>
    </w:p>
    <w:p w14:paraId="13BBD4C8" w14:textId="77777777" w:rsidR="008D2605" w:rsidRDefault="00650CF3" w:rsidP="00C156BF">
      <w:pPr>
        <w:jc w:val="both"/>
        <w:outlineLvl w:val="0"/>
        <w:rPr>
          <w:lang w:val="en-GB"/>
        </w:rPr>
      </w:pPr>
      <w:r>
        <w:rPr>
          <w:lang w:val="en-GB"/>
        </w:rPr>
        <w:t xml:space="preserve">The Registered Manager will assess the event and take the required remediation activity, which may include onward reporting to the relevant law enforcement agency, a review of training and education or </w:t>
      </w:r>
      <w:r w:rsidR="001F0114">
        <w:rPr>
          <w:lang w:val="en-GB"/>
        </w:rPr>
        <w:t xml:space="preserve">for example, </w:t>
      </w:r>
      <w:r>
        <w:rPr>
          <w:lang w:val="en-GB"/>
        </w:rPr>
        <w:t>a review of techni</w:t>
      </w:r>
      <w:r w:rsidR="001F0114">
        <w:rPr>
          <w:lang w:val="en-GB"/>
        </w:rPr>
        <w:t>cal controls</w:t>
      </w:r>
      <w:r>
        <w:rPr>
          <w:lang w:val="en-GB"/>
        </w:rPr>
        <w:t>.</w:t>
      </w:r>
    </w:p>
    <w:p w14:paraId="26AFC93E" w14:textId="77777777" w:rsidR="00BB3EC8" w:rsidRDefault="00BB3EC8" w:rsidP="00C156BF">
      <w:pPr>
        <w:jc w:val="both"/>
        <w:outlineLvl w:val="0"/>
        <w:rPr>
          <w:lang w:val="en-GB"/>
        </w:rPr>
      </w:pPr>
    </w:p>
    <w:p w14:paraId="2C4BBE54" w14:textId="634977AC" w:rsidR="00367335" w:rsidRDefault="00367335" w:rsidP="00C156BF">
      <w:pPr>
        <w:jc w:val="both"/>
        <w:outlineLvl w:val="0"/>
        <w:rPr>
          <w:lang w:val="en-GB"/>
        </w:rPr>
      </w:pPr>
      <w:r>
        <w:rPr>
          <w:lang w:val="en-GB"/>
        </w:rPr>
        <w:t xml:space="preserve">Where age inappropriate </w:t>
      </w:r>
      <w:r w:rsidR="00531E29">
        <w:rPr>
          <w:lang w:val="en-GB"/>
        </w:rPr>
        <w:t xml:space="preserve">or unlawful </w:t>
      </w:r>
      <w:r>
        <w:rPr>
          <w:lang w:val="en-GB"/>
        </w:rPr>
        <w:t>material has been accessed by a young person</w:t>
      </w:r>
      <w:r w:rsidR="00531E29">
        <w:rPr>
          <w:lang w:val="en-GB"/>
        </w:rPr>
        <w:t xml:space="preserve"> via a legitimate service access protocol, a complaint will be raised with OFCOM, the regulator for </w:t>
      </w:r>
      <w:r w:rsidR="00DA4BAF">
        <w:rPr>
          <w:lang w:val="en-GB"/>
        </w:rPr>
        <w:t>the O</w:t>
      </w:r>
      <w:r w:rsidR="00531E29">
        <w:rPr>
          <w:lang w:val="en-GB"/>
        </w:rPr>
        <w:t xml:space="preserve">nline </w:t>
      </w:r>
      <w:r w:rsidR="00DA4BAF">
        <w:rPr>
          <w:lang w:val="en-GB"/>
        </w:rPr>
        <w:t>Safety Act 2023.</w:t>
      </w:r>
    </w:p>
    <w:p w14:paraId="27DEACD6" w14:textId="77777777" w:rsidR="00650CF3" w:rsidRDefault="00650CF3" w:rsidP="00C156BF">
      <w:pPr>
        <w:jc w:val="both"/>
        <w:outlineLvl w:val="0"/>
        <w:rPr>
          <w:lang w:val="en-GB"/>
        </w:rPr>
      </w:pPr>
    </w:p>
    <w:p w14:paraId="24995FB7" w14:textId="77777777" w:rsidR="00650CF3" w:rsidRDefault="00650CF3" w:rsidP="00C156BF">
      <w:pPr>
        <w:jc w:val="both"/>
        <w:outlineLvl w:val="0"/>
        <w:rPr>
          <w:lang w:val="en-GB"/>
        </w:rPr>
      </w:pPr>
      <w:r>
        <w:rPr>
          <w:lang w:val="en-GB"/>
        </w:rPr>
        <w:t xml:space="preserve">The </w:t>
      </w:r>
      <w:r w:rsidR="00AB417A">
        <w:rPr>
          <w:lang w:val="en-GB"/>
        </w:rPr>
        <w:t>Incident R</w:t>
      </w:r>
      <w:r>
        <w:rPr>
          <w:lang w:val="en-GB"/>
        </w:rPr>
        <w:t>egister will be reviewed on a re</w:t>
      </w:r>
      <w:r w:rsidR="001F0114">
        <w:rPr>
          <w:lang w:val="en-GB"/>
        </w:rPr>
        <w:t>gular basis</w:t>
      </w:r>
      <w:r>
        <w:rPr>
          <w:lang w:val="en-GB"/>
        </w:rPr>
        <w:t xml:space="preserve"> to ensure event tracking is maintained.</w:t>
      </w:r>
    </w:p>
    <w:p w14:paraId="2AF9BE62" w14:textId="77777777" w:rsidR="00650CF3" w:rsidRDefault="00650CF3" w:rsidP="00C156BF">
      <w:pPr>
        <w:jc w:val="both"/>
        <w:outlineLvl w:val="0"/>
        <w:rPr>
          <w:lang w:val="en-GB"/>
        </w:rPr>
      </w:pPr>
    </w:p>
    <w:p w14:paraId="4A097358" w14:textId="77777777" w:rsidR="00650CF3" w:rsidRDefault="00650CF3" w:rsidP="00C156BF">
      <w:pPr>
        <w:jc w:val="both"/>
        <w:outlineLvl w:val="0"/>
        <w:rPr>
          <w:lang w:val="en-GB"/>
        </w:rPr>
      </w:pPr>
      <w:r>
        <w:rPr>
          <w:lang w:val="en-GB"/>
        </w:rPr>
        <w:t xml:space="preserve">Staff, carers and volunteers will be trained in the reporting process upon commencement of their relationship with Caldecott and refreshed in line with the annual training schedule set </w:t>
      </w:r>
      <w:r>
        <w:rPr>
          <w:lang w:val="en-GB"/>
        </w:rPr>
        <w:lastRenderedPageBreak/>
        <w:t>in place by Caldecott. Training attendance will be logged on the Training Register</w:t>
      </w:r>
      <w:r w:rsidR="001F0114">
        <w:rPr>
          <w:lang w:val="en-GB"/>
        </w:rPr>
        <w:t xml:space="preserve"> as detailed in policy OLS-01</w:t>
      </w:r>
      <w:r>
        <w:rPr>
          <w:lang w:val="en-GB"/>
        </w:rPr>
        <w:t>.</w:t>
      </w:r>
    </w:p>
    <w:p w14:paraId="679AC438" w14:textId="77777777" w:rsidR="00650CF3" w:rsidRDefault="00650CF3" w:rsidP="00C156BF">
      <w:pPr>
        <w:jc w:val="both"/>
        <w:outlineLvl w:val="0"/>
        <w:rPr>
          <w:lang w:val="en-GB"/>
        </w:rPr>
      </w:pPr>
    </w:p>
    <w:p w14:paraId="2279B64E" w14:textId="77777777" w:rsidR="00C156BF" w:rsidRDefault="00C156BF" w:rsidP="00C156BF">
      <w:pPr>
        <w:jc w:val="both"/>
        <w:outlineLvl w:val="0"/>
        <w:rPr>
          <w:b/>
          <w:lang w:val="en-GB"/>
        </w:rPr>
      </w:pPr>
    </w:p>
    <w:p w14:paraId="37667C99" w14:textId="40B95EE1" w:rsidR="00650CF3" w:rsidRPr="00C156BF" w:rsidRDefault="000B0DEA" w:rsidP="00C156BF">
      <w:pPr>
        <w:jc w:val="both"/>
        <w:outlineLvl w:val="0"/>
        <w:rPr>
          <w:b/>
          <w:lang w:val="en-GB"/>
        </w:rPr>
      </w:pPr>
      <w:r w:rsidRPr="00C156BF">
        <w:rPr>
          <w:b/>
          <w:lang w:val="en-GB"/>
        </w:rPr>
        <w:t>Monitoring</w:t>
      </w:r>
    </w:p>
    <w:p w14:paraId="71C6D4C4" w14:textId="77777777" w:rsidR="00AB417A" w:rsidRDefault="00AB417A" w:rsidP="00C156BF">
      <w:pPr>
        <w:jc w:val="both"/>
        <w:outlineLvl w:val="0"/>
        <w:rPr>
          <w:lang w:val="en-GB"/>
        </w:rPr>
      </w:pPr>
    </w:p>
    <w:p w14:paraId="73DD6593" w14:textId="3F9F977A" w:rsidR="00AB417A" w:rsidRDefault="00AB417A" w:rsidP="00C156BF">
      <w:pPr>
        <w:jc w:val="both"/>
        <w:outlineLvl w:val="0"/>
        <w:rPr>
          <w:lang w:val="en-GB"/>
        </w:rPr>
      </w:pPr>
      <w:r>
        <w:rPr>
          <w:lang w:val="en-GB"/>
        </w:rPr>
        <w:t>The Incident Register will be reviewed at least weekly and signed</w:t>
      </w:r>
      <w:r w:rsidR="00C156BF">
        <w:rPr>
          <w:lang w:val="en-GB"/>
        </w:rPr>
        <w:t xml:space="preserve"> or electronically attested</w:t>
      </w:r>
      <w:r>
        <w:rPr>
          <w:lang w:val="en-GB"/>
        </w:rPr>
        <w:t>.</w:t>
      </w:r>
    </w:p>
    <w:p w14:paraId="0F8EBAB5" w14:textId="77777777" w:rsidR="00AB417A" w:rsidRDefault="00AB417A" w:rsidP="00C156BF">
      <w:pPr>
        <w:jc w:val="both"/>
        <w:outlineLvl w:val="0"/>
        <w:rPr>
          <w:lang w:val="en-GB"/>
        </w:rPr>
      </w:pPr>
    </w:p>
    <w:p w14:paraId="719D606E" w14:textId="77777777" w:rsidR="00AB417A" w:rsidRPr="00C156BF" w:rsidRDefault="00AB417A" w:rsidP="00C156BF">
      <w:pPr>
        <w:jc w:val="both"/>
        <w:outlineLvl w:val="0"/>
        <w:rPr>
          <w:b/>
          <w:lang w:val="en-GB"/>
        </w:rPr>
      </w:pPr>
      <w:r w:rsidRPr="00C156BF">
        <w:rPr>
          <w:b/>
          <w:lang w:val="en-GB"/>
        </w:rPr>
        <w:t>Remediation</w:t>
      </w:r>
    </w:p>
    <w:p w14:paraId="3D896262" w14:textId="77777777" w:rsidR="00AB417A" w:rsidRDefault="00AB417A" w:rsidP="00C156BF">
      <w:pPr>
        <w:jc w:val="both"/>
        <w:outlineLvl w:val="0"/>
        <w:rPr>
          <w:lang w:val="en-GB"/>
        </w:rPr>
      </w:pPr>
    </w:p>
    <w:p w14:paraId="5A901E58" w14:textId="49D141E4" w:rsidR="00AB417A" w:rsidRDefault="00AB417A" w:rsidP="00C156BF">
      <w:pPr>
        <w:jc w:val="both"/>
        <w:outlineLvl w:val="0"/>
        <w:rPr>
          <w:lang w:val="en-GB"/>
        </w:rPr>
      </w:pPr>
      <w:r>
        <w:rPr>
          <w:lang w:val="en-GB"/>
        </w:rPr>
        <w:t xml:space="preserve">Where </w:t>
      </w:r>
      <w:r w:rsidR="00315B3B">
        <w:rPr>
          <w:lang w:val="en-GB"/>
        </w:rPr>
        <w:t>Online Safety</w:t>
      </w:r>
      <w:r>
        <w:rPr>
          <w:lang w:val="en-GB"/>
        </w:rPr>
        <w:t xml:space="preserve"> records are identified as ‘open’, an update will be entered upon weekly review. Where an update is not available, the recor</w:t>
      </w:r>
      <w:r w:rsidR="00982FEC">
        <w:rPr>
          <w:lang w:val="en-GB"/>
        </w:rPr>
        <w:t>d will be marked ‘No Update’</w:t>
      </w:r>
      <w:r>
        <w:rPr>
          <w:lang w:val="en-GB"/>
        </w:rPr>
        <w:t xml:space="preserve"> signed</w:t>
      </w:r>
      <w:r w:rsidR="00982FEC">
        <w:rPr>
          <w:lang w:val="en-GB"/>
        </w:rPr>
        <w:t xml:space="preserve"> (if a physical record) and dated</w:t>
      </w:r>
      <w:r>
        <w:rPr>
          <w:lang w:val="en-GB"/>
        </w:rPr>
        <w:t>.</w:t>
      </w:r>
    </w:p>
    <w:p w14:paraId="65E90084" w14:textId="77777777" w:rsidR="00AB417A" w:rsidRDefault="00AB417A" w:rsidP="00C156BF">
      <w:pPr>
        <w:jc w:val="both"/>
        <w:outlineLvl w:val="0"/>
        <w:rPr>
          <w:lang w:val="en-GB"/>
        </w:rPr>
      </w:pPr>
    </w:p>
    <w:p w14:paraId="36C5AD08" w14:textId="77777777" w:rsidR="00B732D6" w:rsidRDefault="00B732D6" w:rsidP="00C156BF">
      <w:pPr>
        <w:jc w:val="both"/>
        <w:rPr>
          <w:lang w:val="en-GB"/>
        </w:rPr>
      </w:pPr>
    </w:p>
    <w:p w14:paraId="588BE705" w14:textId="77777777" w:rsidR="007B4C39" w:rsidRPr="007B4C39" w:rsidRDefault="007B4C39">
      <w:pPr>
        <w:rPr>
          <w:lang w:val="en-GB"/>
        </w:rPr>
      </w:pPr>
    </w:p>
    <w:sectPr w:rsidR="007B4C39" w:rsidRPr="007B4C39" w:rsidSect="006037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2394A" w14:textId="77777777" w:rsidR="00C34BCD" w:rsidRDefault="00C34BCD" w:rsidP="00B732D6">
      <w:r>
        <w:separator/>
      </w:r>
    </w:p>
  </w:endnote>
  <w:endnote w:type="continuationSeparator" w:id="0">
    <w:p w14:paraId="503DC370" w14:textId="77777777" w:rsidR="00C34BCD" w:rsidRDefault="00C34BCD" w:rsidP="00B7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D59B2" w14:textId="77777777" w:rsidR="00DA4BAF" w:rsidRDefault="00DA4B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26EDA" w14:textId="77777777" w:rsidR="000168A7" w:rsidRPr="009D4397" w:rsidRDefault="003E5486" w:rsidP="000168A7">
    <w:pPr>
      <w:pStyle w:val="Footer"/>
      <w:framePr w:wrap="none" w:vAnchor="text" w:hAnchor="margin" w:xAlign="right" w:y="1"/>
      <w:rPr>
        <w:rStyle w:val="PageNumber"/>
        <w:sz w:val="20"/>
        <w:szCs w:val="20"/>
      </w:rPr>
    </w:pPr>
    <w:r w:rsidRPr="009D4397">
      <w:rPr>
        <w:rStyle w:val="PageNumber"/>
        <w:sz w:val="20"/>
        <w:szCs w:val="20"/>
      </w:rPr>
      <w:fldChar w:fldCharType="begin"/>
    </w:r>
    <w:r w:rsidR="000168A7" w:rsidRPr="009D4397">
      <w:rPr>
        <w:rStyle w:val="PageNumber"/>
        <w:sz w:val="20"/>
        <w:szCs w:val="20"/>
      </w:rPr>
      <w:instrText xml:space="preserve">PAGE  </w:instrText>
    </w:r>
    <w:r w:rsidRPr="009D4397">
      <w:rPr>
        <w:rStyle w:val="PageNumber"/>
        <w:sz w:val="20"/>
        <w:szCs w:val="20"/>
      </w:rPr>
      <w:fldChar w:fldCharType="separate"/>
    </w:r>
    <w:r w:rsidR="009D565E">
      <w:rPr>
        <w:rStyle w:val="PageNumber"/>
        <w:noProof/>
        <w:sz w:val="20"/>
        <w:szCs w:val="20"/>
      </w:rPr>
      <w:t>2</w:t>
    </w:r>
    <w:r w:rsidRPr="009D4397">
      <w:rPr>
        <w:rStyle w:val="PageNumber"/>
        <w:sz w:val="20"/>
        <w:szCs w:val="20"/>
      </w:rPr>
      <w:fldChar w:fldCharType="end"/>
    </w:r>
  </w:p>
  <w:p w14:paraId="58736454" w14:textId="2C2CE7CD" w:rsidR="000168A7" w:rsidRPr="009D4397" w:rsidRDefault="000168A7" w:rsidP="000168A7">
    <w:pPr>
      <w:pStyle w:val="Footer"/>
      <w:ind w:right="360"/>
      <w:rPr>
        <w:sz w:val="20"/>
        <w:szCs w:val="20"/>
      </w:rPr>
    </w:pPr>
    <w:r>
      <w:rPr>
        <w:sz w:val="20"/>
        <w:szCs w:val="20"/>
      </w:rPr>
      <w:t xml:space="preserve">OLS-02 - </w:t>
    </w:r>
    <w:r w:rsidRPr="009D4397">
      <w:rPr>
        <w:sz w:val="20"/>
        <w:szCs w:val="20"/>
      </w:rPr>
      <w:t xml:space="preserve">Last Review date: </w:t>
    </w:r>
    <w:r w:rsidR="00DA4BAF">
      <w:rPr>
        <w:sz w:val="20"/>
        <w:szCs w:val="20"/>
      </w:rPr>
      <w:t>9</w:t>
    </w:r>
    <w:r w:rsidR="00C156BF" w:rsidRPr="00C156BF">
      <w:rPr>
        <w:sz w:val="20"/>
        <w:szCs w:val="20"/>
        <w:vertAlign w:val="superscript"/>
      </w:rPr>
      <w:t>th</w:t>
    </w:r>
    <w:r w:rsidR="00C156BF">
      <w:rPr>
        <w:sz w:val="20"/>
        <w:szCs w:val="20"/>
      </w:rPr>
      <w:t xml:space="preserve"> </w:t>
    </w:r>
    <w:r w:rsidR="00DA4BAF">
      <w:rPr>
        <w:sz w:val="20"/>
        <w:szCs w:val="20"/>
      </w:rPr>
      <w:t xml:space="preserve">February </w:t>
    </w:r>
    <w:r w:rsidR="00C156BF">
      <w:rPr>
        <w:sz w:val="20"/>
        <w:szCs w:val="20"/>
      </w:rPr>
      <w:t>20</w:t>
    </w:r>
    <w:r w:rsidR="00DA4BAF">
      <w:rPr>
        <w:sz w:val="20"/>
        <w:szCs w:val="20"/>
      </w:rPr>
      <w:t>25</w:t>
    </w:r>
  </w:p>
  <w:p w14:paraId="5DDCE120" w14:textId="77777777" w:rsidR="006322ED" w:rsidRPr="000168A7" w:rsidRDefault="006322ED" w:rsidP="000168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FA81" w14:textId="77777777" w:rsidR="00DA4BAF" w:rsidRDefault="00DA4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61A36" w14:textId="77777777" w:rsidR="00C34BCD" w:rsidRDefault="00C34BCD" w:rsidP="00B732D6">
      <w:r>
        <w:separator/>
      </w:r>
    </w:p>
  </w:footnote>
  <w:footnote w:type="continuationSeparator" w:id="0">
    <w:p w14:paraId="50E24CFB" w14:textId="77777777" w:rsidR="00C34BCD" w:rsidRDefault="00C34BCD" w:rsidP="00B73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5AEB" w14:textId="77777777" w:rsidR="00DA4BAF" w:rsidRDefault="00DA4B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A353" w14:textId="77777777" w:rsidR="000168A7" w:rsidRDefault="000168A7" w:rsidP="000168A7">
    <w:pPr>
      <w:pStyle w:val="Header"/>
    </w:pPr>
    <w:r>
      <w:rPr>
        <w:noProof/>
      </w:rPr>
      <w:drawing>
        <wp:inline distT="0" distB="0" distL="0" distR="0" wp14:anchorId="0C4897DD" wp14:editId="57F6BEAB">
          <wp:extent cx="2108835" cy="409714"/>
          <wp:effectExtent l="0" t="0" r="0" b="0"/>
          <wp:docPr id="1" name="Picture 1" descr="/Users/keogh/Documents/GS/Caldecott/caldecot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ogh/Documents/GS/Caldecott/caldecot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12" cy="423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1B99DE" w14:textId="77777777" w:rsidR="00B732D6" w:rsidRPr="000168A7" w:rsidRDefault="000168A7" w:rsidP="000168A7">
    <w:pPr>
      <w:pStyle w:val="Header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15DD" w14:textId="77777777" w:rsidR="00DA4BAF" w:rsidRDefault="00DA4B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C5745"/>
    <w:multiLevelType w:val="hybridMultilevel"/>
    <w:tmpl w:val="5C525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10233"/>
    <w:multiLevelType w:val="hybridMultilevel"/>
    <w:tmpl w:val="0FBAB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526367">
    <w:abstractNumId w:val="1"/>
  </w:num>
  <w:num w:numId="2" w16cid:durableId="70853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C39"/>
    <w:rsid w:val="000168A7"/>
    <w:rsid w:val="000B0DEA"/>
    <w:rsid w:val="000E27CC"/>
    <w:rsid w:val="0010436A"/>
    <w:rsid w:val="00106323"/>
    <w:rsid w:val="001660F2"/>
    <w:rsid w:val="001F0114"/>
    <w:rsid w:val="002B7695"/>
    <w:rsid w:val="00303EE5"/>
    <w:rsid w:val="00315B3B"/>
    <w:rsid w:val="00346189"/>
    <w:rsid w:val="00367335"/>
    <w:rsid w:val="00380A7B"/>
    <w:rsid w:val="0039635C"/>
    <w:rsid w:val="003A5F10"/>
    <w:rsid w:val="003E27FA"/>
    <w:rsid w:val="003E5486"/>
    <w:rsid w:val="004F7E3A"/>
    <w:rsid w:val="00523AA0"/>
    <w:rsid w:val="00531E29"/>
    <w:rsid w:val="005510EA"/>
    <w:rsid w:val="006037CF"/>
    <w:rsid w:val="0062439F"/>
    <w:rsid w:val="006322ED"/>
    <w:rsid w:val="00650CF3"/>
    <w:rsid w:val="00736530"/>
    <w:rsid w:val="007B4C39"/>
    <w:rsid w:val="007C044E"/>
    <w:rsid w:val="00843524"/>
    <w:rsid w:val="008D2605"/>
    <w:rsid w:val="00982FEC"/>
    <w:rsid w:val="009D565E"/>
    <w:rsid w:val="009E2A5A"/>
    <w:rsid w:val="009E4D76"/>
    <w:rsid w:val="009F7775"/>
    <w:rsid w:val="00A755D1"/>
    <w:rsid w:val="00AB417A"/>
    <w:rsid w:val="00B5439E"/>
    <w:rsid w:val="00B732D6"/>
    <w:rsid w:val="00BB3EC8"/>
    <w:rsid w:val="00C156BF"/>
    <w:rsid w:val="00C34BCD"/>
    <w:rsid w:val="00C57732"/>
    <w:rsid w:val="00C970B9"/>
    <w:rsid w:val="00DA4BAF"/>
    <w:rsid w:val="00DC2CDD"/>
    <w:rsid w:val="00E23A66"/>
    <w:rsid w:val="00F2413B"/>
    <w:rsid w:val="00FC2630"/>
    <w:rsid w:val="00FD5816"/>
    <w:rsid w:val="3F548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804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E5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32D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32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2D6"/>
  </w:style>
  <w:style w:type="paragraph" w:styleId="Footer">
    <w:name w:val="footer"/>
    <w:basedOn w:val="Normal"/>
    <w:link w:val="FooterChar"/>
    <w:uiPriority w:val="99"/>
    <w:unhideWhenUsed/>
    <w:rsid w:val="00B732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2D6"/>
  </w:style>
  <w:style w:type="paragraph" w:styleId="ListParagraph">
    <w:name w:val="List Paragraph"/>
    <w:basedOn w:val="Normal"/>
    <w:uiPriority w:val="34"/>
    <w:qFormat/>
    <w:rsid w:val="00523AA0"/>
    <w:pPr>
      <w:ind w:left="720"/>
      <w:contextualSpacing/>
    </w:pPr>
  </w:style>
  <w:style w:type="table" w:styleId="TableGrid">
    <w:name w:val="Table Grid"/>
    <w:basedOn w:val="TableNormal"/>
    <w:uiPriority w:val="39"/>
    <w:rsid w:val="00016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168A7"/>
  </w:style>
  <w:style w:type="paragraph" w:styleId="BalloonText">
    <w:name w:val="Balloon Text"/>
    <w:basedOn w:val="Normal"/>
    <w:link w:val="BalloonTextChar"/>
    <w:uiPriority w:val="99"/>
    <w:semiHidden/>
    <w:unhideWhenUsed/>
    <w:rsid w:val="00346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1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B3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0618225080348856F322BCAB99729" ma:contentTypeVersion="6" ma:contentTypeDescription="Create a new document." ma:contentTypeScope="" ma:versionID="f11a3536fb9b1c08d15905cc91a95e38">
  <xsd:schema xmlns:xsd="http://www.w3.org/2001/XMLSchema" xmlns:xs="http://www.w3.org/2001/XMLSchema" xmlns:p="http://schemas.microsoft.com/office/2006/metadata/properties" xmlns:ns2="3fc7527b-23aa-4a08-81f7-0f940a4af24b" xmlns:ns3="e4e00d45-04a1-4366-ada2-030813b8fab9" targetNamespace="http://schemas.microsoft.com/office/2006/metadata/properties" ma:root="true" ma:fieldsID="a27e5b169d2eb0b406ae884ece21966d" ns2:_="" ns3:_="">
    <xsd:import namespace="3fc7527b-23aa-4a08-81f7-0f940a4af24b"/>
    <xsd:import namespace="e4e00d45-04a1-4366-ada2-030813b8f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7527b-23aa-4a08-81f7-0f940a4af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00d45-04a1-4366-ada2-030813b8f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e00d45-04a1-4366-ada2-030813b8fab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3CB5DF-1A66-4CE5-BE3C-4FC613207611}"/>
</file>

<file path=customXml/itemProps2.xml><?xml version="1.0" encoding="utf-8"?>
<ds:datastoreItem xmlns:ds="http://schemas.openxmlformats.org/officeDocument/2006/customXml" ds:itemID="{3DA5936B-65E1-40C8-8F45-A48EE44FB5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375F2E-B892-4968-8A97-A924118787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4</DocSecurity>
  <Lines>19</Lines>
  <Paragraphs>5</Paragraphs>
  <ScaleCrop>false</ScaleCrop>
  <Company>Hewlett-Packard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Keogh-Ly</dc:creator>
  <cp:keywords/>
  <dc:description/>
  <cp:lastModifiedBy>Jackie Neil</cp:lastModifiedBy>
  <cp:revision>2</cp:revision>
  <cp:lastPrinted>2015-12-09T12:31:00Z</cp:lastPrinted>
  <dcterms:created xsi:type="dcterms:W3CDTF">2025-02-18T09:05:00Z</dcterms:created>
  <dcterms:modified xsi:type="dcterms:W3CDTF">2025-02-18T09:05:00Z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0x010100D570618225080348856F322BCAB99729</vt:lpwstr>
  </property>
  <property fmtid="{D5CDD505-2E9C-101B-9397-08002B2CF9AE}" pid="3" name="Order">
    <vt:r8>250000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