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Default Extension="doc" ContentType="application/msword"/>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26AE4" w:rsidRPr="003A0D20" w:rsidRDefault="00E3626E" w:rsidP="00E26AE4">
      <w:pPr>
        <w:rPr>
          <w:rFonts w:ascii="Gill Sans MT" w:hAnsi="Gill Sans MT" w:cs="Arial"/>
          <w:b/>
          <w:bCs/>
          <w:sz w:val="36"/>
          <w:szCs w:val="36"/>
        </w:rPr>
      </w:pPr>
      <w:r w:rsidRPr="003A0D20">
        <w:rPr>
          <w:rFonts w:ascii="Gill Sans MT" w:hAnsi="Gill Sans MT"/>
          <w:noProof/>
          <w:lang w:val="en-GB" w:eastAsia="en-GB"/>
        </w:rPr>
        <mc:AlternateContent>
          <mc:Choice Requires="wpg">
            <w:drawing>
              <wp:anchor distT="0" distB="0" distL="114300" distR="114300" simplePos="0" relativeHeight="251661312" behindDoc="0" locked="0" layoutInCell="1" allowOverlap="1" wp14:anchorId="5685746C" wp14:editId="58D02C79">
                <wp:simplePos x="0" y="0"/>
                <wp:positionH relativeFrom="column">
                  <wp:posOffset>-1188720</wp:posOffset>
                </wp:positionH>
                <wp:positionV relativeFrom="paragraph">
                  <wp:posOffset>-828675</wp:posOffset>
                </wp:positionV>
                <wp:extent cx="3421380" cy="1114425"/>
                <wp:effectExtent l="38100" t="38100" r="83820" b="123825"/>
                <wp:wrapNone/>
                <wp:docPr id="3076" name="Group 1"/>
                <wp:cNvGraphicFramePr/>
                <a:graphic xmlns:a="http://schemas.openxmlformats.org/drawingml/2006/main">
                  <a:graphicData uri="http://schemas.microsoft.com/office/word/2010/wordprocessingGroup">
                    <wpg:wgp>
                      <wpg:cNvGrpSpPr/>
                      <wpg:grpSpPr bwMode="auto">
                        <a:xfrm>
                          <a:off x="0" y="0"/>
                          <a:ext cx="3421380" cy="1114425"/>
                          <a:chOff x="0" y="0"/>
                          <a:chExt cx="3098533" cy="959520"/>
                        </a:xfrm>
                      </wpg:grpSpPr>
                      <wps:wsp>
                        <wps:cNvPr id="4" name="Oval 13"/>
                        <wps:cNvSpPr/>
                        <wps:spPr>
                          <a:xfrm>
                            <a:off x="0" y="0"/>
                            <a:ext cx="3098533" cy="959520"/>
                          </a:xfrm>
                          <a:custGeom>
                            <a:avLst/>
                            <a:gdLst>
                              <a:gd name="connsiteX0" fmla="*/ 5556 w 3098006"/>
                              <a:gd name="connsiteY0" fmla="*/ 0 h 959520"/>
                              <a:gd name="connsiteX1" fmla="*/ 3098006 w 3098006"/>
                              <a:gd name="connsiteY1" fmla="*/ 0 h 959520"/>
                              <a:gd name="connsiteX2" fmla="*/ 2240713 w 3098006"/>
                              <a:gd name="connsiteY2" fmla="*/ 832079 h 959520"/>
                              <a:gd name="connsiteX3" fmla="*/ 2238743 w 3098006"/>
                              <a:gd name="connsiteY3" fmla="*/ 833990 h 959520"/>
                              <a:gd name="connsiteX4" fmla="*/ 2234406 w 3098006"/>
                              <a:gd name="connsiteY4" fmla="*/ 838200 h 959520"/>
                              <a:gd name="connsiteX5" fmla="*/ 2233180 w 3098006"/>
                              <a:gd name="connsiteY5" fmla="*/ 838581 h 959520"/>
                              <a:gd name="connsiteX6" fmla="*/ 1934468 w 3098006"/>
                              <a:gd name="connsiteY6" fmla="*/ 959520 h 959520"/>
                              <a:gd name="connsiteX7" fmla="*/ 1855963 w 3098006"/>
                              <a:gd name="connsiteY7" fmla="*/ 951606 h 959520"/>
                              <a:gd name="connsiteX8" fmla="*/ 0 w 3098006"/>
                              <a:gd name="connsiteY8" fmla="*/ 789781 h 959520"/>
                              <a:gd name="connsiteX9" fmla="*/ 5556 w 3098006"/>
                              <a:gd name="connsiteY9" fmla="*/ 0 h 959520"/>
                              <a:gd name="connsiteX0" fmla="*/ 1321 w 3098533"/>
                              <a:gd name="connsiteY0" fmla="*/ 2381 h 959520"/>
                              <a:gd name="connsiteX1" fmla="*/ 3098533 w 3098533"/>
                              <a:gd name="connsiteY1" fmla="*/ 0 h 959520"/>
                              <a:gd name="connsiteX2" fmla="*/ 2241240 w 3098533"/>
                              <a:gd name="connsiteY2" fmla="*/ 832079 h 959520"/>
                              <a:gd name="connsiteX3" fmla="*/ 2239270 w 3098533"/>
                              <a:gd name="connsiteY3" fmla="*/ 833990 h 959520"/>
                              <a:gd name="connsiteX4" fmla="*/ 2234933 w 3098533"/>
                              <a:gd name="connsiteY4" fmla="*/ 838200 h 959520"/>
                              <a:gd name="connsiteX5" fmla="*/ 2233707 w 3098533"/>
                              <a:gd name="connsiteY5" fmla="*/ 838581 h 959520"/>
                              <a:gd name="connsiteX6" fmla="*/ 1934995 w 3098533"/>
                              <a:gd name="connsiteY6" fmla="*/ 959520 h 959520"/>
                              <a:gd name="connsiteX7" fmla="*/ 1856490 w 3098533"/>
                              <a:gd name="connsiteY7" fmla="*/ 951606 h 959520"/>
                              <a:gd name="connsiteX8" fmla="*/ 527 w 3098533"/>
                              <a:gd name="connsiteY8" fmla="*/ 789781 h 959520"/>
                              <a:gd name="connsiteX9" fmla="*/ 1321 w 3098533"/>
                              <a:gd name="connsiteY9" fmla="*/ 2381 h 959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098533" h="959520">
                                <a:moveTo>
                                  <a:pt x="1321" y="2381"/>
                                </a:moveTo>
                                <a:lnTo>
                                  <a:pt x="3098533" y="0"/>
                                </a:lnTo>
                                <a:lnTo>
                                  <a:pt x="2241240" y="832079"/>
                                </a:lnTo>
                                <a:cubicBezTo>
                                  <a:pt x="2240672" y="832805"/>
                                  <a:pt x="2240025" y="833451"/>
                                  <a:pt x="2239270" y="833990"/>
                                </a:cubicBezTo>
                                <a:lnTo>
                                  <a:pt x="2234933" y="838200"/>
                                </a:lnTo>
                                <a:lnTo>
                                  <a:pt x="2233707" y="838581"/>
                                </a:lnTo>
                                <a:cubicBezTo>
                                  <a:pt x="2156587" y="913688"/>
                                  <a:pt x="2051144" y="959520"/>
                                  <a:pt x="1934995" y="959520"/>
                                </a:cubicBezTo>
                                <a:lnTo>
                                  <a:pt x="1856490" y="951606"/>
                                </a:lnTo>
                                <a:lnTo>
                                  <a:pt x="527" y="789781"/>
                                </a:lnTo>
                                <a:cubicBezTo>
                                  <a:pt x="4760" y="527314"/>
                                  <a:pt x="-2912" y="264848"/>
                                  <a:pt x="1321" y="2381"/>
                                </a:cubicBezTo>
                                <a:close/>
                              </a:path>
                            </a:pathLst>
                          </a:custGeom>
                          <a:solidFill>
                            <a:schemeClr val="bg1"/>
                          </a:solidFill>
                          <a:ln>
                            <a:noFill/>
                          </a:ln>
                          <a:effectLst>
                            <a:outerShdw blurRad="76200" dist="50800" dir="2700000" algn="t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8754" y="259609"/>
                            <a:ext cx="1635337" cy="416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089FA93" id="Group 1" o:spid="_x0000_s1026" style="position:absolute;margin-left:-93.6pt;margin-top:-65.25pt;width:269.4pt;height:87.75pt;z-index:251661312;mso-width-relative:margin;mso-height-relative:margin" coordsize="30985,9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">
                <v:shape id="Oval 13" o:spid="_x0000_s1027" style="position:absolute;width:30985;height:9595;visibility:visible;mso-wrap-style:square;v-text-anchor:middle" coordsize="3098533,95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" path="m1321,2381l3098533,,2241240,832079v-568,726,-1215,1372,-1970,1911l2234933,838200r-1226,381c2156587,913688,2051144,959520,1934995,959520r-78505,-7914l527,789781c4760,527314,-2912,264848,1321,2381xe" fillcolor="white [3212]" stroked="f" strokeweight="2pt">
                  <v:shadow on="t" color="black" opacity="13107f" origin="-.5,-.5" offset=".99781mm,.99781mm"/>
                  <v:path arrowok="t" o:connecttype="custom" o:connectlocs="1321,2381;3098533,0;2241240,832079;2239270,833990;2234933,838200;2233707,838581;1934995,959520;1856490,951606;527,789781;1321,2381"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4487;top:2596;width:16353;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">
                  <v:imagedata r:id="rId12" o:title=""/>
                  <v:path arrowok="t"/>
                </v:shape>
              </v:group>
            </w:pict>
          </mc:Fallback>
        </mc:AlternateContent>
      </w:r>
      <w:r w:rsidR="00E26AE4" w:rsidRPr="003A0D20">
        <w:rPr>
          <w:rFonts w:ascii="Gill Sans MT" w:hAnsi="Gill Sans MT"/>
          <w:noProof/>
          <w:lang w:val="en-GB" w:eastAsia="en-GB"/>
        </w:rPr>
        <mc:AlternateContent>
          <mc:Choice Requires="wps">
            <w:drawing>
              <wp:anchor distT="0" distB="0" distL="114300" distR="114300" simplePos="0" relativeHeight="251659263" behindDoc="0" locked="0" layoutInCell="1" allowOverlap="1" wp14:anchorId="4547049C" wp14:editId="5088A8AA">
                <wp:simplePos x="0" y="0"/>
                <wp:positionH relativeFrom="column">
                  <wp:posOffset>-812800</wp:posOffset>
                </wp:positionH>
                <wp:positionV relativeFrom="paragraph">
                  <wp:posOffset>-746760</wp:posOffset>
                </wp:positionV>
                <wp:extent cx="7572375" cy="781050"/>
                <wp:effectExtent l="0" t="0" r="9525" b="0"/>
                <wp:wrapNone/>
                <wp:docPr id="6" name="Rectangle 5"/>
                <wp:cNvGraphicFramePr/>
                <a:graphic xmlns:a="http://schemas.openxmlformats.org/drawingml/2006/main">
                  <a:graphicData uri="http://schemas.microsoft.com/office/word/2010/wordprocessingShape">
                    <wps:wsp>
                      <wps:cNvSpPr/>
                      <wps:spPr>
                        <a:xfrm>
                          <a:off x="0" y="0"/>
                          <a:ext cx="7572375" cy="781050"/>
                        </a:xfrm>
                        <a:prstGeom prst="rect">
                          <a:avLst/>
                        </a:pr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1C74CAB1" id="Rectangle 5" o:spid="_x0000_s1026" style="position:absolute;margin-left:-64pt;margin-top:-58.8pt;width:596.25pt;height:61.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" fillcolor="#8dc63f" stroked="f" strokeweight="2pt"/>
            </w:pict>
          </mc:Fallback>
        </mc:AlternateContent>
      </w:r>
      <w:r w:rsidR="00F17734">
        <w:rPr>
          <w:rFonts w:ascii="Gill Sans MT" w:hAnsi="Gill Sans MT" w:cs="Arial"/>
          <w:b/>
          <w:bCs/>
          <w:sz w:val="36"/>
          <w:szCs w:val="36"/>
        </w:rPr>
        <w:t xml:space="preserve"> </w:t>
      </w:r>
    </w:p>
    <w:p w:rsidR="00E26AE4" w:rsidRPr="003A0D20" w:rsidRDefault="00E26AE4" w:rsidP="00E26AE4">
      <w:pPr>
        <w:rPr>
          <w:rFonts w:ascii="Gill Sans MT" w:hAnsi="Gill Sans MT" w:cs="Arial"/>
          <w:b/>
          <w:bCs/>
          <w:sz w:val="36"/>
          <w:szCs w:val="36"/>
        </w:rPr>
      </w:pPr>
    </w:p>
    <w:tbl>
      <w:tblPr>
        <w:tblStyle w:val="TableGrid"/>
        <w:tblpPr w:leftFromText="180" w:rightFromText="180" w:horzAnchor="margin" w:tblpXSpec="center" w:tblpY="1095"/>
        <w:tblW w:w="10632" w:type="dxa"/>
        <w:tblLook w:val="04A0" w:firstRow="1" w:lastRow="0" w:firstColumn="1" w:lastColumn="0" w:noHBand="0" w:noVBand="1"/>
      </w:tblPr>
      <w:tblGrid>
        <w:gridCol w:w="5364"/>
        <w:gridCol w:w="5268"/>
      </w:tblGrid>
      <w:tr w:rsidR="00E26AE4" w:rsidRPr="003A0D20" w:rsidTr="000C1881">
        <w:tc>
          <w:tcPr>
            <w:tcW w:w="10632" w:type="dxa"/>
            <w:gridSpan w:val="2"/>
          </w:tcPr>
          <w:p w:rsidR="00E26AE4" w:rsidRPr="003A0D20" w:rsidRDefault="00E26AE4" w:rsidP="000C1881">
            <w:pPr>
              <w:autoSpaceDE w:val="0"/>
              <w:autoSpaceDN w:val="0"/>
              <w:adjustRightInd w:val="0"/>
              <w:rPr>
                <w:rFonts w:ascii="Gill Sans MT" w:hAnsi="Gill Sans MT" w:cs="Arial"/>
                <w:b/>
                <w:bCs/>
                <w:sz w:val="22"/>
                <w:szCs w:val="22"/>
              </w:rPr>
            </w:pPr>
            <w:r w:rsidRPr="003A0D20">
              <w:rPr>
                <w:rFonts w:ascii="Gill Sans MT" w:hAnsi="Gill Sans MT"/>
                <w:b/>
                <w:sz w:val="22"/>
                <w:szCs w:val="22"/>
              </w:rPr>
              <w:t xml:space="preserve">Title:  </w:t>
            </w:r>
            <w:r w:rsidRPr="003A0D20">
              <w:rPr>
                <w:rFonts w:ascii="Gill Sans MT" w:hAnsi="Gill Sans MT" w:cs="Arial"/>
                <w:b/>
                <w:bCs/>
                <w:sz w:val="22"/>
                <w:szCs w:val="22"/>
              </w:rPr>
              <w:t xml:space="preserve"> Protocol for the Exercise of Joint Responsibilities between Bexley Youth Offending Service</w:t>
            </w:r>
            <w:r w:rsidR="00237FF6">
              <w:rPr>
                <w:rFonts w:ascii="Gill Sans MT" w:hAnsi="Gill Sans MT" w:cs="Arial"/>
                <w:b/>
                <w:bCs/>
                <w:sz w:val="22"/>
                <w:szCs w:val="22"/>
              </w:rPr>
              <w:t xml:space="preserve"> (YOS)</w:t>
            </w:r>
            <w:r w:rsidRPr="003A0D20">
              <w:rPr>
                <w:rFonts w:ascii="Gill Sans MT" w:hAnsi="Gill Sans MT" w:cs="Arial"/>
                <w:b/>
                <w:bCs/>
                <w:sz w:val="22"/>
                <w:szCs w:val="22"/>
              </w:rPr>
              <w:t xml:space="preserve"> and Bexley Children’s Social Care</w:t>
            </w:r>
            <w:r w:rsidR="00237FF6">
              <w:rPr>
                <w:rFonts w:ascii="Gill Sans MT" w:hAnsi="Gill Sans MT" w:cs="Arial"/>
                <w:b/>
                <w:bCs/>
                <w:sz w:val="22"/>
                <w:szCs w:val="22"/>
              </w:rPr>
              <w:t xml:space="preserve"> (CSC)</w:t>
            </w:r>
          </w:p>
        </w:tc>
      </w:tr>
      <w:tr w:rsidR="00E26AE4" w:rsidRPr="003A0D20" w:rsidTr="000C1881">
        <w:trPr>
          <w:trHeight w:val="852"/>
        </w:trPr>
        <w:tc>
          <w:tcPr>
            <w:tcW w:w="5364" w:type="dxa"/>
            <w:vAlign w:val="center"/>
          </w:tcPr>
          <w:p w:rsidR="00E26AE4" w:rsidRPr="003A0D20" w:rsidRDefault="00E26AE4" w:rsidP="000C1881">
            <w:pPr>
              <w:spacing w:before="120"/>
              <w:rPr>
                <w:rFonts w:ascii="Gill Sans MT" w:hAnsi="Gill Sans MT"/>
                <w:b/>
                <w:i/>
                <w:sz w:val="22"/>
                <w:szCs w:val="22"/>
              </w:rPr>
            </w:pPr>
            <w:r w:rsidRPr="003A0D20">
              <w:rPr>
                <w:rFonts w:ascii="Gill Sans MT" w:hAnsi="Gill Sans MT"/>
                <w:b/>
                <w:i/>
                <w:sz w:val="22"/>
                <w:szCs w:val="22"/>
              </w:rPr>
              <w:t xml:space="preserve">Date of publication: </w:t>
            </w:r>
            <w:r w:rsidRPr="003A0D20">
              <w:rPr>
                <w:rFonts w:ascii="Gill Sans MT" w:hAnsi="Gill Sans MT"/>
                <w:i/>
                <w:sz w:val="22"/>
                <w:szCs w:val="22"/>
              </w:rPr>
              <w:t xml:space="preserve"> May 2018</w:t>
            </w:r>
            <w:r w:rsidR="00237FF6">
              <w:rPr>
                <w:rFonts w:ascii="Gill Sans MT" w:hAnsi="Gill Sans MT"/>
                <w:i/>
                <w:sz w:val="22"/>
                <w:szCs w:val="22"/>
              </w:rPr>
              <w:t xml:space="preserve">  </w:t>
            </w:r>
          </w:p>
          <w:p w:rsidR="00E26AE4" w:rsidRDefault="00E26AE4" w:rsidP="00561FB5">
            <w:pPr>
              <w:spacing w:before="120"/>
              <w:rPr>
                <w:rFonts w:ascii="Gill Sans MT" w:hAnsi="Gill Sans MT"/>
                <w:i/>
                <w:sz w:val="22"/>
                <w:szCs w:val="22"/>
              </w:rPr>
            </w:pPr>
            <w:r w:rsidRPr="003A0D20">
              <w:rPr>
                <w:rFonts w:ascii="Gill Sans MT" w:hAnsi="Gill Sans MT"/>
                <w:b/>
                <w:i/>
                <w:sz w:val="22"/>
                <w:szCs w:val="22"/>
              </w:rPr>
              <w:t xml:space="preserve">Date </w:t>
            </w:r>
            <w:r w:rsidR="00561FB5">
              <w:rPr>
                <w:rFonts w:ascii="Gill Sans MT" w:hAnsi="Gill Sans MT"/>
                <w:b/>
                <w:i/>
                <w:sz w:val="22"/>
                <w:szCs w:val="22"/>
              </w:rPr>
              <w:t>of</w:t>
            </w:r>
            <w:r w:rsidR="00561FB5" w:rsidRPr="003A0D20">
              <w:rPr>
                <w:rFonts w:ascii="Gill Sans MT" w:hAnsi="Gill Sans MT"/>
                <w:b/>
                <w:i/>
                <w:sz w:val="22"/>
                <w:szCs w:val="22"/>
              </w:rPr>
              <w:t xml:space="preserve"> </w:t>
            </w:r>
            <w:r w:rsidRPr="003A0D20">
              <w:rPr>
                <w:rFonts w:ascii="Gill Sans MT" w:hAnsi="Gill Sans MT"/>
                <w:b/>
                <w:i/>
                <w:sz w:val="22"/>
                <w:szCs w:val="22"/>
              </w:rPr>
              <w:t xml:space="preserve">review: </w:t>
            </w:r>
            <w:r w:rsidR="00BF6682">
              <w:rPr>
                <w:rFonts w:ascii="Gill Sans MT" w:hAnsi="Gill Sans MT"/>
                <w:i/>
                <w:sz w:val="22"/>
                <w:szCs w:val="22"/>
              </w:rPr>
              <w:t>June 2020</w:t>
            </w:r>
            <w:r w:rsidR="00561FB5">
              <w:rPr>
                <w:rFonts w:ascii="Gill Sans MT" w:hAnsi="Gill Sans MT"/>
                <w:i/>
                <w:sz w:val="22"/>
                <w:szCs w:val="22"/>
              </w:rPr>
              <w:t xml:space="preserve"> </w:t>
            </w:r>
            <w:r w:rsidR="00237FF6">
              <w:rPr>
                <w:rFonts w:ascii="Gill Sans MT" w:hAnsi="Gill Sans MT"/>
                <w:i/>
                <w:sz w:val="22"/>
                <w:szCs w:val="22"/>
              </w:rPr>
              <w:t xml:space="preserve"> </w:t>
            </w:r>
          </w:p>
          <w:p w:rsidR="00561FB5" w:rsidRPr="003A0D20" w:rsidRDefault="00561FB5" w:rsidP="00BF6682">
            <w:pPr>
              <w:spacing w:before="120"/>
              <w:rPr>
                <w:rFonts w:ascii="Gill Sans MT" w:hAnsi="Gill Sans MT"/>
                <w:i/>
                <w:sz w:val="22"/>
                <w:szCs w:val="22"/>
              </w:rPr>
            </w:pPr>
            <w:r>
              <w:rPr>
                <w:rFonts w:ascii="Gill Sans MT" w:hAnsi="Gill Sans MT"/>
                <w:i/>
                <w:sz w:val="22"/>
                <w:szCs w:val="22"/>
              </w:rPr>
              <w:t xml:space="preserve">Next review: </w:t>
            </w:r>
            <w:r w:rsidR="00BF6682">
              <w:rPr>
                <w:rFonts w:ascii="Gill Sans MT" w:hAnsi="Gill Sans MT"/>
                <w:i/>
                <w:sz w:val="22"/>
                <w:szCs w:val="22"/>
              </w:rPr>
              <w:t xml:space="preserve">June </w:t>
            </w:r>
            <w:r>
              <w:rPr>
                <w:rFonts w:ascii="Gill Sans MT" w:hAnsi="Gill Sans MT"/>
                <w:i/>
                <w:sz w:val="22"/>
                <w:szCs w:val="22"/>
              </w:rPr>
              <w:t xml:space="preserve">2021 </w:t>
            </w:r>
            <w:r w:rsidR="00237FF6">
              <w:rPr>
                <w:rFonts w:ascii="Gill Sans MT" w:hAnsi="Gill Sans MT"/>
                <w:i/>
                <w:sz w:val="22"/>
                <w:szCs w:val="22"/>
              </w:rPr>
              <w:t xml:space="preserve"> </w:t>
            </w:r>
          </w:p>
        </w:tc>
        <w:tc>
          <w:tcPr>
            <w:tcW w:w="5268" w:type="dxa"/>
          </w:tcPr>
          <w:p w:rsidR="00E26AE4" w:rsidRPr="003A0D20" w:rsidRDefault="00E26AE4" w:rsidP="000C1881">
            <w:pPr>
              <w:spacing w:before="120"/>
              <w:rPr>
                <w:rFonts w:ascii="Gill Sans MT" w:hAnsi="Gill Sans MT"/>
                <w:i/>
                <w:sz w:val="22"/>
                <w:szCs w:val="22"/>
              </w:rPr>
            </w:pPr>
            <w:r w:rsidRPr="003A0D20">
              <w:rPr>
                <w:rFonts w:ascii="Gill Sans MT" w:hAnsi="Gill Sans MT"/>
                <w:b/>
                <w:i/>
                <w:sz w:val="22"/>
                <w:szCs w:val="22"/>
              </w:rPr>
              <w:t xml:space="preserve">Responsible Manager: </w:t>
            </w:r>
            <w:r w:rsidRPr="003A0D20">
              <w:rPr>
                <w:rFonts w:ascii="Gill Sans MT" w:hAnsi="Gill Sans MT"/>
                <w:i/>
                <w:sz w:val="22"/>
                <w:szCs w:val="22"/>
              </w:rPr>
              <w:t>Deputy Director, Children’s Social Care &amp; Deputy Director for Education</w:t>
            </w:r>
            <w:r w:rsidR="00237FF6">
              <w:rPr>
                <w:rFonts w:ascii="Gill Sans MT" w:hAnsi="Gill Sans MT"/>
                <w:i/>
                <w:sz w:val="22"/>
                <w:szCs w:val="22"/>
              </w:rPr>
              <w:t xml:space="preserve">al Achievement and Inclusion </w:t>
            </w:r>
          </w:p>
          <w:p w:rsidR="00E26AE4" w:rsidRPr="003A0D20" w:rsidRDefault="00E26AE4" w:rsidP="000C1881">
            <w:pPr>
              <w:spacing w:before="120"/>
              <w:rPr>
                <w:rFonts w:ascii="Gill Sans MT" w:hAnsi="Gill Sans MT"/>
                <w:sz w:val="22"/>
                <w:szCs w:val="22"/>
              </w:rPr>
            </w:pPr>
          </w:p>
        </w:tc>
      </w:tr>
      <w:tr w:rsidR="00E26AE4" w:rsidRPr="003A0D20" w:rsidTr="000C1881">
        <w:trPr>
          <w:trHeight w:val="401"/>
        </w:trPr>
        <w:tc>
          <w:tcPr>
            <w:tcW w:w="10632" w:type="dxa"/>
            <w:gridSpan w:val="2"/>
          </w:tcPr>
          <w:p w:rsidR="00E26AE4" w:rsidRPr="003A0D20" w:rsidRDefault="00E26AE4" w:rsidP="000C1881">
            <w:pPr>
              <w:spacing w:before="120"/>
              <w:rPr>
                <w:rFonts w:ascii="Gill Sans MT" w:hAnsi="Gill Sans MT"/>
                <w:sz w:val="22"/>
                <w:szCs w:val="22"/>
              </w:rPr>
            </w:pPr>
            <w:r w:rsidRPr="003A0D20">
              <w:rPr>
                <w:rFonts w:ascii="Gill Sans MT" w:hAnsi="Gill Sans MT"/>
                <w:b/>
                <w:i/>
                <w:sz w:val="22"/>
                <w:szCs w:val="22"/>
              </w:rPr>
              <w:t>Electronic file location:</w:t>
            </w:r>
            <w:r w:rsidRPr="003A0D20">
              <w:rPr>
                <w:rFonts w:ascii="Gill Sans MT" w:hAnsi="Gill Sans MT"/>
                <w:sz w:val="22"/>
                <w:szCs w:val="22"/>
              </w:rPr>
              <w:t xml:space="preserve">  </w:t>
            </w:r>
            <w:hyperlink r:id="rId13" w:history="1">
              <w:r w:rsidRPr="003A0D20">
                <w:rPr>
                  <w:rStyle w:val="Hyperlink"/>
                  <w:rFonts w:ascii="Gill Sans MT" w:hAnsi="Gill Sans MT"/>
                  <w:sz w:val="22"/>
                  <w:szCs w:val="22"/>
                </w:rPr>
                <w:t>N:\Directorate of Social &amp; Community Services\Children &amp; Families\Strategies Policies &amp; Procedures\YOT CSC Joint Protocol</w:t>
              </w:r>
            </w:hyperlink>
          </w:p>
          <w:p w:rsidR="00E26AE4" w:rsidRPr="003A0D20" w:rsidRDefault="00E26AE4" w:rsidP="000C1881">
            <w:pPr>
              <w:spacing w:before="120"/>
              <w:rPr>
                <w:rFonts w:ascii="Gill Sans MT" w:hAnsi="Gill Sans MT"/>
                <w:sz w:val="22"/>
                <w:szCs w:val="22"/>
              </w:rPr>
            </w:pPr>
            <w:r w:rsidRPr="003A0D20">
              <w:rPr>
                <w:rFonts w:ascii="Gill Sans MT" w:hAnsi="Gill Sans MT"/>
                <w:sz w:val="22"/>
                <w:szCs w:val="22"/>
              </w:rPr>
              <w:t xml:space="preserve"> </w:t>
            </w:r>
          </w:p>
        </w:tc>
      </w:tr>
      <w:tr w:rsidR="00E26AE4" w:rsidRPr="003A0D20" w:rsidTr="000C1881">
        <w:tc>
          <w:tcPr>
            <w:tcW w:w="10632" w:type="dxa"/>
            <w:gridSpan w:val="2"/>
          </w:tcPr>
          <w:p w:rsidR="00E26AE4" w:rsidRPr="003A0D20" w:rsidRDefault="00E26AE4" w:rsidP="000C1881">
            <w:pPr>
              <w:spacing w:before="120"/>
              <w:rPr>
                <w:rFonts w:ascii="Gill Sans MT" w:hAnsi="Gill Sans MT"/>
                <w:b/>
                <w:sz w:val="22"/>
                <w:szCs w:val="22"/>
              </w:rPr>
            </w:pPr>
            <w:r w:rsidRPr="003A0D20">
              <w:rPr>
                <w:rFonts w:ascii="Gill Sans MT" w:hAnsi="Gill Sans MT"/>
                <w:b/>
                <w:sz w:val="22"/>
                <w:szCs w:val="22"/>
              </w:rPr>
              <w:t>Associated statutory guidance and regulations:</w:t>
            </w:r>
          </w:p>
          <w:p w:rsidR="00E26AE4" w:rsidRPr="003A0D20" w:rsidRDefault="00E26AE4" w:rsidP="000C1881">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Working Together to Safeguard Children (</w:t>
            </w:r>
            <w:r w:rsidR="001B3499">
              <w:rPr>
                <w:rFonts w:ascii="Gill Sans MT" w:hAnsi="Gill Sans MT" w:cs="Arial"/>
                <w:sz w:val="22"/>
                <w:szCs w:val="22"/>
              </w:rPr>
              <w:t>July</w:t>
            </w:r>
            <w:r w:rsidRPr="003A0D20">
              <w:rPr>
                <w:rFonts w:ascii="Gill Sans MT" w:hAnsi="Gill Sans MT" w:cs="Arial"/>
                <w:sz w:val="22"/>
                <w:szCs w:val="22"/>
              </w:rPr>
              <w:t xml:space="preserve"> 2018), the London Child Protection Procedures (</w:t>
            </w:r>
            <w:r w:rsidR="001B3499">
              <w:rPr>
                <w:rFonts w:ascii="Gill Sans MT" w:hAnsi="Gill Sans MT" w:cs="Arial"/>
                <w:sz w:val="22"/>
                <w:szCs w:val="22"/>
              </w:rPr>
              <w:t>Updated September 2019</w:t>
            </w:r>
            <w:r w:rsidRPr="003A0D20">
              <w:rPr>
                <w:rFonts w:ascii="Gill Sans MT" w:hAnsi="Gill Sans MT" w:cs="Arial"/>
                <w:sz w:val="22"/>
                <w:szCs w:val="22"/>
              </w:rPr>
              <w:t xml:space="preserve">) </w:t>
            </w:r>
          </w:p>
          <w:p w:rsidR="00E26AE4" w:rsidRPr="003A0D20" w:rsidRDefault="00E26AE4" w:rsidP="000C1881">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Pan London Child Sexual Exploitation Operating Protocol (June 2017)</w:t>
            </w:r>
          </w:p>
          <w:p w:rsidR="00E26AE4" w:rsidRPr="003A0D20" w:rsidRDefault="00E26AE4" w:rsidP="000C1881">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The National Youth Justice] Protocol for Case Responsibility </w:t>
            </w:r>
            <w:r w:rsidR="00561FB5">
              <w:rPr>
                <w:rFonts w:ascii="Gill Sans MT" w:hAnsi="Gill Sans MT" w:cs="Arial"/>
                <w:sz w:val="22"/>
                <w:szCs w:val="22"/>
              </w:rPr>
              <w:t xml:space="preserve">(January </w:t>
            </w:r>
            <w:r w:rsidRPr="003A0D20">
              <w:rPr>
                <w:rFonts w:ascii="Gill Sans MT" w:hAnsi="Gill Sans MT" w:cs="Arial"/>
                <w:sz w:val="22"/>
                <w:szCs w:val="22"/>
              </w:rPr>
              <w:t>2018</w:t>
            </w:r>
            <w:r w:rsidR="00561FB5">
              <w:rPr>
                <w:rFonts w:ascii="Gill Sans MT" w:hAnsi="Gill Sans MT" w:cs="Arial"/>
                <w:sz w:val="22"/>
                <w:szCs w:val="22"/>
              </w:rPr>
              <w:t>)</w:t>
            </w:r>
          </w:p>
          <w:p w:rsidR="00561FB5" w:rsidRDefault="00E26AE4" w:rsidP="000C1881">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The Home Office Concordat on Children in Custody (October 2017) </w:t>
            </w:r>
          </w:p>
          <w:p w:rsidR="00561FB5" w:rsidRPr="003A0D20" w:rsidRDefault="00561FB5" w:rsidP="00561FB5">
            <w:pPr>
              <w:autoSpaceDE w:val="0"/>
              <w:autoSpaceDN w:val="0"/>
              <w:adjustRightInd w:val="0"/>
              <w:jc w:val="both"/>
              <w:rPr>
                <w:rFonts w:ascii="Gill Sans MT" w:hAnsi="Gill Sans MT" w:cs="Arial"/>
                <w:sz w:val="22"/>
                <w:szCs w:val="22"/>
              </w:rPr>
            </w:pPr>
            <w:r w:rsidRPr="00561FB5">
              <w:rPr>
                <w:rFonts w:ascii="Gill Sans MT" w:hAnsi="Gill Sans MT" w:cs="Arial"/>
                <w:sz w:val="22"/>
                <w:szCs w:val="22"/>
              </w:rPr>
              <w:t>London Protocol for the</w:t>
            </w:r>
            <w:r>
              <w:rPr>
                <w:rFonts w:ascii="Gill Sans MT" w:hAnsi="Gill Sans MT" w:cs="Arial"/>
                <w:sz w:val="22"/>
                <w:szCs w:val="22"/>
              </w:rPr>
              <w:t xml:space="preserve"> </w:t>
            </w:r>
            <w:r w:rsidRPr="00561FB5">
              <w:rPr>
                <w:rFonts w:ascii="Gill Sans MT" w:hAnsi="Gill Sans MT" w:cs="Arial"/>
                <w:sz w:val="22"/>
                <w:szCs w:val="22"/>
              </w:rPr>
              <w:t>provision of local authority accommodation for children held in police custody</w:t>
            </w:r>
            <w:r>
              <w:rPr>
                <w:rFonts w:ascii="Gill Sans MT" w:hAnsi="Gill Sans MT" w:cs="Arial"/>
                <w:sz w:val="22"/>
                <w:szCs w:val="22"/>
              </w:rPr>
              <w:t xml:space="preserve"> (July 2019)</w:t>
            </w:r>
          </w:p>
          <w:p w:rsidR="00E26AE4" w:rsidRPr="003A0D20" w:rsidRDefault="00E26AE4" w:rsidP="000C1881">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Section 37 of the Crime and Disorder Act 1998</w:t>
            </w:r>
          </w:p>
          <w:p w:rsidR="00E26AE4" w:rsidRPr="003A0D20" w:rsidRDefault="00E26AE4" w:rsidP="00664C44">
            <w:pPr>
              <w:spacing w:before="120"/>
              <w:rPr>
                <w:rFonts w:ascii="Gill Sans MT" w:hAnsi="Gill Sans MT"/>
                <w:b/>
                <w:sz w:val="22"/>
                <w:szCs w:val="22"/>
              </w:rPr>
            </w:pPr>
          </w:p>
        </w:tc>
      </w:tr>
      <w:tr w:rsidR="00E26AE4" w:rsidRPr="003A0D20" w:rsidTr="000C1881">
        <w:trPr>
          <w:trHeight w:val="418"/>
        </w:trPr>
        <w:tc>
          <w:tcPr>
            <w:tcW w:w="10632" w:type="dxa"/>
            <w:gridSpan w:val="2"/>
            <w:vAlign w:val="center"/>
          </w:tcPr>
          <w:p w:rsidR="00E26AE4" w:rsidRPr="003A0D20" w:rsidRDefault="00E26AE4" w:rsidP="000C1881">
            <w:pPr>
              <w:spacing w:before="120"/>
              <w:rPr>
                <w:rFonts w:ascii="Gill Sans MT" w:hAnsi="Gill Sans MT"/>
                <w:b/>
                <w:sz w:val="22"/>
                <w:szCs w:val="22"/>
              </w:rPr>
            </w:pPr>
            <w:r w:rsidRPr="003A0D20">
              <w:rPr>
                <w:rFonts w:ascii="Gill Sans MT" w:hAnsi="Gill Sans MT"/>
                <w:b/>
                <w:sz w:val="22"/>
                <w:szCs w:val="22"/>
              </w:rPr>
              <w:t>Key Objectives (including Signs of Safety principles to apply)</w:t>
            </w:r>
          </w:p>
        </w:tc>
      </w:tr>
      <w:tr w:rsidR="00E26AE4" w:rsidRPr="003A0D20" w:rsidTr="000C1881">
        <w:trPr>
          <w:trHeight w:val="436"/>
        </w:trPr>
        <w:tc>
          <w:tcPr>
            <w:tcW w:w="10632" w:type="dxa"/>
            <w:gridSpan w:val="2"/>
          </w:tcPr>
          <w:p w:rsidR="00E26AE4" w:rsidRPr="003A0D20" w:rsidRDefault="00E26AE4" w:rsidP="000C1881">
            <w:pPr>
              <w:autoSpaceDE w:val="0"/>
              <w:autoSpaceDN w:val="0"/>
              <w:adjustRightInd w:val="0"/>
              <w:ind w:left="284" w:hanging="284"/>
              <w:jc w:val="both"/>
              <w:rPr>
                <w:rFonts w:ascii="Gill Sans MT" w:hAnsi="Gill Sans MT" w:cs="Arial"/>
                <w:sz w:val="22"/>
                <w:szCs w:val="22"/>
              </w:rPr>
            </w:pPr>
          </w:p>
          <w:p w:rsidR="00E26AE4" w:rsidRPr="003A0D20" w:rsidRDefault="00E26AE4" w:rsidP="000C1881">
            <w:pPr>
              <w:autoSpaceDE w:val="0"/>
              <w:autoSpaceDN w:val="0"/>
              <w:adjustRightInd w:val="0"/>
              <w:ind w:left="284" w:hanging="284"/>
              <w:jc w:val="both"/>
              <w:rPr>
                <w:rFonts w:ascii="Gill Sans MT" w:hAnsi="Gill Sans MT" w:cs="Arial"/>
                <w:sz w:val="22"/>
                <w:szCs w:val="22"/>
              </w:rPr>
            </w:pPr>
            <w:r w:rsidRPr="003A0D20">
              <w:rPr>
                <w:rFonts w:ascii="Gill Sans MT" w:hAnsi="Gill Sans MT" w:cs="Arial"/>
                <w:sz w:val="22"/>
                <w:szCs w:val="22"/>
              </w:rPr>
              <w:t>The purpose of this protocol is:</w:t>
            </w:r>
          </w:p>
          <w:p w:rsidR="00E26AE4" w:rsidRPr="003A0D20" w:rsidRDefault="00E26AE4" w:rsidP="00E26AE4">
            <w:pPr>
              <w:numPr>
                <w:ilvl w:val="0"/>
                <w:numId w:val="4"/>
              </w:numPr>
              <w:tabs>
                <w:tab w:val="clear" w:pos="11"/>
                <w:tab w:val="num" w:pos="900"/>
              </w:tabs>
              <w:autoSpaceDE w:val="0"/>
              <w:autoSpaceDN w:val="0"/>
              <w:adjustRightInd w:val="0"/>
              <w:ind w:left="284" w:hanging="284"/>
              <w:jc w:val="both"/>
              <w:rPr>
                <w:rFonts w:ascii="Gill Sans MT" w:hAnsi="Gill Sans MT" w:cs="Arial"/>
                <w:sz w:val="22"/>
                <w:szCs w:val="22"/>
              </w:rPr>
            </w:pPr>
            <w:r w:rsidRPr="003A0D20">
              <w:rPr>
                <w:rFonts w:ascii="Gill Sans MT" w:hAnsi="Gill Sans MT" w:cs="Arial"/>
                <w:sz w:val="22"/>
                <w:szCs w:val="22"/>
              </w:rPr>
              <w:t>to confirm the commitment of CSC to delivering their individual key responsibilities and co-operate in the joint objectives, where relevant, of YOS responsibilities</w:t>
            </w:r>
          </w:p>
          <w:p w:rsidR="00E26AE4" w:rsidRPr="003A0D20" w:rsidRDefault="00E26AE4" w:rsidP="00E26AE4">
            <w:pPr>
              <w:numPr>
                <w:ilvl w:val="0"/>
                <w:numId w:val="4"/>
              </w:numPr>
              <w:tabs>
                <w:tab w:val="clear" w:pos="11"/>
                <w:tab w:val="num" w:pos="900"/>
              </w:tabs>
              <w:autoSpaceDE w:val="0"/>
              <w:autoSpaceDN w:val="0"/>
              <w:adjustRightInd w:val="0"/>
              <w:ind w:left="284" w:hanging="284"/>
              <w:jc w:val="both"/>
              <w:rPr>
                <w:rFonts w:ascii="Gill Sans MT" w:hAnsi="Gill Sans MT" w:cs="Arial"/>
                <w:sz w:val="22"/>
                <w:szCs w:val="22"/>
              </w:rPr>
            </w:pPr>
            <w:r w:rsidRPr="003A0D20">
              <w:rPr>
                <w:rFonts w:ascii="Gill Sans MT" w:hAnsi="Gill Sans MT" w:cs="Arial"/>
                <w:sz w:val="22"/>
                <w:szCs w:val="22"/>
              </w:rPr>
              <w:t>to confirm that suitable arrangements are agreed and in place between services provided by the YOS and CSC</w:t>
            </w:r>
          </w:p>
          <w:p w:rsidR="00E26AE4" w:rsidRPr="003A0D20" w:rsidRDefault="00E26AE4" w:rsidP="00E26AE4">
            <w:pPr>
              <w:numPr>
                <w:ilvl w:val="0"/>
                <w:numId w:val="4"/>
              </w:numPr>
              <w:tabs>
                <w:tab w:val="clear" w:pos="11"/>
                <w:tab w:val="num" w:pos="900"/>
              </w:tabs>
              <w:autoSpaceDE w:val="0"/>
              <w:autoSpaceDN w:val="0"/>
              <w:adjustRightInd w:val="0"/>
              <w:ind w:left="284" w:hanging="284"/>
              <w:jc w:val="both"/>
              <w:rPr>
                <w:rFonts w:ascii="Gill Sans MT" w:hAnsi="Gill Sans MT" w:cs="Arial"/>
                <w:sz w:val="22"/>
                <w:szCs w:val="22"/>
              </w:rPr>
            </w:pPr>
            <w:r w:rsidRPr="003A0D20">
              <w:rPr>
                <w:rFonts w:ascii="Gill Sans MT" w:hAnsi="Gill Sans MT" w:cs="Arial"/>
                <w:sz w:val="22"/>
                <w:szCs w:val="22"/>
              </w:rPr>
              <w:t>to confirm the commitment of CSC under Section 17 of the Crime and Disorder Act 1998 to prevent offending by children and young people</w:t>
            </w:r>
          </w:p>
          <w:p w:rsidR="00E26AE4" w:rsidRPr="003A0D20" w:rsidRDefault="00E26AE4" w:rsidP="00E26AE4">
            <w:pPr>
              <w:numPr>
                <w:ilvl w:val="0"/>
                <w:numId w:val="4"/>
              </w:numPr>
              <w:tabs>
                <w:tab w:val="clear" w:pos="11"/>
                <w:tab w:val="num" w:pos="900"/>
              </w:tabs>
              <w:autoSpaceDE w:val="0"/>
              <w:autoSpaceDN w:val="0"/>
              <w:adjustRightInd w:val="0"/>
              <w:ind w:left="284" w:hanging="284"/>
              <w:jc w:val="both"/>
              <w:rPr>
                <w:rFonts w:ascii="Gill Sans MT" w:hAnsi="Gill Sans MT" w:cs="Arial"/>
                <w:sz w:val="22"/>
                <w:szCs w:val="22"/>
              </w:rPr>
            </w:pPr>
            <w:r w:rsidRPr="003A0D20">
              <w:rPr>
                <w:rFonts w:ascii="Gill Sans MT" w:hAnsi="Gill Sans MT" w:cs="Arial"/>
                <w:sz w:val="22"/>
                <w:szCs w:val="22"/>
              </w:rPr>
              <w:t>to confirm the commitment of CSC and YOS under</w:t>
            </w:r>
            <w:r w:rsidRPr="003A0D20">
              <w:rPr>
                <w:rFonts w:ascii="Gill Sans MT" w:hAnsi="Gill Sans MT"/>
                <w:sz w:val="22"/>
                <w:szCs w:val="22"/>
              </w:rPr>
              <w:t xml:space="preserve"> S</w:t>
            </w:r>
            <w:r w:rsidRPr="003A0D20">
              <w:rPr>
                <w:rFonts w:ascii="Gill Sans MT" w:hAnsi="Gill Sans MT" w:cs="Arial"/>
                <w:sz w:val="22"/>
                <w:szCs w:val="22"/>
              </w:rPr>
              <w:t>ection 15 of the Children and Young Persons Act 2008 (which inserted a new section 23ZA into the 1989 Children Act) to comply with the guidance and regulations of the local authority’s responsibility towards former Looked After Children in custody</w:t>
            </w:r>
          </w:p>
          <w:p w:rsidR="00E26AE4" w:rsidRPr="003A0D20" w:rsidRDefault="00E26AE4" w:rsidP="00E26AE4">
            <w:pPr>
              <w:numPr>
                <w:ilvl w:val="0"/>
                <w:numId w:val="4"/>
              </w:numPr>
              <w:tabs>
                <w:tab w:val="clear" w:pos="11"/>
                <w:tab w:val="num" w:pos="900"/>
              </w:tabs>
              <w:autoSpaceDE w:val="0"/>
              <w:autoSpaceDN w:val="0"/>
              <w:adjustRightInd w:val="0"/>
              <w:ind w:left="284" w:hanging="284"/>
              <w:jc w:val="both"/>
              <w:rPr>
                <w:rFonts w:ascii="Gill Sans MT" w:hAnsi="Gill Sans MT" w:cs="Arial"/>
                <w:sz w:val="22"/>
                <w:szCs w:val="22"/>
              </w:rPr>
            </w:pPr>
            <w:r w:rsidRPr="003A0D20">
              <w:rPr>
                <w:rFonts w:ascii="Gill Sans MT" w:hAnsi="Gill Sans MT" w:cs="Arial"/>
                <w:sz w:val="22"/>
                <w:szCs w:val="22"/>
              </w:rPr>
              <w:t>to confirm the commitment of CSC to comply with Chapter 3 of LASPOA and associated guidance</w:t>
            </w:r>
          </w:p>
          <w:p w:rsidR="00E26AE4" w:rsidRPr="003A0D20" w:rsidRDefault="00E26AE4" w:rsidP="00E26AE4">
            <w:pPr>
              <w:numPr>
                <w:ilvl w:val="0"/>
                <w:numId w:val="4"/>
              </w:numPr>
              <w:tabs>
                <w:tab w:val="clear" w:pos="11"/>
                <w:tab w:val="num" w:pos="900"/>
              </w:tabs>
              <w:autoSpaceDE w:val="0"/>
              <w:autoSpaceDN w:val="0"/>
              <w:adjustRightInd w:val="0"/>
              <w:ind w:left="284" w:hanging="284"/>
              <w:jc w:val="both"/>
              <w:rPr>
                <w:rFonts w:ascii="Gill Sans MT" w:hAnsi="Gill Sans MT" w:cs="Arial"/>
                <w:sz w:val="22"/>
                <w:szCs w:val="22"/>
              </w:rPr>
            </w:pPr>
            <w:r w:rsidRPr="003A0D20">
              <w:rPr>
                <w:rFonts w:ascii="Gill Sans MT" w:hAnsi="Gill Sans MT" w:cs="Arial"/>
                <w:sz w:val="22"/>
                <w:szCs w:val="22"/>
              </w:rPr>
              <w:t>to confirm the commitment of the YOS to promote the safety and well-being of children and young people</w:t>
            </w:r>
          </w:p>
          <w:p w:rsidR="00E26AE4" w:rsidRPr="003A0D20" w:rsidRDefault="00E26AE4" w:rsidP="00E26AE4">
            <w:pPr>
              <w:numPr>
                <w:ilvl w:val="0"/>
                <w:numId w:val="4"/>
              </w:numPr>
              <w:tabs>
                <w:tab w:val="clear" w:pos="11"/>
                <w:tab w:val="num" w:pos="900"/>
              </w:tabs>
              <w:autoSpaceDE w:val="0"/>
              <w:autoSpaceDN w:val="0"/>
              <w:adjustRightInd w:val="0"/>
              <w:ind w:left="284" w:hanging="284"/>
              <w:jc w:val="both"/>
              <w:rPr>
                <w:rFonts w:ascii="Gill Sans MT" w:hAnsi="Gill Sans MT" w:cs="Arial"/>
                <w:sz w:val="22"/>
                <w:szCs w:val="22"/>
              </w:rPr>
            </w:pPr>
            <w:r w:rsidRPr="003A0D20">
              <w:rPr>
                <w:rFonts w:ascii="Gill Sans MT" w:hAnsi="Gill Sans MT" w:cs="Arial"/>
                <w:iCs/>
                <w:sz w:val="22"/>
                <w:szCs w:val="22"/>
              </w:rPr>
              <w:t>to confirm the commitment of the CSC stemming from the Youth Justice assessment framework and for Youth Rehabilitation Orders (YRO) as outlined in the Criminal Justice and Immigration Act 2008 in relation to related requirements such as a</w:t>
            </w:r>
            <w:r w:rsidR="00561FB5">
              <w:rPr>
                <w:rFonts w:ascii="Gill Sans MT" w:hAnsi="Gill Sans MT" w:cs="Arial"/>
                <w:iCs/>
                <w:sz w:val="22"/>
                <w:szCs w:val="22"/>
              </w:rPr>
              <w:t xml:space="preserve"> local authority</w:t>
            </w:r>
            <w:r w:rsidRPr="003A0D20">
              <w:rPr>
                <w:rFonts w:ascii="Gill Sans MT" w:hAnsi="Gill Sans MT" w:cs="Arial"/>
                <w:iCs/>
                <w:sz w:val="22"/>
                <w:szCs w:val="22"/>
              </w:rPr>
              <w:t xml:space="preserve"> residence requirement.</w:t>
            </w:r>
          </w:p>
          <w:p w:rsidR="00E26AE4" w:rsidRPr="003A0D20" w:rsidRDefault="00E26AE4" w:rsidP="00E26AE4">
            <w:pPr>
              <w:numPr>
                <w:ilvl w:val="0"/>
                <w:numId w:val="4"/>
              </w:numPr>
              <w:tabs>
                <w:tab w:val="clear" w:pos="11"/>
                <w:tab w:val="num" w:pos="900"/>
              </w:tabs>
              <w:autoSpaceDE w:val="0"/>
              <w:autoSpaceDN w:val="0"/>
              <w:adjustRightInd w:val="0"/>
              <w:ind w:left="284" w:hanging="284"/>
              <w:jc w:val="both"/>
              <w:rPr>
                <w:rFonts w:ascii="Gill Sans MT" w:hAnsi="Gill Sans MT" w:cs="Arial"/>
                <w:sz w:val="22"/>
                <w:szCs w:val="22"/>
              </w:rPr>
            </w:pPr>
            <w:r w:rsidRPr="003A0D20">
              <w:rPr>
                <w:rFonts w:ascii="Gill Sans MT" w:hAnsi="Gill Sans MT" w:cs="Arial"/>
                <w:iCs/>
                <w:sz w:val="22"/>
                <w:szCs w:val="22"/>
              </w:rPr>
              <w:t>to confirm that the YOS will operate in accordance with</w:t>
            </w:r>
            <w:r w:rsidRPr="003A0D20">
              <w:rPr>
                <w:rFonts w:ascii="Gill Sans MT" w:hAnsi="Gill Sans MT" w:cs="Arial"/>
                <w:sz w:val="22"/>
                <w:szCs w:val="22"/>
              </w:rPr>
              <w:t xml:space="preserve"> the Pan London Child Protection Procedures (updated </w:t>
            </w:r>
            <w:r w:rsidR="00FC289E">
              <w:rPr>
                <w:rFonts w:ascii="Gill Sans MT" w:hAnsi="Gill Sans MT" w:cs="Arial"/>
                <w:sz w:val="22"/>
                <w:szCs w:val="22"/>
              </w:rPr>
              <w:t>September 2019</w:t>
            </w:r>
            <w:r w:rsidRPr="003A0D20">
              <w:rPr>
                <w:rFonts w:ascii="Gill Sans MT" w:hAnsi="Gill Sans MT" w:cs="Arial"/>
                <w:sz w:val="22"/>
                <w:szCs w:val="22"/>
              </w:rPr>
              <w:t xml:space="preserve">), Working Together to Safeguard Children (updated </w:t>
            </w:r>
            <w:r w:rsidR="00FC289E">
              <w:rPr>
                <w:rFonts w:ascii="Gill Sans MT" w:hAnsi="Gill Sans MT" w:cs="Arial"/>
                <w:sz w:val="22"/>
                <w:szCs w:val="22"/>
              </w:rPr>
              <w:t>July</w:t>
            </w:r>
            <w:r w:rsidRPr="003A0D20">
              <w:rPr>
                <w:rFonts w:ascii="Gill Sans MT" w:hAnsi="Gill Sans MT" w:cs="Arial"/>
                <w:sz w:val="22"/>
                <w:szCs w:val="22"/>
              </w:rPr>
              <w:t xml:space="preserve"> 2018) and the Pan London Child Sexual Exploitation Operating Protocol (</w:t>
            </w:r>
            <w:r w:rsidR="00C21C4D">
              <w:rPr>
                <w:rFonts w:ascii="Gill Sans MT" w:hAnsi="Gill Sans MT" w:cs="Arial"/>
                <w:sz w:val="22"/>
                <w:szCs w:val="22"/>
              </w:rPr>
              <w:t>amended September 2019</w:t>
            </w:r>
            <w:r w:rsidRPr="003A0D20">
              <w:rPr>
                <w:rFonts w:ascii="Gill Sans MT" w:hAnsi="Gill Sans MT" w:cs="Arial"/>
                <w:sz w:val="22"/>
                <w:szCs w:val="22"/>
              </w:rPr>
              <w:t xml:space="preserve">) alongside Bexley </w:t>
            </w:r>
            <w:r w:rsidRPr="003A0D20">
              <w:rPr>
                <w:rFonts w:ascii="Gill Sans MT" w:hAnsi="Gill Sans MT" w:cs="Arial"/>
                <w:iCs/>
                <w:sz w:val="22"/>
                <w:szCs w:val="22"/>
              </w:rPr>
              <w:t xml:space="preserve">CSC and Bexley </w:t>
            </w:r>
            <w:r w:rsidR="00F6606A">
              <w:rPr>
                <w:rFonts w:ascii="Gill Sans MT" w:hAnsi="Gill Sans MT" w:cs="Arial"/>
                <w:iCs/>
                <w:sz w:val="22"/>
                <w:szCs w:val="22"/>
              </w:rPr>
              <w:t>Safeguarding Partnership (S.H.I.E.L.D.)</w:t>
            </w:r>
          </w:p>
          <w:p w:rsidR="00E26AE4" w:rsidRPr="003A0D20" w:rsidRDefault="00E26AE4" w:rsidP="000C1881">
            <w:pPr>
              <w:autoSpaceDE w:val="0"/>
              <w:autoSpaceDN w:val="0"/>
              <w:adjustRightInd w:val="0"/>
              <w:ind w:left="284"/>
              <w:jc w:val="both"/>
              <w:rPr>
                <w:rFonts w:ascii="Gill Sans MT" w:eastAsiaTheme="minorHAnsi" w:hAnsi="Gill Sans MT" w:cs="Arial"/>
                <w:sz w:val="22"/>
                <w:szCs w:val="22"/>
              </w:rPr>
            </w:pPr>
          </w:p>
        </w:tc>
      </w:tr>
      <w:tr w:rsidR="00E26AE4" w:rsidRPr="003A0D20" w:rsidTr="000C1881">
        <w:trPr>
          <w:trHeight w:val="760"/>
        </w:trPr>
        <w:tc>
          <w:tcPr>
            <w:tcW w:w="10632" w:type="dxa"/>
            <w:gridSpan w:val="2"/>
          </w:tcPr>
          <w:p w:rsidR="00E26AE4" w:rsidRPr="003A0D20" w:rsidRDefault="00E26AE4" w:rsidP="000C1881">
            <w:pPr>
              <w:spacing w:before="120"/>
              <w:rPr>
                <w:rFonts w:ascii="Gill Sans MT" w:hAnsi="Gill Sans MT"/>
                <w:b/>
                <w:sz w:val="22"/>
                <w:szCs w:val="22"/>
              </w:rPr>
            </w:pPr>
            <w:r w:rsidRPr="003A0D20">
              <w:rPr>
                <w:rFonts w:ascii="Gill Sans MT" w:hAnsi="Gill Sans MT"/>
                <w:b/>
                <w:sz w:val="22"/>
                <w:szCs w:val="22"/>
              </w:rPr>
              <w:t xml:space="preserve">Detailed advice: </w:t>
            </w:r>
          </w:p>
          <w:p w:rsidR="00E26AE4" w:rsidRPr="003A0D20" w:rsidRDefault="00E26AE4" w:rsidP="000C1881">
            <w:pPr>
              <w:spacing w:before="120"/>
              <w:rPr>
                <w:rFonts w:ascii="Gill Sans MT" w:hAnsi="Gill Sans MT"/>
                <w:b/>
                <w:sz w:val="22"/>
                <w:szCs w:val="22"/>
              </w:rPr>
            </w:pPr>
            <w:r w:rsidRPr="003A0D20">
              <w:rPr>
                <w:rFonts w:ascii="Gill Sans MT" w:hAnsi="Gill Sans MT"/>
                <w:b/>
                <w:sz w:val="22"/>
                <w:szCs w:val="22"/>
              </w:rPr>
              <w:t>As follows</w:t>
            </w:r>
          </w:p>
        </w:tc>
      </w:tr>
    </w:tbl>
    <w:p w:rsidR="007F51FE" w:rsidRPr="003A0D20" w:rsidRDefault="00E26AE4" w:rsidP="00E26AE4">
      <w:pPr>
        <w:rPr>
          <w:rFonts w:ascii="Gill Sans MT" w:hAnsi="Gill Sans MT" w:cs="Arial"/>
          <w:b/>
          <w:bCs/>
          <w:sz w:val="36"/>
          <w:szCs w:val="36"/>
        </w:rPr>
      </w:pPr>
      <w:r w:rsidRPr="003A0D20">
        <w:rPr>
          <w:rFonts w:ascii="Gill Sans MT" w:hAnsi="Gill Sans MT"/>
          <w:noProof/>
          <w:lang w:val="en-GB" w:eastAsia="en-GB"/>
        </w:rPr>
        <mc:AlternateContent>
          <mc:Choice Requires="wps">
            <w:drawing>
              <wp:anchor distT="0" distB="0" distL="114300" distR="114300" simplePos="0" relativeHeight="251662336" behindDoc="0" locked="0" layoutInCell="1" allowOverlap="1" wp14:anchorId="25BB735A" wp14:editId="23450542">
                <wp:simplePos x="0" y="0"/>
                <wp:positionH relativeFrom="column">
                  <wp:posOffset>-1221105</wp:posOffset>
                </wp:positionH>
                <wp:positionV relativeFrom="paragraph">
                  <wp:posOffset>9515475</wp:posOffset>
                </wp:positionV>
                <wp:extent cx="7572375" cy="276225"/>
                <wp:effectExtent l="0" t="0" r="9525" b="9525"/>
                <wp:wrapNone/>
                <wp:docPr id="1" name="Rectangle 5"/>
                <wp:cNvGraphicFramePr/>
                <a:graphic xmlns:a="http://schemas.openxmlformats.org/drawingml/2006/main">
                  <a:graphicData uri="http://schemas.microsoft.com/office/word/2010/wordprocessingShape">
                    <wps:wsp>
                      <wps:cNvSpPr/>
                      <wps:spPr>
                        <a:xfrm>
                          <a:off x="0" y="0"/>
                          <a:ext cx="7572375" cy="276225"/>
                        </a:xfrm>
                        <a:prstGeom prst="rect">
                          <a:avLst/>
                        </a:pr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0D575570" id="Rectangle 5" o:spid="_x0000_s1026" style="position:absolute;margin-left:-96.15pt;margin-top:749.25pt;width:596.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" fillcolor="#8dc63f" stroked="f" strokeweight="2pt"/>
            </w:pict>
          </mc:Fallback>
        </mc:AlternateContent>
      </w:r>
      <w:r w:rsidRPr="003A0D20">
        <w:rPr>
          <w:rFonts w:ascii="Gill Sans MT" w:hAnsi="Gill Sans MT" w:cs="Arial"/>
          <w:b/>
          <w:bCs/>
          <w:sz w:val="36"/>
          <w:szCs w:val="36"/>
        </w:rPr>
        <w:br w:type="page"/>
      </w:r>
      <w:r w:rsidRPr="003A0D20">
        <w:rPr>
          <w:rFonts w:ascii="Gill Sans MT" w:hAnsi="Gill Sans MT"/>
          <w:noProof/>
          <w:lang w:val="en-GB" w:eastAsia="en-GB"/>
        </w:rPr>
        <mc:AlternateContent>
          <mc:Choice Requires="wps">
            <w:drawing>
              <wp:anchor distT="0" distB="0" distL="114300" distR="114300" simplePos="0" relativeHeight="251660288" behindDoc="0" locked="0" layoutInCell="1" allowOverlap="1" wp14:anchorId="29E78C58" wp14:editId="32FFDDDE">
                <wp:simplePos x="0" y="0"/>
                <wp:positionH relativeFrom="column">
                  <wp:posOffset>3997325</wp:posOffset>
                </wp:positionH>
                <wp:positionV relativeFrom="paragraph">
                  <wp:posOffset>-676275</wp:posOffset>
                </wp:positionV>
                <wp:extent cx="2257405" cy="361950"/>
                <wp:effectExtent l="0" t="0" r="0" b="0"/>
                <wp:wrapNone/>
                <wp:docPr id="3075"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682" w:rsidRPr="00371FAD" w:rsidRDefault="00BF6682" w:rsidP="00E26AE4">
                            <w:pPr>
                              <w:pStyle w:val="NormalWeb"/>
                              <w:kinsoku w:val="0"/>
                              <w:overflowPunct w:val="0"/>
                              <w:spacing w:before="0" w:beforeAutospacing="0" w:after="0" w:afterAutospacing="0"/>
                              <w:jc w:val="right"/>
                              <w:textAlignment w:val="baseline"/>
                              <w:rPr>
                                <w:sz w:val="32"/>
                                <w:szCs w:val="32"/>
                              </w:rPr>
                            </w:pPr>
                            <w:r w:rsidRPr="00371FAD">
                              <w:rPr>
                                <w:rFonts w:ascii="Rockwell" w:eastAsia="MS PGothic" w:hAnsi="Rockwell" w:cstheme="minorBidi"/>
                                <w:color w:val="FFFFFF" w:themeColor="background1"/>
                                <w:kern w:val="24"/>
                                <w:sz w:val="32"/>
                                <w:szCs w:val="32"/>
                              </w:rPr>
                              <w:t>www.bexley.gov.uk</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9E78C58" id="_x0000_t202" coordsize="21600,21600" o:spt="202" path="m,l,21600r21600,l21600,xe">
                <v:stroke joinstyle="miter"/>
                <v:path gradientshapeok="t" o:connecttype="rect"/>
              </v:shapetype>
              <v:shape id="TextBox 16" o:spid="_x0000_s1026" type="#_x0000_t202" style="position:absolute;margin-left:314.75pt;margin-top:-53.25pt;width:177.7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" filled="f" stroked="f">
                <v:textbox>
                  <w:txbxContent>
                    <w:p w:rsidR="00BF6682" w:rsidRPr="00371FAD" w:rsidRDefault="00BF6682" w:rsidP="00E26AE4">
                      <w:pPr>
                        <w:pStyle w:val="NormalWeb"/>
                        <w:kinsoku w:val="0"/>
                        <w:overflowPunct w:val="0"/>
                        <w:spacing w:before="0" w:beforeAutospacing="0" w:after="0" w:afterAutospacing="0"/>
                        <w:jc w:val="right"/>
                        <w:textAlignment w:val="baseline"/>
                        <w:rPr>
                          <w:sz w:val="32"/>
                          <w:szCs w:val="32"/>
                        </w:rPr>
                      </w:pPr>
                      <w:r w:rsidRPr="00371FAD">
                        <w:rPr>
                          <w:rFonts w:ascii="Rockwell" w:eastAsia="MS PGothic" w:hAnsi="Rockwell" w:cstheme="minorBidi"/>
                          <w:color w:val="FFFFFF" w:themeColor="background1"/>
                          <w:kern w:val="24"/>
                          <w:sz w:val="32"/>
                          <w:szCs w:val="32"/>
                        </w:rPr>
                        <w:t>www.bexley.gov.uk</w:t>
                      </w:r>
                    </w:p>
                  </w:txbxContent>
                </v:textbox>
              </v:shape>
            </w:pict>
          </mc:Fallback>
        </mc:AlternateContent>
      </w:r>
      <w:r w:rsidR="007F51FE" w:rsidRPr="003A0D20">
        <w:rPr>
          <w:rFonts w:ascii="Gill Sans MT" w:hAnsi="Gill Sans MT" w:cs="Arial"/>
          <w:b/>
          <w:bCs/>
          <w:sz w:val="36"/>
          <w:szCs w:val="36"/>
        </w:rPr>
        <w:t>Protocol for the Exe</w:t>
      </w:r>
      <w:r w:rsidR="005B0F21" w:rsidRPr="003A0D20">
        <w:rPr>
          <w:rFonts w:ascii="Gill Sans MT" w:hAnsi="Gill Sans MT" w:cs="Arial"/>
          <w:b/>
          <w:bCs/>
          <w:sz w:val="36"/>
          <w:szCs w:val="36"/>
        </w:rPr>
        <w:t>rcise of Joint Responsibilities</w:t>
      </w:r>
    </w:p>
    <w:p w:rsidR="007F51FE" w:rsidRPr="003A0D20" w:rsidRDefault="007F51FE" w:rsidP="007F51FE">
      <w:pPr>
        <w:autoSpaceDE w:val="0"/>
        <w:autoSpaceDN w:val="0"/>
        <w:adjustRightInd w:val="0"/>
        <w:jc w:val="center"/>
        <w:rPr>
          <w:rFonts w:ascii="Gill Sans MT" w:hAnsi="Gill Sans MT" w:cs="Arial"/>
          <w:b/>
          <w:bCs/>
          <w:sz w:val="36"/>
          <w:szCs w:val="36"/>
        </w:rPr>
      </w:pPr>
    </w:p>
    <w:p w:rsidR="007F51FE" w:rsidRPr="003A0D20" w:rsidRDefault="005B0F21" w:rsidP="007F51FE">
      <w:pPr>
        <w:autoSpaceDE w:val="0"/>
        <w:autoSpaceDN w:val="0"/>
        <w:adjustRightInd w:val="0"/>
        <w:jc w:val="center"/>
        <w:rPr>
          <w:rFonts w:ascii="Gill Sans MT" w:hAnsi="Gill Sans MT" w:cs="Arial"/>
          <w:b/>
          <w:bCs/>
          <w:sz w:val="36"/>
          <w:szCs w:val="36"/>
        </w:rPr>
      </w:pPr>
      <w:r w:rsidRPr="003A0D20">
        <w:rPr>
          <w:rFonts w:ascii="Gill Sans MT" w:hAnsi="Gill Sans MT" w:cs="Arial"/>
          <w:b/>
          <w:bCs/>
          <w:sz w:val="36"/>
          <w:szCs w:val="36"/>
        </w:rPr>
        <w:t>between</w:t>
      </w:r>
    </w:p>
    <w:p w:rsidR="007F51FE" w:rsidRPr="003A0D20" w:rsidRDefault="007F51FE" w:rsidP="007F51FE">
      <w:pPr>
        <w:autoSpaceDE w:val="0"/>
        <w:autoSpaceDN w:val="0"/>
        <w:adjustRightInd w:val="0"/>
        <w:jc w:val="center"/>
        <w:rPr>
          <w:rFonts w:ascii="Gill Sans MT" w:hAnsi="Gill Sans MT" w:cs="Arial"/>
          <w:b/>
          <w:bCs/>
          <w:sz w:val="36"/>
          <w:szCs w:val="36"/>
        </w:rPr>
      </w:pPr>
    </w:p>
    <w:p w:rsidR="007F51FE" w:rsidRPr="003A0D20" w:rsidRDefault="007F51FE" w:rsidP="007F51FE">
      <w:pPr>
        <w:autoSpaceDE w:val="0"/>
        <w:autoSpaceDN w:val="0"/>
        <w:adjustRightInd w:val="0"/>
        <w:jc w:val="center"/>
        <w:rPr>
          <w:rFonts w:ascii="Gill Sans MT" w:hAnsi="Gill Sans MT" w:cs="Arial"/>
          <w:b/>
          <w:bCs/>
          <w:sz w:val="36"/>
          <w:szCs w:val="36"/>
        </w:rPr>
      </w:pPr>
      <w:r w:rsidRPr="003A0D20">
        <w:rPr>
          <w:rFonts w:ascii="Gill Sans MT" w:hAnsi="Gill Sans MT" w:cs="Arial"/>
          <w:b/>
          <w:bCs/>
          <w:sz w:val="36"/>
          <w:szCs w:val="36"/>
        </w:rPr>
        <w:t>Bexley Youth Offending Service</w:t>
      </w:r>
    </w:p>
    <w:p w:rsidR="007F51FE" w:rsidRPr="003A0D20" w:rsidRDefault="007F51FE" w:rsidP="007F51FE">
      <w:pPr>
        <w:autoSpaceDE w:val="0"/>
        <w:autoSpaceDN w:val="0"/>
        <w:adjustRightInd w:val="0"/>
        <w:jc w:val="center"/>
        <w:rPr>
          <w:rFonts w:ascii="Gill Sans MT" w:hAnsi="Gill Sans MT" w:cs="Arial"/>
          <w:b/>
          <w:bCs/>
          <w:sz w:val="36"/>
          <w:szCs w:val="36"/>
        </w:rPr>
      </w:pPr>
    </w:p>
    <w:p w:rsidR="007F51FE" w:rsidRPr="003A0D20" w:rsidRDefault="005B0F21" w:rsidP="007F51FE">
      <w:pPr>
        <w:autoSpaceDE w:val="0"/>
        <w:autoSpaceDN w:val="0"/>
        <w:adjustRightInd w:val="0"/>
        <w:jc w:val="center"/>
        <w:rPr>
          <w:rFonts w:ascii="Gill Sans MT" w:hAnsi="Gill Sans MT" w:cs="Arial"/>
          <w:b/>
          <w:bCs/>
          <w:sz w:val="36"/>
          <w:szCs w:val="36"/>
        </w:rPr>
      </w:pPr>
      <w:r w:rsidRPr="003A0D20">
        <w:rPr>
          <w:rFonts w:ascii="Gill Sans MT" w:hAnsi="Gill Sans MT" w:cs="Arial"/>
          <w:b/>
          <w:bCs/>
          <w:sz w:val="36"/>
          <w:szCs w:val="36"/>
        </w:rPr>
        <w:t>and</w:t>
      </w:r>
    </w:p>
    <w:p w:rsidR="007F51FE" w:rsidRPr="003A0D20" w:rsidRDefault="007F51FE" w:rsidP="007F51FE">
      <w:pPr>
        <w:autoSpaceDE w:val="0"/>
        <w:autoSpaceDN w:val="0"/>
        <w:adjustRightInd w:val="0"/>
        <w:jc w:val="center"/>
        <w:rPr>
          <w:rFonts w:ascii="Gill Sans MT" w:hAnsi="Gill Sans MT" w:cs="Arial"/>
          <w:b/>
          <w:bCs/>
          <w:sz w:val="36"/>
          <w:szCs w:val="36"/>
        </w:rPr>
      </w:pPr>
    </w:p>
    <w:p w:rsidR="007F51FE" w:rsidRPr="003A0D20" w:rsidRDefault="007F51FE" w:rsidP="007F51FE">
      <w:pPr>
        <w:autoSpaceDE w:val="0"/>
        <w:autoSpaceDN w:val="0"/>
        <w:adjustRightInd w:val="0"/>
        <w:jc w:val="center"/>
        <w:rPr>
          <w:rFonts w:ascii="Gill Sans MT" w:hAnsi="Gill Sans MT" w:cs="Arial"/>
          <w:b/>
          <w:bCs/>
          <w:sz w:val="36"/>
          <w:szCs w:val="36"/>
        </w:rPr>
      </w:pPr>
      <w:r w:rsidRPr="003A0D20">
        <w:rPr>
          <w:rFonts w:ascii="Gill Sans MT" w:hAnsi="Gill Sans MT" w:cs="Arial"/>
          <w:b/>
          <w:bCs/>
          <w:sz w:val="36"/>
          <w:szCs w:val="36"/>
        </w:rPr>
        <w:t>Bexley Children’s Social Care</w:t>
      </w:r>
    </w:p>
    <w:p w:rsidR="007F51FE" w:rsidRPr="003A0D20" w:rsidRDefault="007F51FE" w:rsidP="007F51FE">
      <w:pPr>
        <w:autoSpaceDE w:val="0"/>
        <w:autoSpaceDN w:val="0"/>
        <w:adjustRightInd w:val="0"/>
        <w:jc w:val="center"/>
        <w:rPr>
          <w:rFonts w:ascii="Gill Sans MT" w:hAnsi="Gill Sans MT" w:cs="Arial"/>
          <w:b/>
          <w:bCs/>
          <w:sz w:val="36"/>
          <w:szCs w:val="36"/>
        </w:rPr>
      </w:pPr>
    </w:p>
    <w:p w:rsidR="007F51FE" w:rsidRPr="003A0D20" w:rsidRDefault="007F51FE" w:rsidP="007F51FE">
      <w:pPr>
        <w:autoSpaceDE w:val="0"/>
        <w:autoSpaceDN w:val="0"/>
        <w:adjustRightInd w:val="0"/>
        <w:jc w:val="center"/>
        <w:rPr>
          <w:rFonts w:ascii="Gill Sans MT" w:hAnsi="Gill Sans MT" w:cs="Arial"/>
          <w:b/>
          <w:bCs/>
          <w:sz w:val="36"/>
          <w:szCs w:val="36"/>
        </w:rPr>
      </w:pPr>
    </w:p>
    <w:p w:rsidR="007F51FE" w:rsidRPr="003A0D20" w:rsidRDefault="007F51FE" w:rsidP="007F51FE">
      <w:pPr>
        <w:autoSpaceDE w:val="0"/>
        <w:autoSpaceDN w:val="0"/>
        <w:adjustRightInd w:val="0"/>
        <w:jc w:val="center"/>
        <w:rPr>
          <w:rFonts w:ascii="Gill Sans MT" w:hAnsi="Gill Sans MT" w:cs="Arial"/>
          <w:b/>
          <w:bCs/>
          <w:sz w:val="36"/>
          <w:szCs w:val="36"/>
        </w:rPr>
      </w:pPr>
    </w:p>
    <w:p w:rsidR="007F51FE" w:rsidRPr="003A0D20" w:rsidRDefault="007F51FE" w:rsidP="007F51FE">
      <w:pPr>
        <w:autoSpaceDE w:val="0"/>
        <w:autoSpaceDN w:val="0"/>
        <w:adjustRightInd w:val="0"/>
        <w:jc w:val="center"/>
        <w:rPr>
          <w:rFonts w:ascii="Gill Sans MT" w:hAnsi="Gill Sans MT" w:cs="Arial"/>
          <w:b/>
          <w:bCs/>
          <w:sz w:val="36"/>
          <w:szCs w:val="36"/>
        </w:rPr>
      </w:pPr>
    </w:p>
    <w:p w:rsidR="007F51FE" w:rsidRPr="003A0D20" w:rsidRDefault="007F51FE" w:rsidP="007F51FE">
      <w:pPr>
        <w:autoSpaceDE w:val="0"/>
        <w:autoSpaceDN w:val="0"/>
        <w:adjustRightInd w:val="0"/>
        <w:jc w:val="center"/>
        <w:rPr>
          <w:rFonts w:ascii="Gill Sans MT" w:hAnsi="Gill Sans MT" w:cs="Arial"/>
          <w:b/>
          <w:bCs/>
          <w:sz w:val="36"/>
          <w:szCs w:val="36"/>
        </w:rPr>
      </w:pPr>
    </w:p>
    <w:p w:rsidR="007F51FE" w:rsidRPr="003A0D20" w:rsidRDefault="006C7D4E" w:rsidP="007F51FE">
      <w:pPr>
        <w:autoSpaceDE w:val="0"/>
        <w:autoSpaceDN w:val="0"/>
        <w:adjustRightInd w:val="0"/>
        <w:jc w:val="center"/>
        <w:rPr>
          <w:rFonts w:ascii="Gill Sans MT" w:hAnsi="Gill Sans MT" w:cs="Arial"/>
          <w:b/>
          <w:bCs/>
          <w:sz w:val="36"/>
          <w:szCs w:val="36"/>
        </w:rPr>
      </w:pPr>
      <w:r>
        <w:rPr>
          <w:rFonts w:ascii="Gill Sans MT" w:hAnsi="Gill Sans MT" w:cs="Arial"/>
          <w:b/>
          <w:bCs/>
          <w:sz w:val="36"/>
          <w:szCs w:val="36"/>
        </w:rPr>
        <w:t>February 20</w:t>
      </w:r>
      <w:r w:rsidR="007064BD">
        <w:rPr>
          <w:rFonts w:ascii="Gill Sans MT" w:hAnsi="Gill Sans MT" w:cs="Arial"/>
          <w:b/>
          <w:bCs/>
          <w:sz w:val="36"/>
          <w:szCs w:val="36"/>
        </w:rPr>
        <w:t>20</w:t>
      </w:r>
    </w:p>
    <w:p w:rsidR="007F51FE" w:rsidRPr="003A0D20" w:rsidRDefault="007F51FE" w:rsidP="007F51FE">
      <w:pPr>
        <w:autoSpaceDE w:val="0"/>
        <w:autoSpaceDN w:val="0"/>
        <w:adjustRightInd w:val="0"/>
        <w:jc w:val="center"/>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320DD3" w:rsidRPr="003A0D20" w:rsidRDefault="00320DD3"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r w:rsidRPr="003A0D20">
        <w:rPr>
          <w:rFonts w:ascii="Gill Sans MT" w:hAnsi="Gill Sans MT" w:cs="Arial"/>
          <w:b/>
          <w:bCs/>
          <w:sz w:val="22"/>
          <w:szCs w:val="22"/>
        </w:rPr>
        <w:t xml:space="preserve">Next Review </w:t>
      </w:r>
      <w:r w:rsidR="006C7D4E">
        <w:rPr>
          <w:rFonts w:ascii="Gill Sans MT" w:hAnsi="Gill Sans MT" w:cs="Arial"/>
          <w:b/>
          <w:bCs/>
          <w:sz w:val="22"/>
          <w:szCs w:val="22"/>
        </w:rPr>
        <w:t>February 202</w:t>
      </w:r>
      <w:r w:rsidR="007064BD">
        <w:rPr>
          <w:rFonts w:ascii="Gill Sans MT" w:hAnsi="Gill Sans MT" w:cs="Arial"/>
          <w:b/>
          <w:bCs/>
          <w:sz w:val="22"/>
          <w:szCs w:val="22"/>
        </w:rPr>
        <w:t>1</w:t>
      </w: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4D7708" w:rsidRPr="003A0D20" w:rsidRDefault="004D7708" w:rsidP="007F51FE">
      <w:pPr>
        <w:autoSpaceDE w:val="0"/>
        <w:autoSpaceDN w:val="0"/>
        <w:adjustRightInd w:val="0"/>
        <w:jc w:val="both"/>
        <w:rPr>
          <w:rFonts w:ascii="Gill Sans MT" w:hAnsi="Gill Sans MT" w:cs="Arial"/>
          <w:b/>
          <w:bCs/>
          <w:sz w:val="22"/>
          <w:szCs w:val="22"/>
        </w:rPr>
      </w:pPr>
    </w:p>
    <w:p w:rsidR="004D7708" w:rsidRPr="003A0D20" w:rsidRDefault="004D7708" w:rsidP="007F51FE">
      <w:pPr>
        <w:autoSpaceDE w:val="0"/>
        <w:autoSpaceDN w:val="0"/>
        <w:adjustRightInd w:val="0"/>
        <w:jc w:val="both"/>
        <w:rPr>
          <w:rFonts w:ascii="Gill Sans MT" w:hAnsi="Gill Sans MT" w:cs="Arial"/>
          <w:b/>
          <w:bCs/>
          <w:sz w:val="22"/>
          <w:szCs w:val="22"/>
        </w:rPr>
      </w:pPr>
    </w:p>
    <w:p w:rsidR="00CE4D4F" w:rsidRDefault="00CE4D4F" w:rsidP="007F51FE">
      <w:pPr>
        <w:autoSpaceDE w:val="0"/>
        <w:autoSpaceDN w:val="0"/>
        <w:adjustRightInd w:val="0"/>
        <w:jc w:val="both"/>
        <w:rPr>
          <w:rFonts w:ascii="Gill Sans MT" w:hAnsi="Gill Sans MT" w:cs="Arial"/>
          <w:b/>
          <w:bCs/>
          <w:sz w:val="22"/>
          <w:szCs w:val="22"/>
        </w:rPr>
      </w:pPr>
    </w:p>
    <w:p w:rsidR="00CE4D4F" w:rsidRDefault="00CE4D4F"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r w:rsidRPr="003A0D20">
        <w:rPr>
          <w:rFonts w:ascii="Gill Sans MT" w:hAnsi="Gill Sans MT" w:cs="Arial"/>
          <w:b/>
          <w:bCs/>
          <w:sz w:val="22"/>
          <w:szCs w:val="22"/>
        </w:rPr>
        <w:t>Protocol for the Exercise of Joint Responsibilities between the Youth Offending Service and Children’s Social Care.</w:t>
      </w:r>
    </w:p>
    <w:p w:rsidR="007F51FE" w:rsidRPr="003A0D20" w:rsidRDefault="007F51FE" w:rsidP="0006225F">
      <w:pPr>
        <w:autoSpaceDE w:val="0"/>
        <w:autoSpaceDN w:val="0"/>
        <w:adjustRightInd w:val="0"/>
        <w:rPr>
          <w:rFonts w:ascii="Gill Sans MT" w:hAnsi="Gill Sans MT" w:cs="Arial"/>
          <w:b/>
          <w:bCs/>
          <w:sz w:val="22"/>
          <w:szCs w:val="22"/>
        </w:rPr>
      </w:pPr>
      <w:r w:rsidRPr="003A0D20">
        <w:rPr>
          <w:rFonts w:ascii="Gill Sans MT" w:hAnsi="Gill Sans MT" w:cs="Arial"/>
          <w:b/>
          <w:bCs/>
          <w:sz w:val="22"/>
          <w:szCs w:val="22"/>
        </w:rPr>
        <w:t>INDEX:</w:t>
      </w:r>
    </w:p>
    <w:p w:rsidR="007F51FE" w:rsidRPr="003A0D20" w:rsidRDefault="007F51FE" w:rsidP="007F51FE">
      <w:pPr>
        <w:autoSpaceDE w:val="0"/>
        <w:autoSpaceDN w:val="0"/>
        <w:adjustRightInd w:val="0"/>
        <w:jc w:val="both"/>
        <w:rPr>
          <w:rFonts w:ascii="Gill Sans MT" w:hAnsi="Gill Sans MT"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9"/>
        <w:gridCol w:w="901"/>
      </w:tblGrid>
      <w:tr w:rsidR="007F51FE" w:rsidRPr="003A0D20" w:rsidTr="00320DD3">
        <w:trPr>
          <w:trHeight w:val="397"/>
        </w:trPr>
        <w:tc>
          <w:tcPr>
            <w:tcW w:w="8330" w:type="dxa"/>
          </w:tcPr>
          <w:p w:rsidR="007F51FE" w:rsidRPr="003A0D20" w:rsidRDefault="007F51FE" w:rsidP="0006225F">
            <w:pPr>
              <w:autoSpaceDE w:val="0"/>
              <w:autoSpaceDN w:val="0"/>
              <w:adjustRightInd w:val="0"/>
              <w:rPr>
                <w:rFonts w:ascii="Gill Sans MT" w:hAnsi="Gill Sans MT" w:cs="Arial"/>
                <w:b/>
                <w:bCs/>
              </w:rPr>
            </w:pPr>
          </w:p>
          <w:p w:rsidR="007F51FE" w:rsidRPr="003A0D20" w:rsidRDefault="007F51FE" w:rsidP="00320DD3">
            <w:pPr>
              <w:autoSpaceDE w:val="0"/>
              <w:autoSpaceDN w:val="0"/>
              <w:adjustRightInd w:val="0"/>
              <w:ind w:left="1080"/>
              <w:jc w:val="both"/>
              <w:rPr>
                <w:rFonts w:ascii="Gill Sans MT" w:hAnsi="Gill Sans MT" w:cs="Arial"/>
                <w:b/>
                <w:bCs/>
              </w:rPr>
            </w:pPr>
          </w:p>
        </w:tc>
        <w:tc>
          <w:tcPr>
            <w:tcW w:w="912" w:type="dxa"/>
          </w:tcPr>
          <w:p w:rsidR="007F51FE" w:rsidRPr="003A0D20" w:rsidRDefault="007F51FE" w:rsidP="005B0F21">
            <w:pPr>
              <w:autoSpaceDE w:val="0"/>
              <w:autoSpaceDN w:val="0"/>
              <w:adjustRightInd w:val="0"/>
              <w:jc w:val="center"/>
              <w:rPr>
                <w:rFonts w:ascii="Gill Sans MT" w:hAnsi="Gill Sans MT" w:cs="Arial"/>
                <w:b/>
                <w:bCs/>
              </w:rPr>
            </w:pPr>
            <w:r w:rsidRPr="003A0D20">
              <w:rPr>
                <w:rFonts w:ascii="Gill Sans MT" w:hAnsi="Gill Sans MT" w:cs="Arial"/>
                <w:b/>
                <w:bCs/>
              </w:rPr>
              <w:t>Page No:</w:t>
            </w:r>
          </w:p>
          <w:p w:rsidR="004D7708" w:rsidRPr="003A0D20" w:rsidRDefault="004D7708" w:rsidP="005B0F21">
            <w:pPr>
              <w:autoSpaceDE w:val="0"/>
              <w:autoSpaceDN w:val="0"/>
              <w:adjustRightInd w:val="0"/>
              <w:jc w:val="center"/>
              <w:rPr>
                <w:rFonts w:ascii="Gill Sans MT" w:hAnsi="Gill Sans MT" w:cs="Arial"/>
                <w:b/>
                <w:bCs/>
              </w:rPr>
            </w:pP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Introduction</w:t>
            </w:r>
          </w:p>
        </w:tc>
        <w:tc>
          <w:tcPr>
            <w:tcW w:w="912" w:type="dxa"/>
          </w:tcPr>
          <w:p w:rsidR="007F51FE" w:rsidRPr="003A0D20" w:rsidRDefault="007F51FE" w:rsidP="00320DD3">
            <w:pPr>
              <w:autoSpaceDE w:val="0"/>
              <w:autoSpaceDN w:val="0"/>
              <w:adjustRightInd w:val="0"/>
              <w:jc w:val="center"/>
              <w:rPr>
                <w:rFonts w:ascii="Gill Sans MT" w:hAnsi="Gill Sans MT" w:cs="Arial"/>
                <w:b/>
                <w:bCs/>
              </w:rPr>
            </w:pPr>
            <w:r w:rsidRPr="003A0D20">
              <w:rPr>
                <w:rFonts w:ascii="Gill Sans MT" w:hAnsi="Gill Sans MT" w:cs="Arial"/>
                <w:b/>
                <w:bCs/>
              </w:rPr>
              <w:t>2</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Purpose of the Protocol</w:t>
            </w:r>
          </w:p>
        </w:tc>
        <w:tc>
          <w:tcPr>
            <w:tcW w:w="912" w:type="dxa"/>
          </w:tcPr>
          <w:p w:rsidR="007F51FE" w:rsidRPr="003A0D20" w:rsidRDefault="007F51FE" w:rsidP="00320DD3">
            <w:pPr>
              <w:autoSpaceDE w:val="0"/>
              <w:autoSpaceDN w:val="0"/>
              <w:adjustRightInd w:val="0"/>
              <w:jc w:val="center"/>
              <w:rPr>
                <w:rFonts w:ascii="Gill Sans MT" w:hAnsi="Gill Sans MT" w:cs="Arial"/>
                <w:b/>
                <w:bCs/>
              </w:rPr>
            </w:pPr>
            <w:r w:rsidRPr="003A0D20">
              <w:rPr>
                <w:rFonts w:ascii="Gill Sans MT" w:hAnsi="Gill Sans MT" w:cs="Arial"/>
                <w:b/>
                <w:bCs/>
              </w:rPr>
              <w:t>3</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left="709" w:hanging="567"/>
              <w:jc w:val="both"/>
              <w:rPr>
                <w:rFonts w:ascii="Gill Sans MT" w:hAnsi="Gill Sans MT" w:cs="Arial"/>
                <w:b/>
                <w:bCs/>
              </w:rPr>
            </w:pPr>
            <w:r w:rsidRPr="003A0D20">
              <w:rPr>
                <w:rFonts w:ascii="Gill Sans MT" w:hAnsi="Gill Sans MT" w:cs="Arial"/>
                <w:b/>
                <w:bCs/>
              </w:rPr>
              <w:t>Responsibilities of the Youth Offending Service and Children’s Social Care</w:t>
            </w:r>
          </w:p>
        </w:tc>
        <w:tc>
          <w:tcPr>
            <w:tcW w:w="912" w:type="dxa"/>
          </w:tcPr>
          <w:p w:rsidR="007F51FE" w:rsidRPr="003A0D20" w:rsidRDefault="007F51FE" w:rsidP="00320DD3">
            <w:pPr>
              <w:autoSpaceDE w:val="0"/>
              <w:autoSpaceDN w:val="0"/>
              <w:adjustRightInd w:val="0"/>
              <w:jc w:val="center"/>
              <w:rPr>
                <w:rFonts w:ascii="Gill Sans MT" w:hAnsi="Gill Sans MT" w:cs="Arial"/>
                <w:b/>
                <w:bCs/>
              </w:rPr>
            </w:pPr>
            <w:r w:rsidRPr="003A0D20">
              <w:rPr>
                <w:rFonts w:ascii="Gill Sans MT" w:hAnsi="Gill Sans MT" w:cs="Arial"/>
                <w:b/>
                <w:bCs/>
              </w:rPr>
              <w:t>4</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 xml:space="preserve">Information sharing principles and arrangements  </w:t>
            </w:r>
          </w:p>
        </w:tc>
        <w:tc>
          <w:tcPr>
            <w:tcW w:w="912" w:type="dxa"/>
          </w:tcPr>
          <w:p w:rsidR="007F51FE" w:rsidRPr="003A0D20" w:rsidRDefault="001B5569" w:rsidP="00320DD3">
            <w:pPr>
              <w:autoSpaceDE w:val="0"/>
              <w:autoSpaceDN w:val="0"/>
              <w:adjustRightInd w:val="0"/>
              <w:jc w:val="center"/>
              <w:rPr>
                <w:rFonts w:ascii="Gill Sans MT" w:hAnsi="Gill Sans MT" w:cs="Arial"/>
                <w:b/>
                <w:bCs/>
              </w:rPr>
            </w:pPr>
            <w:r>
              <w:rPr>
                <w:rFonts w:ascii="Gill Sans MT" w:hAnsi="Gill Sans MT" w:cs="Arial"/>
                <w:b/>
                <w:bCs/>
              </w:rPr>
              <w:t>6</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Liaison and Diversion for Looked After Children</w:t>
            </w:r>
          </w:p>
        </w:tc>
        <w:tc>
          <w:tcPr>
            <w:tcW w:w="912" w:type="dxa"/>
          </w:tcPr>
          <w:p w:rsidR="007F51FE" w:rsidRPr="003A0D20" w:rsidRDefault="001B5569" w:rsidP="00320DD3">
            <w:pPr>
              <w:autoSpaceDE w:val="0"/>
              <w:autoSpaceDN w:val="0"/>
              <w:adjustRightInd w:val="0"/>
              <w:jc w:val="center"/>
              <w:rPr>
                <w:rFonts w:ascii="Gill Sans MT" w:hAnsi="Gill Sans MT" w:cs="Arial"/>
                <w:b/>
              </w:rPr>
            </w:pPr>
            <w:r>
              <w:rPr>
                <w:rFonts w:ascii="Gill Sans MT" w:hAnsi="Gill Sans MT" w:cs="Arial"/>
                <w:b/>
              </w:rPr>
              <w:t>8</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Appropriate Adult (AA) Arrangements, Services and Police Bail</w:t>
            </w:r>
          </w:p>
        </w:tc>
        <w:tc>
          <w:tcPr>
            <w:tcW w:w="912" w:type="dxa"/>
          </w:tcPr>
          <w:p w:rsidR="007F51FE" w:rsidRPr="003A0D20" w:rsidRDefault="001B5569" w:rsidP="00320DD3">
            <w:pPr>
              <w:autoSpaceDE w:val="0"/>
              <w:autoSpaceDN w:val="0"/>
              <w:adjustRightInd w:val="0"/>
              <w:jc w:val="center"/>
              <w:rPr>
                <w:rFonts w:ascii="Gill Sans MT" w:hAnsi="Gill Sans MT" w:cs="Arial"/>
                <w:b/>
                <w:bCs/>
              </w:rPr>
            </w:pPr>
            <w:r>
              <w:rPr>
                <w:rFonts w:ascii="Gill Sans MT" w:hAnsi="Gill Sans MT" w:cs="Arial"/>
                <w:b/>
                <w:bCs/>
              </w:rPr>
              <w:t>8</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 xml:space="preserve">Referrals to Children’s Social Care </w:t>
            </w:r>
          </w:p>
        </w:tc>
        <w:tc>
          <w:tcPr>
            <w:tcW w:w="912" w:type="dxa"/>
          </w:tcPr>
          <w:p w:rsidR="007F51FE" w:rsidRPr="003A0D20" w:rsidRDefault="001B5569" w:rsidP="00320DD3">
            <w:pPr>
              <w:autoSpaceDE w:val="0"/>
              <w:autoSpaceDN w:val="0"/>
              <w:adjustRightInd w:val="0"/>
              <w:jc w:val="center"/>
              <w:rPr>
                <w:rFonts w:ascii="Gill Sans MT" w:hAnsi="Gill Sans MT" w:cs="Arial"/>
                <w:b/>
                <w:bCs/>
              </w:rPr>
            </w:pPr>
            <w:r>
              <w:rPr>
                <w:rFonts w:ascii="Gill Sans MT" w:hAnsi="Gill Sans MT" w:cs="Arial"/>
                <w:b/>
                <w:bCs/>
              </w:rPr>
              <w:t>11</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Assessment</w:t>
            </w:r>
          </w:p>
        </w:tc>
        <w:tc>
          <w:tcPr>
            <w:tcW w:w="912" w:type="dxa"/>
          </w:tcPr>
          <w:p w:rsidR="007F51FE" w:rsidRPr="003A0D20" w:rsidRDefault="007F51FE" w:rsidP="00320DD3">
            <w:pPr>
              <w:autoSpaceDE w:val="0"/>
              <w:autoSpaceDN w:val="0"/>
              <w:adjustRightInd w:val="0"/>
              <w:jc w:val="center"/>
              <w:rPr>
                <w:rFonts w:ascii="Gill Sans MT" w:hAnsi="Gill Sans MT" w:cs="Arial"/>
                <w:b/>
                <w:bCs/>
              </w:rPr>
            </w:pPr>
            <w:r w:rsidRPr="003A0D20">
              <w:rPr>
                <w:rFonts w:ascii="Gill Sans MT" w:hAnsi="Gill Sans MT" w:cs="Arial"/>
                <w:b/>
                <w:bCs/>
              </w:rPr>
              <w:t>11</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Work in Court</w:t>
            </w:r>
          </w:p>
        </w:tc>
        <w:tc>
          <w:tcPr>
            <w:tcW w:w="912" w:type="dxa"/>
          </w:tcPr>
          <w:p w:rsidR="007F51FE" w:rsidRPr="003A0D20" w:rsidRDefault="001B5569" w:rsidP="00320DD3">
            <w:pPr>
              <w:autoSpaceDE w:val="0"/>
              <w:autoSpaceDN w:val="0"/>
              <w:adjustRightInd w:val="0"/>
              <w:jc w:val="center"/>
              <w:rPr>
                <w:rFonts w:ascii="Gill Sans MT" w:hAnsi="Gill Sans MT" w:cs="Arial"/>
                <w:b/>
                <w:bCs/>
              </w:rPr>
            </w:pPr>
            <w:r>
              <w:rPr>
                <w:rFonts w:ascii="Gill Sans MT" w:hAnsi="Gill Sans MT" w:cs="Arial"/>
                <w:b/>
                <w:bCs/>
              </w:rPr>
              <w:t>14</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Bail and Remand and overnight detention in Police custody</w:t>
            </w:r>
          </w:p>
        </w:tc>
        <w:tc>
          <w:tcPr>
            <w:tcW w:w="912" w:type="dxa"/>
          </w:tcPr>
          <w:p w:rsidR="007F51FE" w:rsidRPr="003A0D20" w:rsidRDefault="001B5569" w:rsidP="00320DD3">
            <w:pPr>
              <w:autoSpaceDE w:val="0"/>
              <w:autoSpaceDN w:val="0"/>
              <w:adjustRightInd w:val="0"/>
              <w:jc w:val="center"/>
              <w:rPr>
                <w:rFonts w:ascii="Gill Sans MT" w:hAnsi="Gill Sans MT" w:cs="Arial"/>
                <w:b/>
                <w:bCs/>
              </w:rPr>
            </w:pPr>
            <w:r>
              <w:rPr>
                <w:rFonts w:ascii="Gill Sans MT" w:hAnsi="Gill Sans MT" w:cs="Arial"/>
                <w:b/>
                <w:bCs/>
              </w:rPr>
              <w:t>15</w:t>
            </w:r>
            <w:r w:rsidR="00024032">
              <w:rPr>
                <w:rFonts w:ascii="Gill Sans MT" w:hAnsi="Gill Sans MT" w:cs="Arial"/>
                <w:b/>
                <w:bCs/>
              </w:rPr>
              <w:t xml:space="preserve"> </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Young People sentence to custody and  S20 (S20)</w:t>
            </w:r>
          </w:p>
        </w:tc>
        <w:tc>
          <w:tcPr>
            <w:tcW w:w="912" w:type="dxa"/>
          </w:tcPr>
          <w:p w:rsidR="007F51FE" w:rsidRPr="003A0D20" w:rsidRDefault="007F51FE" w:rsidP="00320DD3">
            <w:pPr>
              <w:autoSpaceDE w:val="0"/>
              <w:autoSpaceDN w:val="0"/>
              <w:adjustRightInd w:val="0"/>
              <w:jc w:val="center"/>
              <w:rPr>
                <w:rFonts w:ascii="Gill Sans MT" w:hAnsi="Gill Sans MT" w:cs="Arial"/>
                <w:b/>
                <w:bCs/>
              </w:rPr>
            </w:pPr>
            <w:r w:rsidRPr="003A0D20">
              <w:rPr>
                <w:rFonts w:ascii="Gill Sans MT" w:hAnsi="Gill Sans MT" w:cs="Arial"/>
                <w:b/>
                <w:bCs/>
              </w:rPr>
              <w:t>21</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Safeguarding in the Secure Estate</w:t>
            </w:r>
          </w:p>
        </w:tc>
        <w:tc>
          <w:tcPr>
            <w:tcW w:w="912" w:type="dxa"/>
          </w:tcPr>
          <w:p w:rsidR="007F51FE" w:rsidRPr="003A0D20" w:rsidRDefault="007F51FE" w:rsidP="00320DD3">
            <w:pPr>
              <w:autoSpaceDE w:val="0"/>
              <w:autoSpaceDN w:val="0"/>
              <w:adjustRightInd w:val="0"/>
              <w:jc w:val="center"/>
              <w:rPr>
                <w:rFonts w:ascii="Gill Sans MT" w:hAnsi="Gill Sans MT" w:cs="Arial"/>
                <w:b/>
                <w:bCs/>
              </w:rPr>
            </w:pPr>
            <w:r w:rsidRPr="003A0D20">
              <w:rPr>
                <w:rFonts w:ascii="Gill Sans MT" w:hAnsi="Gill Sans MT" w:cs="Arial"/>
                <w:b/>
                <w:bCs/>
              </w:rPr>
              <w:t>22</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Co-ordinated Interventions</w:t>
            </w:r>
          </w:p>
        </w:tc>
        <w:tc>
          <w:tcPr>
            <w:tcW w:w="912" w:type="dxa"/>
          </w:tcPr>
          <w:p w:rsidR="007F51FE" w:rsidRPr="003A0D20" w:rsidRDefault="00DE710D" w:rsidP="00320DD3">
            <w:pPr>
              <w:autoSpaceDE w:val="0"/>
              <w:autoSpaceDN w:val="0"/>
              <w:adjustRightInd w:val="0"/>
              <w:jc w:val="center"/>
              <w:rPr>
                <w:rFonts w:ascii="Gill Sans MT" w:hAnsi="Gill Sans MT" w:cs="Arial"/>
                <w:b/>
                <w:bCs/>
              </w:rPr>
            </w:pPr>
            <w:r w:rsidRPr="003A0D20">
              <w:rPr>
                <w:rFonts w:ascii="Gill Sans MT" w:hAnsi="Gill Sans MT" w:cs="Arial"/>
                <w:b/>
                <w:bCs/>
              </w:rPr>
              <w:t>22</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Children and Young People who go Missing</w:t>
            </w:r>
          </w:p>
        </w:tc>
        <w:tc>
          <w:tcPr>
            <w:tcW w:w="912" w:type="dxa"/>
          </w:tcPr>
          <w:p w:rsidR="007F51FE" w:rsidRPr="003A0D20" w:rsidRDefault="00024032" w:rsidP="00320DD3">
            <w:pPr>
              <w:autoSpaceDE w:val="0"/>
              <w:autoSpaceDN w:val="0"/>
              <w:adjustRightInd w:val="0"/>
              <w:jc w:val="center"/>
              <w:rPr>
                <w:rFonts w:ascii="Gill Sans MT" w:hAnsi="Gill Sans MT" w:cs="Arial"/>
                <w:b/>
                <w:bCs/>
              </w:rPr>
            </w:pPr>
            <w:r>
              <w:rPr>
                <w:rFonts w:ascii="Gill Sans MT" w:hAnsi="Gill Sans MT" w:cs="Arial"/>
                <w:b/>
                <w:bCs/>
              </w:rPr>
              <w:t>25</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left="709" w:hanging="567"/>
              <w:jc w:val="both"/>
              <w:rPr>
                <w:rFonts w:ascii="Gill Sans MT" w:hAnsi="Gill Sans MT" w:cs="Arial"/>
                <w:b/>
                <w:bCs/>
              </w:rPr>
            </w:pPr>
            <w:r w:rsidRPr="003A0D20">
              <w:rPr>
                <w:rFonts w:ascii="Gill Sans MT" w:hAnsi="Gill Sans MT" w:cs="Arial"/>
                <w:b/>
                <w:bCs/>
              </w:rPr>
              <w:t>Children and Young People at risk of involvement in or harm from serious youth violence, gangs, sexual exploitation or extremism (including violent extremism)</w:t>
            </w:r>
          </w:p>
        </w:tc>
        <w:tc>
          <w:tcPr>
            <w:tcW w:w="912" w:type="dxa"/>
          </w:tcPr>
          <w:p w:rsidR="007F51FE" w:rsidRPr="003A0D20" w:rsidRDefault="00024032" w:rsidP="00320DD3">
            <w:pPr>
              <w:autoSpaceDE w:val="0"/>
              <w:autoSpaceDN w:val="0"/>
              <w:adjustRightInd w:val="0"/>
              <w:jc w:val="center"/>
              <w:rPr>
                <w:rFonts w:ascii="Gill Sans MT" w:hAnsi="Gill Sans MT" w:cs="Arial"/>
                <w:b/>
                <w:bCs/>
              </w:rPr>
            </w:pPr>
            <w:r>
              <w:rPr>
                <w:rFonts w:ascii="Gill Sans MT" w:hAnsi="Gill Sans MT" w:cs="Arial"/>
                <w:b/>
                <w:bCs/>
              </w:rPr>
              <w:t>26</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Modern Day Slavery</w:t>
            </w:r>
          </w:p>
        </w:tc>
        <w:tc>
          <w:tcPr>
            <w:tcW w:w="912" w:type="dxa"/>
          </w:tcPr>
          <w:p w:rsidR="007F51FE" w:rsidRPr="003A0D20" w:rsidRDefault="007F51FE" w:rsidP="00320DD3">
            <w:pPr>
              <w:autoSpaceDE w:val="0"/>
              <w:autoSpaceDN w:val="0"/>
              <w:adjustRightInd w:val="0"/>
              <w:jc w:val="center"/>
              <w:rPr>
                <w:rFonts w:ascii="Gill Sans MT" w:hAnsi="Gill Sans MT" w:cs="Arial"/>
                <w:b/>
                <w:bCs/>
              </w:rPr>
            </w:pPr>
            <w:r w:rsidRPr="003A0D20">
              <w:rPr>
                <w:rFonts w:ascii="Gill Sans MT" w:hAnsi="Gill Sans MT" w:cs="Arial"/>
                <w:b/>
                <w:bCs/>
              </w:rPr>
              <w:t>26</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left="709" w:hanging="567"/>
              <w:jc w:val="both"/>
              <w:rPr>
                <w:rFonts w:ascii="Gill Sans MT" w:hAnsi="Gill Sans MT" w:cs="Arial"/>
                <w:b/>
                <w:bCs/>
              </w:rPr>
            </w:pPr>
            <w:r w:rsidRPr="003A0D20">
              <w:rPr>
                <w:rFonts w:ascii="Gill Sans MT" w:hAnsi="Gill Sans MT" w:cs="Arial"/>
                <w:b/>
                <w:bCs/>
              </w:rPr>
              <w:t>Serious Incident Notifications (formerly Community Safeguarding and Public Protection Incidents (CSPPIs)</w:t>
            </w:r>
          </w:p>
        </w:tc>
        <w:tc>
          <w:tcPr>
            <w:tcW w:w="912" w:type="dxa"/>
          </w:tcPr>
          <w:p w:rsidR="007F51FE" w:rsidRPr="003A0D20" w:rsidRDefault="00024032" w:rsidP="00320DD3">
            <w:pPr>
              <w:autoSpaceDE w:val="0"/>
              <w:autoSpaceDN w:val="0"/>
              <w:adjustRightInd w:val="0"/>
              <w:jc w:val="center"/>
              <w:rPr>
                <w:rFonts w:ascii="Gill Sans MT" w:hAnsi="Gill Sans MT" w:cs="Arial"/>
                <w:b/>
                <w:bCs/>
              </w:rPr>
            </w:pPr>
            <w:r>
              <w:rPr>
                <w:rFonts w:ascii="Gill Sans MT" w:hAnsi="Gill Sans MT" w:cs="Arial"/>
                <w:b/>
                <w:bCs/>
              </w:rPr>
              <w:t>28</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Budgets and Funding</w:t>
            </w:r>
          </w:p>
        </w:tc>
        <w:tc>
          <w:tcPr>
            <w:tcW w:w="912" w:type="dxa"/>
          </w:tcPr>
          <w:p w:rsidR="007F51FE" w:rsidRPr="003A0D20" w:rsidRDefault="00024032" w:rsidP="00320DD3">
            <w:pPr>
              <w:autoSpaceDE w:val="0"/>
              <w:autoSpaceDN w:val="0"/>
              <w:adjustRightInd w:val="0"/>
              <w:jc w:val="center"/>
              <w:rPr>
                <w:rFonts w:ascii="Gill Sans MT" w:hAnsi="Gill Sans MT" w:cs="Arial"/>
                <w:b/>
                <w:bCs/>
              </w:rPr>
            </w:pPr>
            <w:r>
              <w:rPr>
                <w:rFonts w:ascii="Gill Sans MT" w:hAnsi="Gill Sans MT" w:cs="Arial"/>
                <w:b/>
                <w:bCs/>
              </w:rPr>
              <w:t>29</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Conflict Resolution</w:t>
            </w:r>
          </w:p>
        </w:tc>
        <w:tc>
          <w:tcPr>
            <w:tcW w:w="912" w:type="dxa"/>
          </w:tcPr>
          <w:p w:rsidR="007F51FE" w:rsidRPr="003A0D20" w:rsidRDefault="00024032" w:rsidP="00320DD3">
            <w:pPr>
              <w:autoSpaceDE w:val="0"/>
              <w:autoSpaceDN w:val="0"/>
              <w:adjustRightInd w:val="0"/>
              <w:jc w:val="center"/>
              <w:rPr>
                <w:rFonts w:ascii="Gill Sans MT" w:hAnsi="Gill Sans MT" w:cs="Arial"/>
                <w:b/>
                <w:bCs/>
              </w:rPr>
            </w:pPr>
            <w:r>
              <w:rPr>
                <w:rFonts w:ascii="Gill Sans MT" w:hAnsi="Gill Sans MT" w:cs="Arial"/>
                <w:b/>
                <w:bCs/>
              </w:rPr>
              <w:t>29</w:t>
            </w:r>
          </w:p>
        </w:tc>
      </w:tr>
      <w:tr w:rsidR="007F51FE" w:rsidRPr="003A0D20" w:rsidTr="00320DD3">
        <w:trPr>
          <w:trHeight w:val="397"/>
        </w:trPr>
        <w:tc>
          <w:tcPr>
            <w:tcW w:w="8330" w:type="dxa"/>
          </w:tcPr>
          <w:p w:rsidR="007F51FE" w:rsidRPr="003A0D20" w:rsidRDefault="007F51FE" w:rsidP="00320DD3">
            <w:pPr>
              <w:numPr>
                <w:ilvl w:val="0"/>
                <w:numId w:val="5"/>
              </w:numPr>
              <w:tabs>
                <w:tab w:val="clear" w:pos="1080"/>
                <w:tab w:val="num" w:pos="709"/>
              </w:tabs>
              <w:autoSpaceDE w:val="0"/>
              <w:autoSpaceDN w:val="0"/>
              <w:adjustRightInd w:val="0"/>
              <w:ind w:hanging="938"/>
              <w:jc w:val="both"/>
              <w:rPr>
                <w:rFonts w:ascii="Gill Sans MT" w:hAnsi="Gill Sans MT" w:cs="Arial"/>
                <w:b/>
                <w:bCs/>
              </w:rPr>
            </w:pPr>
            <w:r w:rsidRPr="003A0D20">
              <w:rPr>
                <w:rFonts w:ascii="Gill Sans MT" w:hAnsi="Gill Sans MT" w:cs="Arial"/>
                <w:b/>
                <w:bCs/>
              </w:rPr>
              <w:t>Review of this Protocol</w:t>
            </w:r>
          </w:p>
        </w:tc>
        <w:tc>
          <w:tcPr>
            <w:tcW w:w="912" w:type="dxa"/>
          </w:tcPr>
          <w:p w:rsidR="007F51FE" w:rsidRPr="003A0D20" w:rsidRDefault="00024032" w:rsidP="00320DD3">
            <w:pPr>
              <w:autoSpaceDE w:val="0"/>
              <w:autoSpaceDN w:val="0"/>
              <w:adjustRightInd w:val="0"/>
              <w:jc w:val="center"/>
              <w:rPr>
                <w:rFonts w:ascii="Gill Sans MT" w:hAnsi="Gill Sans MT" w:cs="Arial"/>
                <w:b/>
                <w:bCs/>
              </w:rPr>
            </w:pPr>
            <w:r>
              <w:rPr>
                <w:rFonts w:ascii="Gill Sans MT" w:hAnsi="Gill Sans MT" w:cs="Arial"/>
                <w:b/>
                <w:bCs/>
              </w:rPr>
              <w:t>30</w:t>
            </w:r>
          </w:p>
        </w:tc>
      </w:tr>
    </w:tbl>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7F51FE" w:rsidP="007F51FE">
      <w:pPr>
        <w:autoSpaceDE w:val="0"/>
        <w:autoSpaceDN w:val="0"/>
        <w:adjustRightInd w:val="0"/>
        <w:jc w:val="both"/>
        <w:rPr>
          <w:rFonts w:ascii="Gill Sans MT" w:hAnsi="Gill Sans MT" w:cs="Arial"/>
          <w:b/>
          <w:bCs/>
          <w:sz w:val="22"/>
          <w:szCs w:val="22"/>
        </w:rPr>
      </w:pPr>
    </w:p>
    <w:p w:rsidR="007F51FE" w:rsidRPr="003A0D20" w:rsidRDefault="00195B2E" w:rsidP="001E7869">
      <w:pPr>
        <w:autoSpaceDE w:val="0"/>
        <w:autoSpaceDN w:val="0"/>
        <w:adjustRightInd w:val="0"/>
        <w:ind w:hanging="540"/>
        <w:jc w:val="both"/>
        <w:rPr>
          <w:rFonts w:ascii="Gill Sans MT" w:hAnsi="Gill Sans MT" w:cs="Arial"/>
          <w:b/>
          <w:bCs/>
          <w:sz w:val="22"/>
          <w:szCs w:val="22"/>
        </w:rPr>
      </w:pPr>
      <w:r w:rsidRPr="003A0D20">
        <w:rPr>
          <w:rFonts w:ascii="Gill Sans MT" w:hAnsi="Gill Sans MT" w:cs="Arial"/>
          <w:b/>
          <w:bCs/>
          <w:sz w:val="22"/>
          <w:szCs w:val="22"/>
        </w:rPr>
        <w:t>1.</w:t>
      </w:r>
      <w:r w:rsidR="007F51FE" w:rsidRPr="003A0D20">
        <w:rPr>
          <w:rFonts w:ascii="Gill Sans MT" w:hAnsi="Gill Sans MT" w:cs="Arial"/>
          <w:b/>
          <w:bCs/>
          <w:sz w:val="22"/>
          <w:szCs w:val="22"/>
        </w:rPr>
        <w:tab/>
        <w:t>INTRODUCTION</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The welfare of children and young people is a shared concern, all involved must aim for a consistent, continuous service within which resources are effectively managed. This provides a framework to support these objectives and should be read in conjunction with Working Together to Safeguard Children (</w:t>
      </w:r>
      <w:r w:rsidR="00794DBC">
        <w:rPr>
          <w:rFonts w:ascii="Gill Sans MT" w:hAnsi="Gill Sans MT" w:cs="Arial"/>
          <w:sz w:val="22"/>
          <w:szCs w:val="22"/>
        </w:rPr>
        <w:t xml:space="preserve">July </w:t>
      </w:r>
      <w:r w:rsidRPr="003A0D20">
        <w:rPr>
          <w:rFonts w:ascii="Gill Sans MT" w:hAnsi="Gill Sans MT" w:cs="Arial"/>
          <w:sz w:val="22"/>
          <w:szCs w:val="22"/>
        </w:rPr>
        <w:t xml:space="preserve"> 2018), the London Child Protection Procedures (</w:t>
      </w:r>
      <w:r w:rsidR="00794DBC">
        <w:rPr>
          <w:rFonts w:ascii="Gill Sans MT" w:hAnsi="Gill Sans MT" w:cs="Arial"/>
          <w:sz w:val="22"/>
          <w:szCs w:val="22"/>
        </w:rPr>
        <w:t>Updated September 2019</w:t>
      </w:r>
      <w:r w:rsidRPr="003A0D20">
        <w:rPr>
          <w:rFonts w:ascii="Gill Sans MT" w:hAnsi="Gill Sans MT" w:cs="Arial"/>
          <w:sz w:val="22"/>
          <w:szCs w:val="22"/>
        </w:rPr>
        <w:t>) and the Pan London Child Sexual Exploitation Operating Protocol (</w:t>
      </w:r>
      <w:r w:rsidR="00794DBC">
        <w:rPr>
          <w:rFonts w:ascii="Gill Sans MT" w:hAnsi="Gill Sans MT" w:cs="Arial"/>
          <w:sz w:val="22"/>
          <w:szCs w:val="22"/>
        </w:rPr>
        <w:t>amended September 2019</w:t>
      </w:r>
      <w:r w:rsidRPr="003A0D20">
        <w:rPr>
          <w:rFonts w:ascii="Gill Sans MT" w:hAnsi="Gill Sans MT" w:cs="Arial"/>
          <w:sz w:val="22"/>
          <w:szCs w:val="22"/>
        </w:rPr>
        <w:t xml:space="preserve">), the National </w:t>
      </w:r>
      <w:r w:rsidR="0031296D" w:rsidRPr="003A0D20">
        <w:rPr>
          <w:rFonts w:ascii="Gill Sans MT" w:hAnsi="Gill Sans MT" w:cs="Arial"/>
          <w:sz w:val="22"/>
          <w:szCs w:val="22"/>
        </w:rPr>
        <w:t>Youth J</w:t>
      </w:r>
      <w:r w:rsidRPr="003A0D20">
        <w:rPr>
          <w:rFonts w:ascii="Gill Sans MT" w:hAnsi="Gill Sans MT" w:cs="Arial"/>
          <w:sz w:val="22"/>
          <w:szCs w:val="22"/>
        </w:rPr>
        <w:t xml:space="preserve">ustice] Protocol for Case Responsibility 2018, the Home Office Concordat on Children in Custody (October 2017) and </w:t>
      </w:r>
      <w:r w:rsidR="006C7D4E">
        <w:rPr>
          <w:rFonts w:ascii="Gill Sans MT" w:hAnsi="Gill Sans MT" w:cs="Arial"/>
          <w:sz w:val="22"/>
          <w:szCs w:val="22"/>
        </w:rPr>
        <w:t xml:space="preserve">the </w:t>
      </w:r>
      <w:r w:rsidR="006C7D4E" w:rsidRPr="006C7D4E">
        <w:rPr>
          <w:rFonts w:ascii="Gill Sans MT" w:hAnsi="Gill Sans MT" w:cs="Arial"/>
          <w:sz w:val="22"/>
          <w:szCs w:val="22"/>
        </w:rPr>
        <w:t>London Protocol for the provision of local authority accommodation for children held in police custody (July 2019)</w:t>
      </w:r>
    </w:p>
    <w:p w:rsidR="007F51FE" w:rsidRPr="003A0D20" w:rsidRDefault="007F51FE" w:rsidP="001E7869">
      <w:pPr>
        <w:spacing w:before="100" w:beforeAutospacing="1" w:after="288"/>
        <w:jc w:val="both"/>
        <w:rPr>
          <w:rFonts w:ascii="Gill Sans MT" w:hAnsi="Gill Sans MT" w:cs="Arial"/>
          <w:sz w:val="22"/>
          <w:szCs w:val="22"/>
        </w:rPr>
      </w:pPr>
      <w:r w:rsidRPr="003A0D20">
        <w:rPr>
          <w:rFonts w:ascii="Gill Sans MT" w:hAnsi="Gill Sans MT" w:cs="Arial"/>
          <w:sz w:val="22"/>
          <w:szCs w:val="22"/>
        </w:rPr>
        <w:t>Section 37 of the Crime and Disorder Act 1998 states;</w:t>
      </w:r>
    </w:p>
    <w:p w:rsidR="007F51FE" w:rsidRPr="003A0D20" w:rsidRDefault="007F51FE" w:rsidP="001E7869">
      <w:pPr>
        <w:shd w:val="clear" w:color="auto" w:fill="FFFFFF"/>
        <w:spacing w:after="120"/>
        <w:jc w:val="both"/>
        <w:rPr>
          <w:rFonts w:ascii="Gill Sans MT" w:hAnsi="Gill Sans MT" w:cs="Arial"/>
          <w:color w:val="000000"/>
          <w:sz w:val="22"/>
          <w:szCs w:val="22"/>
          <w:lang w:val="en"/>
        </w:rPr>
      </w:pPr>
      <w:r w:rsidRPr="003A0D20">
        <w:rPr>
          <w:rStyle w:val="legdsleglhslegp2no"/>
          <w:rFonts w:ascii="Gill Sans MT" w:hAnsi="Gill Sans MT" w:cs="Arial"/>
          <w:color w:val="000000"/>
          <w:sz w:val="22"/>
          <w:szCs w:val="22"/>
          <w:lang w:val="en"/>
        </w:rPr>
        <w:t>(1)</w:t>
      </w:r>
      <w:r w:rsidR="00320DD3" w:rsidRPr="003A0D20">
        <w:rPr>
          <w:rStyle w:val="legdsleglhslegp2no"/>
          <w:rFonts w:ascii="Gill Sans MT" w:hAnsi="Gill Sans MT" w:cs="Arial"/>
          <w:color w:val="000000"/>
          <w:sz w:val="22"/>
          <w:szCs w:val="22"/>
          <w:lang w:val="en"/>
        </w:rPr>
        <w:tab/>
      </w:r>
      <w:r w:rsidRPr="003A0D20">
        <w:rPr>
          <w:rStyle w:val="legdslegrhslegp2text"/>
          <w:rFonts w:ascii="Gill Sans MT" w:eastAsiaTheme="majorEastAsia" w:hAnsi="Gill Sans MT" w:cs="Arial"/>
          <w:color w:val="000000"/>
          <w:sz w:val="22"/>
          <w:szCs w:val="22"/>
          <w:lang w:val="en"/>
        </w:rPr>
        <w:t>It shall be the principal aim of the Youth Justice System to prevent offending by children and young persons.</w:t>
      </w:r>
    </w:p>
    <w:p w:rsidR="005B0F21" w:rsidRPr="003A0D20" w:rsidRDefault="007F51FE" w:rsidP="001E7869">
      <w:pPr>
        <w:shd w:val="clear" w:color="auto" w:fill="FFFFFF"/>
        <w:spacing w:after="120"/>
        <w:jc w:val="both"/>
        <w:rPr>
          <w:rFonts w:ascii="Gill Sans MT" w:hAnsi="Gill Sans MT" w:cs="Arial"/>
          <w:sz w:val="22"/>
          <w:szCs w:val="22"/>
        </w:rPr>
      </w:pPr>
      <w:r w:rsidRPr="003A0D20">
        <w:rPr>
          <w:rStyle w:val="legdsleglhslegp2no"/>
          <w:rFonts w:ascii="Gill Sans MT" w:hAnsi="Gill Sans MT" w:cs="Arial"/>
          <w:color w:val="000000"/>
          <w:sz w:val="22"/>
          <w:szCs w:val="22"/>
          <w:lang w:val="en"/>
        </w:rPr>
        <w:t>(2)</w:t>
      </w:r>
      <w:r w:rsidR="00320DD3" w:rsidRPr="003A0D20">
        <w:rPr>
          <w:rStyle w:val="legdsleglhslegp2no"/>
          <w:rFonts w:ascii="Gill Sans MT" w:hAnsi="Gill Sans MT" w:cs="Arial"/>
          <w:color w:val="000000"/>
          <w:sz w:val="22"/>
          <w:szCs w:val="22"/>
          <w:lang w:val="en"/>
        </w:rPr>
        <w:tab/>
      </w:r>
      <w:r w:rsidRPr="003A0D20">
        <w:rPr>
          <w:rStyle w:val="legdslegrhslegp2text"/>
          <w:rFonts w:ascii="Gill Sans MT" w:eastAsiaTheme="majorEastAsia" w:hAnsi="Gill Sans MT" w:cs="Arial"/>
          <w:color w:val="000000"/>
          <w:sz w:val="22"/>
          <w:szCs w:val="22"/>
          <w:lang w:val="en"/>
        </w:rPr>
        <w:t xml:space="preserve">In addition to any other duty to which they are subject, it shall be the duty of all persons and bodies carrying out functions in relation to the Youth Justice System to have </w:t>
      </w:r>
      <w:r w:rsidRPr="003A0D20">
        <w:rPr>
          <w:rFonts w:ascii="Gill Sans MT" w:hAnsi="Gill Sans MT" w:cs="Arial"/>
          <w:sz w:val="22"/>
          <w:szCs w:val="22"/>
        </w:rPr>
        <w:t>regard to that aim.</w:t>
      </w:r>
    </w:p>
    <w:p w:rsidR="007F51FE" w:rsidRPr="003A0D20" w:rsidRDefault="007F51FE" w:rsidP="001E7869">
      <w:pPr>
        <w:shd w:val="clear" w:color="auto" w:fill="FFFFFF"/>
        <w:spacing w:after="120"/>
        <w:jc w:val="both"/>
        <w:rPr>
          <w:rFonts w:ascii="Gill Sans MT" w:eastAsiaTheme="majorEastAsia" w:hAnsi="Gill Sans MT" w:cs="Arial"/>
          <w:color w:val="000000"/>
          <w:sz w:val="22"/>
          <w:szCs w:val="22"/>
          <w:lang w:val="en"/>
        </w:rPr>
      </w:pPr>
      <w:r w:rsidRPr="003A0D20">
        <w:rPr>
          <w:rFonts w:ascii="Gill Sans MT" w:hAnsi="Gill Sans MT" w:cs="Arial"/>
          <w:sz w:val="22"/>
          <w:szCs w:val="22"/>
        </w:rPr>
        <w:t xml:space="preserve">The importance of working together to safeguard young people, reduce risk </w:t>
      </w:r>
      <w:r w:rsidR="006C7D4E">
        <w:rPr>
          <w:rFonts w:ascii="Gill Sans MT" w:hAnsi="Gill Sans MT" w:cs="Arial"/>
          <w:sz w:val="22"/>
          <w:szCs w:val="22"/>
        </w:rPr>
        <w:t xml:space="preserve">of harm </w:t>
      </w:r>
      <w:r w:rsidRPr="003A0D20">
        <w:rPr>
          <w:rFonts w:ascii="Gill Sans MT" w:hAnsi="Gill Sans MT" w:cs="Arial"/>
          <w:sz w:val="22"/>
          <w:szCs w:val="22"/>
        </w:rPr>
        <w:t xml:space="preserve">and re-offending is an essential element of the work undertaken by the YOS. </w:t>
      </w:r>
      <w:r w:rsidR="005B0F21" w:rsidRPr="003A0D20">
        <w:rPr>
          <w:rFonts w:ascii="Gill Sans MT" w:hAnsi="Gill Sans MT" w:cs="Arial"/>
          <w:sz w:val="22"/>
          <w:szCs w:val="22"/>
        </w:rPr>
        <w:t xml:space="preserve"> </w:t>
      </w:r>
      <w:r w:rsidRPr="003A0D20">
        <w:rPr>
          <w:rFonts w:ascii="Gill Sans MT" w:hAnsi="Gill Sans MT" w:cs="Arial"/>
          <w:sz w:val="22"/>
          <w:szCs w:val="22"/>
        </w:rPr>
        <w:t>For non-criminal matters the YOS will refer to partner agencies, e.g. for young people aged 16/17</w:t>
      </w:r>
      <w:r w:rsidR="00956322">
        <w:rPr>
          <w:rFonts w:ascii="Gill Sans MT" w:hAnsi="Gill Sans MT" w:cs="Arial"/>
          <w:sz w:val="22"/>
          <w:szCs w:val="22"/>
        </w:rPr>
        <w:t xml:space="preserve"> who are homeless or are</w:t>
      </w:r>
      <w:r w:rsidRPr="003A0D20">
        <w:rPr>
          <w:rFonts w:ascii="Gill Sans MT" w:hAnsi="Gill Sans MT" w:cs="Arial"/>
          <w:sz w:val="22"/>
          <w:szCs w:val="22"/>
        </w:rPr>
        <w:t xml:space="preserve"> at risk of homelessness a referral by the YOS would be made to the Multi-Agency Safeguarding Hub (MASH) who will make a decision about whether </w:t>
      </w:r>
      <w:r w:rsidR="00956322">
        <w:rPr>
          <w:rFonts w:ascii="Gill Sans MT" w:hAnsi="Gill Sans MT" w:cs="Arial"/>
          <w:sz w:val="22"/>
          <w:szCs w:val="22"/>
        </w:rPr>
        <w:t xml:space="preserve">the child requires accommodation and/or </w:t>
      </w:r>
      <w:r w:rsidRPr="003A0D20">
        <w:rPr>
          <w:rFonts w:ascii="Gill Sans MT" w:hAnsi="Gill Sans MT" w:cs="Arial"/>
          <w:sz w:val="22"/>
          <w:szCs w:val="22"/>
        </w:rPr>
        <w:t>a child and family assessment is required which incorporates the principles of the Southwark J</w:t>
      </w:r>
      <w:r w:rsidR="00320DD3" w:rsidRPr="003A0D20">
        <w:rPr>
          <w:rFonts w:ascii="Gill Sans MT" w:hAnsi="Gill Sans MT" w:cs="Arial"/>
          <w:sz w:val="22"/>
          <w:szCs w:val="22"/>
        </w:rPr>
        <w:t>udgment.</w:t>
      </w:r>
    </w:p>
    <w:p w:rsidR="005B0F21" w:rsidRPr="003A0D20" w:rsidRDefault="005B0F21" w:rsidP="001E7869">
      <w:pPr>
        <w:autoSpaceDE w:val="0"/>
        <w:autoSpaceDN w:val="0"/>
        <w:adjustRightInd w:val="0"/>
        <w:jc w:val="both"/>
        <w:rPr>
          <w:rFonts w:ascii="Gill Sans MT" w:hAnsi="Gill Sans MT" w:cs="Arial"/>
          <w:sz w:val="22"/>
          <w:szCs w:val="22"/>
        </w:rPr>
      </w:pPr>
    </w:p>
    <w:p w:rsidR="007F51FE" w:rsidRPr="003A0D20"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This YOS/CSC protocol and information sharing arrangements gives due regard to the General Data Protection Regulation (GDRP) and there will always be a presumption to gain</w:t>
      </w:r>
      <w:r w:rsidR="00320DD3" w:rsidRPr="003A0D20">
        <w:rPr>
          <w:rFonts w:ascii="Gill Sans MT" w:hAnsi="Gill Sans MT" w:cs="Arial"/>
          <w:sz w:val="22"/>
          <w:szCs w:val="22"/>
        </w:rPr>
        <w:t xml:space="preserve"> consent to share information. </w:t>
      </w:r>
      <w:r w:rsidR="005B0F21" w:rsidRPr="003A0D20">
        <w:rPr>
          <w:rFonts w:ascii="Gill Sans MT" w:hAnsi="Gill Sans MT" w:cs="Arial"/>
          <w:sz w:val="22"/>
          <w:szCs w:val="22"/>
        </w:rPr>
        <w:t xml:space="preserve"> </w:t>
      </w:r>
      <w:r w:rsidRPr="003A0D20">
        <w:rPr>
          <w:rFonts w:ascii="Gill Sans MT" w:hAnsi="Gill Sans MT" w:cs="Arial"/>
          <w:sz w:val="22"/>
          <w:szCs w:val="22"/>
        </w:rPr>
        <w:t>However, should consent to share information be denied in matters where there are safeguarding or public protection concerns or where the judicial process will be impeded by this refusal (e.g. consent to share information for a court ordered pre-sentence report) the YOS will override the need for consent to be obtained as part of our defensible decision making process.</w:t>
      </w:r>
    </w:p>
    <w:p w:rsidR="007F51FE" w:rsidRPr="003A0D20" w:rsidRDefault="007F51FE" w:rsidP="001E7869">
      <w:pPr>
        <w:autoSpaceDE w:val="0"/>
        <w:autoSpaceDN w:val="0"/>
        <w:adjustRightInd w:val="0"/>
        <w:jc w:val="both"/>
        <w:rPr>
          <w:rFonts w:ascii="Gill Sans MT" w:hAnsi="Gill Sans MT" w:cs="Arial"/>
          <w:sz w:val="22"/>
          <w:szCs w:val="22"/>
        </w:rPr>
      </w:pPr>
    </w:p>
    <w:p w:rsidR="005B0F21" w:rsidRPr="003A0D20" w:rsidRDefault="005B0F21" w:rsidP="001E7869">
      <w:pPr>
        <w:autoSpaceDE w:val="0"/>
        <w:autoSpaceDN w:val="0"/>
        <w:adjustRightInd w:val="0"/>
        <w:jc w:val="both"/>
        <w:rPr>
          <w:rFonts w:ascii="Gill Sans MT" w:hAnsi="Gill Sans MT" w:cs="Arial"/>
          <w:sz w:val="22"/>
          <w:szCs w:val="22"/>
        </w:rPr>
      </w:pPr>
    </w:p>
    <w:p w:rsidR="007F51FE" w:rsidRPr="003A0D20" w:rsidRDefault="00195B2E" w:rsidP="001E7869">
      <w:pPr>
        <w:autoSpaceDE w:val="0"/>
        <w:autoSpaceDN w:val="0"/>
        <w:adjustRightInd w:val="0"/>
        <w:ind w:hanging="540"/>
        <w:jc w:val="both"/>
        <w:rPr>
          <w:rFonts w:ascii="Gill Sans MT" w:hAnsi="Gill Sans MT" w:cs="Arial"/>
          <w:b/>
          <w:bCs/>
          <w:sz w:val="22"/>
          <w:szCs w:val="22"/>
        </w:rPr>
      </w:pPr>
      <w:r w:rsidRPr="003A0D20">
        <w:rPr>
          <w:rFonts w:ascii="Gill Sans MT" w:hAnsi="Gill Sans MT" w:cs="Arial"/>
          <w:b/>
          <w:bCs/>
          <w:sz w:val="22"/>
          <w:szCs w:val="22"/>
        </w:rPr>
        <w:t>2.</w:t>
      </w:r>
      <w:r w:rsidR="007F51FE" w:rsidRPr="003A0D20">
        <w:rPr>
          <w:rFonts w:ascii="Gill Sans MT" w:hAnsi="Gill Sans MT" w:cs="Arial"/>
          <w:b/>
          <w:bCs/>
          <w:sz w:val="22"/>
          <w:szCs w:val="22"/>
        </w:rPr>
        <w:tab/>
        <w:t>PURPOSE OF THE PROTOCOL</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The purpose of this protocol is:</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numPr>
          <w:ilvl w:val="0"/>
          <w:numId w:val="4"/>
        </w:numPr>
        <w:tabs>
          <w:tab w:val="clear" w:pos="11"/>
          <w:tab w:val="num" w:pos="900"/>
        </w:tabs>
        <w:autoSpaceDE w:val="0"/>
        <w:autoSpaceDN w:val="0"/>
        <w:adjustRightInd w:val="0"/>
        <w:ind w:left="900"/>
        <w:jc w:val="both"/>
        <w:rPr>
          <w:rFonts w:ascii="Gill Sans MT" w:hAnsi="Gill Sans MT" w:cs="Arial"/>
          <w:sz w:val="22"/>
          <w:szCs w:val="22"/>
        </w:rPr>
      </w:pPr>
      <w:r w:rsidRPr="003A0D20">
        <w:rPr>
          <w:rFonts w:ascii="Gill Sans MT" w:hAnsi="Gill Sans MT" w:cs="Arial"/>
          <w:sz w:val="22"/>
          <w:szCs w:val="22"/>
        </w:rPr>
        <w:t>to confirm the commitment of CSC to delivering their individual key responsibilities and co-operate in the joint objectives, where relevant, of YOS responsibilities</w:t>
      </w:r>
    </w:p>
    <w:p w:rsidR="007F51FE" w:rsidRPr="003A0D20" w:rsidRDefault="007F51FE" w:rsidP="001E7869">
      <w:pPr>
        <w:numPr>
          <w:ilvl w:val="0"/>
          <w:numId w:val="4"/>
        </w:numPr>
        <w:tabs>
          <w:tab w:val="clear" w:pos="11"/>
          <w:tab w:val="num" w:pos="900"/>
        </w:tabs>
        <w:autoSpaceDE w:val="0"/>
        <w:autoSpaceDN w:val="0"/>
        <w:adjustRightInd w:val="0"/>
        <w:ind w:left="900"/>
        <w:jc w:val="both"/>
        <w:rPr>
          <w:rFonts w:ascii="Gill Sans MT" w:hAnsi="Gill Sans MT" w:cs="Arial"/>
          <w:sz w:val="22"/>
          <w:szCs w:val="22"/>
        </w:rPr>
      </w:pPr>
      <w:r w:rsidRPr="003A0D20">
        <w:rPr>
          <w:rFonts w:ascii="Gill Sans MT" w:hAnsi="Gill Sans MT" w:cs="Arial"/>
          <w:sz w:val="22"/>
          <w:szCs w:val="22"/>
        </w:rPr>
        <w:t>to confirm that suitable arrangements are agreed and in place between services provided by the YOS and CSC</w:t>
      </w:r>
    </w:p>
    <w:p w:rsidR="007F51FE" w:rsidRPr="003A0D20" w:rsidRDefault="007F51FE" w:rsidP="001E7869">
      <w:pPr>
        <w:numPr>
          <w:ilvl w:val="0"/>
          <w:numId w:val="4"/>
        </w:numPr>
        <w:tabs>
          <w:tab w:val="clear" w:pos="11"/>
          <w:tab w:val="num" w:pos="900"/>
        </w:tabs>
        <w:autoSpaceDE w:val="0"/>
        <w:autoSpaceDN w:val="0"/>
        <w:adjustRightInd w:val="0"/>
        <w:ind w:left="900"/>
        <w:jc w:val="both"/>
        <w:rPr>
          <w:rFonts w:ascii="Gill Sans MT" w:hAnsi="Gill Sans MT" w:cs="Arial"/>
          <w:sz w:val="22"/>
          <w:szCs w:val="22"/>
        </w:rPr>
      </w:pPr>
      <w:r w:rsidRPr="003A0D20">
        <w:rPr>
          <w:rFonts w:ascii="Gill Sans MT" w:hAnsi="Gill Sans MT" w:cs="Arial"/>
          <w:sz w:val="22"/>
          <w:szCs w:val="22"/>
        </w:rPr>
        <w:t>to confirm the commitment of CSC under Section 17 of the Crime and Disorder Act 1998 to prevent offending by children and young people</w:t>
      </w:r>
    </w:p>
    <w:p w:rsidR="007F51FE" w:rsidRPr="003A0D20" w:rsidRDefault="007F51FE" w:rsidP="001E7869">
      <w:pPr>
        <w:numPr>
          <w:ilvl w:val="0"/>
          <w:numId w:val="4"/>
        </w:numPr>
        <w:tabs>
          <w:tab w:val="clear" w:pos="11"/>
          <w:tab w:val="num" w:pos="900"/>
        </w:tabs>
        <w:autoSpaceDE w:val="0"/>
        <w:autoSpaceDN w:val="0"/>
        <w:adjustRightInd w:val="0"/>
        <w:ind w:left="900"/>
        <w:jc w:val="both"/>
        <w:rPr>
          <w:rFonts w:ascii="Gill Sans MT" w:hAnsi="Gill Sans MT" w:cs="Arial"/>
          <w:sz w:val="22"/>
          <w:szCs w:val="22"/>
        </w:rPr>
      </w:pPr>
      <w:r w:rsidRPr="003A0D20">
        <w:rPr>
          <w:rFonts w:ascii="Gill Sans MT" w:hAnsi="Gill Sans MT" w:cs="Arial"/>
          <w:sz w:val="22"/>
          <w:szCs w:val="22"/>
        </w:rPr>
        <w:t>to confirm the commitment of CSC and YOS under</w:t>
      </w:r>
      <w:r w:rsidRPr="003A0D20">
        <w:rPr>
          <w:rFonts w:ascii="Gill Sans MT" w:hAnsi="Gill Sans MT"/>
          <w:sz w:val="22"/>
          <w:szCs w:val="22"/>
        </w:rPr>
        <w:t xml:space="preserve"> S</w:t>
      </w:r>
      <w:r w:rsidRPr="003A0D20">
        <w:rPr>
          <w:rFonts w:ascii="Gill Sans MT" w:hAnsi="Gill Sans MT" w:cs="Arial"/>
          <w:sz w:val="22"/>
          <w:szCs w:val="22"/>
        </w:rPr>
        <w:t>ection 15 of the Children and Young Persons Act 2008 (which inserted a new section 23ZA into the 1989 Children Act) to comply with the guidance and regulations of the local authority’s responsibility towards former Looked After Children in custody</w:t>
      </w:r>
    </w:p>
    <w:p w:rsidR="007F51FE" w:rsidRPr="003A0D20" w:rsidRDefault="007F51FE" w:rsidP="001E7869">
      <w:pPr>
        <w:numPr>
          <w:ilvl w:val="0"/>
          <w:numId w:val="4"/>
        </w:numPr>
        <w:tabs>
          <w:tab w:val="clear" w:pos="11"/>
          <w:tab w:val="num" w:pos="900"/>
        </w:tabs>
        <w:autoSpaceDE w:val="0"/>
        <w:autoSpaceDN w:val="0"/>
        <w:adjustRightInd w:val="0"/>
        <w:ind w:left="900"/>
        <w:jc w:val="both"/>
        <w:rPr>
          <w:rFonts w:ascii="Gill Sans MT" w:hAnsi="Gill Sans MT" w:cs="Arial"/>
          <w:sz w:val="22"/>
          <w:szCs w:val="22"/>
        </w:rPr>
      </w:pPr>
      <w:r w:rsidRPr="003A0D20">
        <w:rPr>
          <w:rFonts w:ascii="Gill Sans MT" w:hAnsi="Gill Sans MT" w:cs="Arial"/>
          <w:sz w:val="22"/>
          <w:szCs w:val="22"/>
        </w:rPr>
        <w:t>to confirm the commitment of CSC to comply with Chapter 3 of LASPOA and associated guidance</w:t>
      </w:r>
    </w:p>
    <w:p w:rsidR="007F51FE" w:rsidRPr="003A0D20" w:rsidRDefault="007F51FE" w:rsidP="001E7869">
      <w:pPr>
        <w:numPr>
          <w:ilvl w:val="0"/>
          <w:numId w:val="4"/>
        </w:numPr>
        <w:tabs>
          <w:tab w:val="clear" w:pos="11"/>
          <w:tab w:val="num" w:pos="900"/>
        </w:tabs>
        <w:autoSpaceDE w:val="0"/>
        <w:autoSpaceDN w:val="0"/>
        <w:adjustRightInd w:val="0"/>
        <w:ind w:left="900"/>
        <w:jc w:val="both"/>
        <w:rPr>
          <w:rFonts w:ascii="Gill Sans MT" w:hAnsi="Gill Sans MT" w:cs="Arial"/>
          <w:sz w:val="22"/>
          <w:szCs w:val="22"/>
        </w:rPr>
      </w:pPr>
      <w:r w:rsidRPr="003A0D20">
        <w:rPr>
          <w:rFonts w:ascii="Gill Sans MT" w:hAnsi="Gill Sans MT" w:cs="Arial"/>
          <w:sz w:val="22"/>
          <w:szCs w:val="22"/>
        </w:rPr>
        <w:t>to confirm the commitment of the YOS to promote the safety and well-bei</w:t>
      </w:r>
      <w:r w:rsidR="00320DD3" w:rsidRPr="003A0D20">
        <w:rPr>
          <w:rFonts w:ascii="Gill Sans MT" w:hAnsi="Gill Sans MT" w:cs="Arial"/>
          <w:sz w:val="22"/>
          <w:szCs w:val="22"/>
        </w:rPr>
        <w:t>ng of children and young people</w:t>
      </w:r>
    </w:p>
    <w:p w:rsidR="007F51FE" w:rsidRPr="003A0D20" w:rsidRDefault="007F51FE" w:rsidP="001E7869">
      <w:pPr>
        <w:numPr>
          <w:ilvl w:val="0"/>
          <w:numId w:val="4"/>
        </w:numPr>
        <w:tabs>
          <w:tab w:val="clear" w:pos="11"/>
          <w:tab w:val="num" w:pos="900"/>
        </w:tabs>
        <w:autoSpaceDE w:val="0"/>
        <w:autoSpaceDN w:val="0"/>
        <w:adjustRightInd w:val="0"/>
        <w:ind w:left="900"/>
        <w:jc w:val="both"/>
        <w:rPr>
          <w:rFonts w:ascii="Gill Sans MT" w:hAnsi="Gill Sans MT" w:cs="Arial"/>
          <w:sz w:val="22"/>
          <w:szCs w:val="22"/>
        </w:rPr>
      </w:pPr>
      <w:r w:rsidRPr="003A0D20">
        <w:rPr>
          <w:rFonts w:ascii="Gill Sans MT" w:hAnsi="Gill Sans MT" w:cs="Arial"/>
          <w:iCs/>
          <w:sz w:val="22"/>
          <w:szCs w:val="22"/>
        </w:rPr>
        <w:t xml:space="preserve">to confirm the commitment of the CSC stemming from the Youth Justice assessment framework and for Youth Rehabilitation Orders (YRO) as outlined in the Criminal Justice and Immigration Act 2008 in relation to related requirements such as a </w:t>
      </w:r>
      <w:r w:rsidR="00E2114C">
        <w:rPr>
          <w:rFonts w:ascii="Gill Sans MT" w:hAnsi="Gill Sans MT" w:cs="Arial"/>
          <w:iCs/>
          <w:sz w:val="22"/>
          <w:szCs w:val="22"/>
        </w:rPr>
        <w:t xml:space="preserve">local authority </w:t>
      </w:r>
      <w:r w:rsidRPr="003A0D20">
        <w:rPr>
          <w:rFonts w:ascii="Gill Sans MT" w:hAnsi="Gill Sans MT" w:cs="Arial"/>
          <w:iCs/>
          <w:sz w:val="22"/>
          <w:szCs w:val="22"/>
        </w:rPr>
        <w:t>residence requirement.</w:t>
      </w:r>
    </w:p>
    <w:p w:rsidR="007F51FE" w:rsidRPr="003A0D20" w:rsidRDefault="007F51FE" w:rsidP="001E7869">
      <w:pPr>
        <w:numPr>
          <w:ilvl w:val="0"/>
          <w:numId w:val="4"/>
        </w:numPr>
        <w:tabs>
          <w:tab w:val="clear" w:pos="11"/>
          <w:tab w:val="num" w:pos="900"/>
        </w:tabs>
        <w:autoSpaceDE w:val="0"/>
        <w:autoSpaceDN w:val="0"/>
        <w:adjustRightInd w:val="0"/>
        <w:ind w:left="900"/>
        <w:jc w:val="both"/>
        <w:rPr>
          <w:rFonts w:ascii="Gill Sans MT" w:hAnsi="Gill Sans MT" w:cs="Arial"/>
          <w:sz w:val="22"/>
          <w:szCs w:val="22"/>
        </w:rPr>
      </w:pPr>
      <w:r w:rsidRPr="003A0D20">
        <w:rPr>
          <w:rFonts w:ascii="Gill Sans MT" w:hAnsi="Gill Sans MT" w:cs="Arial"/>
          <w:iCs/>
          <w:sz w:val="22"/>
          <w:szCs w:val="22"/>
        </w:rPr>
        <w:t>to confirm that the YOS will operate in accordance with</w:t>
      </w:r>
      <w:r w:rsidRPr="003A0D20">
        <w:rPr>
          <w:rFonts w:ascii="Gill Sans MT" w:hAnsi="Gill Sans MT" w:cs="Arial"/>
          <w:sz w:val="22"/>
          <w:szCs w:val="22"/>
        </w:rPr>
        <w:t xml:space="preserve"> the Pan</w:t>
      </w:r>
      <w:r w:rsidR="00320DD3" w:rsidRPr="003A0D20">
        <w:rPr>
          <w:rFonts w:ascii="Gill Sans MT" w:hAnsi="Gill Sans MT" w:cs="Arial"/>
          <w:sz w:val="22"/>
          <w:szCs w:val="22"/>
        </w:rPr>
        <w:t xml:space="preserve"> </w:t>
      </w:r>
      <w:r w:rsidRPr="003A0D20">
        <w:rPr>
          <w:rFonts w:ascii="Gill Sans MT" w:hAnsi="Gill Sans MT" w:cs="Arial"/>
          <w:sz w:val="22"/>
          <w:szCs w:val="22"/>
        </w:rPr>
        <w:t xml:space="preserve">London Child Protection Procedures (updated </w:t>
      </w:r>
      <w:r w:rsidR="00F81B9F">
        <w:rPr>
          <w:rFonts w:ascii="Gill Sans MT" w:hAnsi="Gill Sans MT" w:cs="Arial"/>
          <w:sz w:val="22"/>
          <w:szCs w:val="22"/>
        </w:rPr>
        <w:t>September 2019</w:t>
      </w:r>
      <w:r w:rsidRPr="003A0D20">
        <w:rPr>
          <w:rFonts w:ascii="Gill Sans MT" w:hAnsi="Gill Sans MT" w:cs="Arial"/>
          <w:sz w:val="22"/>
          <w:szCs w:val="22"/>
        </w:rPr>
        <w:t>), Working Together to Safeguard Children (2018) and the Pan London Child Sexual Exploitation Operating Protocol (3</w:t>
      </w:r>
      <w:r w:rsidRPr="003A0D20">
        <w:rPr>
          <w:rFonts w:ascii="Gill Sans MT" w:hAnsi="Gill Sans MT" w:cs="Arial"/>
          <w:sz w:val="22"/>
          <w:szCs w:val="22"/>
          <w:vertAlign w:val="superscript"/>
        </w:rPr>
        <w:t>rd</w:t>
      </w:r>
      <w:r w:rsidRPr="003A0D20">
        <w:rPr>
          <w:rFonts w:ascii="Gill Sans MT" w:hAnsi="Gill Sans MT" w:cs="Arial"/>
          <w:sz w:val="22"/>
          <w:szCs w:val="22"/>
        </w:rPr>
        <w:t xml:space="preserve"> edition June 2017) alongside </w:t>
      </w:r>
      <w:r w:rsidR="00F81B9F">
        <w:rPr>
          <w:rFonts w:ascii="Gill Sans MT" w:hAnsi="Gill Sans MT" w:cs="Arial"/>
          <w:sz w:val="22"/>
          <w:szCs w:val="22"/>
        </w:rPr>
        <w:t>S.H.I.E.L.D. – Bexley Safeguarding Partnership Policies.</w:t>
      </w:r>
    </w:p>
    <w:p w:rsidR="007F51FE" w:rsidRDefault="007F51FE" w:rsidP="001E7869">
      <w:pPr>
        <w:ind w:left="900" w:hanging="360"/>
        <w:jc w:val="both"/>
        <w:rPr>
          <w:rFonts w:ascii="Gill Sans MT" w:hAnsi="Gill Sans MT" w:cs="Arial"/>
          <w:sz w:val="22"/>
          <w:szCs w:val="22"/>
          <w:lang w:val="en-GB"/>
        </w:rPr>
      </w:pPr>
    </w:p>
    <w:p w:rsidR="001554E0" w:rsidRPr="003A0D20" w:rsidRDefault="001554E0" w:rsidP="001E7869">
      <w:pPr>
        <w:ind w:left="900" w:hanging="360"/>
        <w:jc w:val="both"/>
        <w:rPr>
          <w:rFonts w:ascii="Gill Sans MT" w:hAnsi="Gill Sans MT" w:cs="Arial"/>
          <w:sz w:val="22"/>
          <w:szCs w:val="22"/>
          <w:lang w:val="en-GB"/>
        </w:rPr>
      </w:pPr>
    </w:p>
    <w:p w:rsidR="007F51FE" w:rsidRPr="003A0D20" w:rsidRDefault="007F51FE" w:rsidP="001E7869">
      <w:pPr>
        <w:ind w:left="900" w:hanging="360"/>
        <w:jc w:val="both"/>
        <w:rPr>
          <w:rFonts w:ascii="Gill Sans MT" w:hAnsi="Gill Sans MT" w:cs="Arial"/>
          <w:sz w:val="22"/>
          <w:szCs w:val="22"/>
          <w:lang w:val="en-GB"/>
        </w:rPr>
      </w:pPr>
    </w:p>
    <w:p w:rsidR="007F51FE" w:rsidRPr="003A0D20" w:rsidRDefault="00195B2E" w:rsidP="001E7869">
      <w:pPr>
        <w:autoSpaceDE w:val="0"/>
        <w:autoSpaceDN w:val="0"/>
        <w:adjustRightInd w:val="0"/>
        <w:ind w:hanging="540"/>
        <w:jc w:val="both"/>
        <w:rPr>
          <w:rFonts w:ascii="Gill Sans MT" w:hAnsi="Gill Sans MT" w:cs="Arial"/>
          <w:b/>
          <w:bCs/>
          <w:sz w:val="22"/>
          <w:szCs w:val="22"/>
        </w:rPr>
      </w:pPr>
      <w:r w:rsidRPr="003A0D20">
        <w:rPr>
          <w:rFonts w:ascii="Gill Sans MT" w:hAnsi="Gill Sans MT" w:cs="Arial"/>
          <w:b/>
          <w:bCs/>
          <w:sz w:val="22"/>
          <w:szCs w:val="22"/>
        </w:rPr>
        <w:t>3.</w:t>
      </w:r>
      <w:r w:rsidR="007F51FE" w:rsidRPr="003A0D20">
        <w:rPr>
          <w:rFonts w:ascii="Gill Sans MT" w:hAnsi="Gill Sans MT" w:cs="Arial"/>
          <w:b/>
          <w:bCs/>
          <w:sz w:val="22"/>
          <w:szCs w:val="22"/>
        </w:rPr>
        <w:tab/>
        <w:t>RESPONSIBILITIES OF THE YOUTH OFFENDING SERVICE AND CHILDREN’S SOCIAL CARE</w:t>
      </w:r>
    </w:p>
    <w:p w:rsidR="007F51FE" w:rsidRPr="003A0D20" w:rsidRDefault="007F51FE" w:rsidP="001E7869">
      <w:pPr>
        <w:autoSpaceDE w:val="0"/>
        <w:autoSpaceDN w:val="0"/>
        <w:adjustRightInd w:val="0"/>
        <w:jc w:val="both"/>
        <w:rPr>
          <w:rFonts w:ascii="Gill Sans MT" w:hAnsi="Gill Sans MT" w:cs="Arial"/>
          <w:b/>
          <w:bCs/>
          <w:sz w:val="22"/>
          <w:szCs w:val="22"/>
        </w:rPr>
      </w:pPr>
    </w:p>
    <w:p w:rsidR="007F51FE" w:rsidRPr="003A0D20" w:rsidRDefault="0015746C" w:rsidP="001E7869">
      <w:pPr>
        <w:autoSpaceDE w:val="0"/>
        <w:autoSpaceDN w:val="0"/>
        <w:adjustRightInd w:val="0"/>
        <w:ind w:hanging="540"/>
        <w:jc w:val="both"/>
        <w:rPr>
          <w:rFonts w:ascii="Gill Sans MT" w:hAnsi="Gill Sans MT" w:cs="Arial"/>
          <w:bCs/>
          <w:sz w:val="22"/>
          <w:szCs w:val="22"/>
        </w:rPr>
      </w:pPr>
      <w:r w:rsidRPr="003A0D20">
        <w:rPr>
          <w:rFonts w:ascii="Gill Sans MT" w:hAnsi="Gill Sans MT" w:cs="Arial"/>
          <w:bCs/>
          <w:sz w:val="22"/>
          <w:szCs w:val="22"/>
        </w:rPr>
        <w:t>3.1</w:t>
      </w:r>
      <w:r w:rsidR="007F51FE" w:rsidRPr="003A0D20">
        <w:rPr>
          <w:rFonts w:ascii="Gill Sans MT" w:hAnsi="Gill Sans MT" w:cs="Arial"/>
          <w:bCs/>
          <w:sz w:val="22"/>
          <w:szCs w:val="22"/>
        </w:rPr>
        <w:tab/>
      </w:r>
      <w:r w:rsidR="007F51FE" w:rsidRPr="003A0D20">
        <w:rPr>
          <w:rFonts w:ascii="Gill Sans MT" w:hAnsi="Gill Sans MT" w:cs="Arial"/>
          <w:b/>
          <w:bCs/>
          <w:sz w:val="22"/>
          <w:szCs w:val="22"/>
        </w:rPr>
        <w:t>Responsibilities of the YOS to promote the safety and well-being of children and young people</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The Children Act 2004 sets out a requirement for YO</w:t>
      </w:r>
      <w:r w:rsidR="00E2114C">
        <w:rPr>
          <w:rFonts w:ascii="Gill Sans MT" w:hAnsi="Gill Sans MT" w:cs="Arial"/>
          <w:sz w:val="22"/>
          <w:szCs w:val="22"/>
        </w:rPr>
        <w:t>Ts</w:t>
      </w:r>
      <w:r w:rsidRPr="003A0D20">
        <w:rPr>
          <w:rFonts w:ascii="Gill Sans MT" w:hAnsi="Gill Sans MT" w:cs="Arial"/>
          <w:sz w:val="22"/>
          <w:szCs w:val="22"/>
        </w:rPr>
        <w:t xml:space="preserve"> to co-operate with all local children’s services in their duty to promote the safety and well-being of children and young people. This will be achieved by the following:</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numPr>
          <w:ilvl w:val="0"/>
          <w:numId w:val="2"/>
        </w:numPr>
        <w:tabs>
          <w:tab w:val="clear" w:pos="371"/>
          <w:tab w:val="num" w:pos="900"/>
        </w:tabs>
        <w:autoSpaceDE w:val="0"/>
        <w:autoSpaceDN w:val="0"/>
        <w:adjustRightInd w:val="0"/>
        <w:ind w:left="900"/>
        <w:jc w:val="both"/>
        <w:rPr>
          <w:rFonts w:ascii="Gill Sans MT" w:hAnsi="Gill Sans MT" w:cs="Arial"/>
          <w:sz w:val="22"/>
          <w:szCs w:val="22"/>
        </w:rPr>
      </w:pPr>
      <w:r w:rsidRPr="003A0D20">
        <w:rPr>
          <w:rFonts w:ascii="Gill Sans MT" w:hAnsi="Gill Sans MT" w:cs="Arial"/>
          <w:sz w:val="22"/>
          <w:szCs w:val="22"/>
        </w:rPr>
        <w:t xml:space="preserve">the YOS, in conjunction with CSC, will care plan in advance services for young people leaving custody giving due regard to issues relating to risk and </w:t>
      </w:r>
      <w:r w:rsidR="00E2114C">
        <w:rPr>
          <w:rFonts w:ascii="Gill Sans MT" w:hAnsi="Gill Sans MT" w:cs="Arial"/>
          <w:sz w:val="22"/>
          <w:szCs w:val="22"/>
        </w:rPr>
        <w:t>safety and wellbeing</w:t>
      </w:r>
    </w:p>
    <w:p w:rsidR="007F51FE" w:rsidRPr="003A0D20" w:rsidRDefault="007F51FE" w:rsidP="001E7869">
      <w:pPr>
        <w:numPr>
          <w:ilvl w:val="0"/>
          <w:numId w:val="2"/>
        </w:numPr>
        <w:tabs>
          <w:tab w:val="clear" w:pos="371"/>
          <w:tab w:val="num" w:pos="900"/>
        </w:tabs>
        <w:autoSpaceDE w:val="0"/>
        <w:autoSpaceDN w:val="0"/>
        <w:adjustRightInd w:val="0"/>
        <w:ind w:left="900"/>
        <w:jc w:val="both"/>
        <w:rPr>
          <w:rFonts w:ascii="Gill Sans MT" w:hAnsi="Gill Sans MT" w:cs="Arial"/>
          <w:sz w:val="22"/>
          <w:szCs w:val="22"/>
        </w:rPr>
      </w:pPr>
      <w:r w:rsidRPr="003A0D20">
        <w:rPr>
          <w:rFonts w:ascii="Gill Sans MT" w:hAnsi="Gill Sans MT" w:cs="Arial"/>
          <w:sz w:val="22"/>
          <w:szCs w:val="22"/>
        </w:rPr>
        <w:t>the YOS will seek a consultation in the MASH where they are worried about a child and will refer concerns through the MASH on a ca</w:t>
      </w:r>
      <w:r w:rsidR="00320DD3" w:rsidRPr="003A0D20">
        <w:rPr>
          <w:rFonts w:ascii="Gill Sans MT" w:hAnsi="Gill Sans MT" w:cs="Arial"/>
          <w:sz w:val="22"/>
          <w:szCs w:val="22"/>
        </w:rPr>
        <w:t>se by case basis as appropriate</w:t>
      </w:r>
    </w:p>
    <w:p w:rsidR="007F51FE" w:rsidRPr="003A0D20" w:rsidRDefault="007F51FE" w:rsidP="001E7869">
      <w:pPr>
        <w:numPr>
          <w:ilvl w:val="0"/>
          <w:numId w:val="2"/>
        </w:numPr>
        <w:tabs>
          <w:tab w:val="clear" w:pos="371"/>
          <w:tab w:val="num" w:pos="900"/>
        </w:tabs>
        <w:autoSpaceDE w:val="0"/>
        <w:autoSpaceDN w:val="0"/>
        <w:adjustRightInd w:val="0"/>
        <w:ind w:left="900"/>
        <w:jc w:val="both"/>
        <w:rPr>
          <w:rFonts w:ascii="Gill Sans MT" w:hAnsi="Gill Sans MT" w:cs="Arial"/>
          <w:bCs/>
          <w:sz w:val="22"/>
          <w:szCs w:val="22"/>
        </w:rPr>
      </w:pPr>
      <w:r w:rsidRPr="003A0D20">
        <w:rPr>
          <w:rFonts w:ascii="Gill Sans MT" w:hAnsi="Gill Sans MT" w:cs="Arial"/>
          <w:sz w:val="22"/>
          <w:szCs w:val="22"/>
        </w:rPr>
        <w:t xml:space="preserve">CSC will be the lead agency for cases involving Child In Need, Child Protection (CP), Looked After Children </w:t>
      </w:r>
      <w:r w:rsidRPr="003A0D20">
        <w:rPr>
          <w:rFonts w:ascii="Gill Sans MT" w:hAnsi="Gill Sans MT" w:cs="Arial"/>
          <w:bCs/>
          <w:sz w:val="22"/>
          <w:szCs w:val="22"/>
        </w:rPr>
        <w:t xml:space="preserve">or those Remanded to the Local Authority (REMLAA) or to </w:t>
      </w:r>
      <w:r w:rsidR="00E2114C">
        <w:rPr>
          <w:rFonts w:ascii="Gill Sans MT" w:hAnsi="Gill Sans MT" w:cs="Arial"/>
          <w:bCs/>
          <w:sz w:val="22"/>
          <w:szCs w:val="22"/>
        </w:rPr>
        <w:t>Youth Detention Accommodation (YDA)</w:t>
      </w:r>
    </w:p>
    <w:p w:rsidR="007F51FE" w:rsidRPr="003A0D20" w:rsidRDefault="007F51FE" w:rsidP="001E7869">
      <w:pPr>
        <w:numPr>
          <w:ilvl w:val="0"/>
          <w:numId w:val="2"/>
        </w:numPr>
        <w:tabs>
          <w:tab w:val="clear" w:pos="371"/>
          <w:tab w:val="num" w:pos="900"/>
        </w:tabs>
        <w:autoSpaceDE w:val="0"/>
        <w:autoSpaceDN w:val="0"/>
        <w:adjustRightInd w:val="0"/>
        <w:ind w:left="900"/>
        <w:jc w:val="both"/>
        <w:rPr>
          <w:rFonts w:ascii="Gill Sans MT" w:hAnsi="Gill Sans MT" w:cs="Arial"/>
          <w:sz w:val="22"/>
          <w:szCs w:val="22"/>
        </w:rPr>
      </w:pPr>
      <w:r w:rsidRPr="003A0D20">
        <w:rPr>
          <w:rFonts w:ascii="Gill Sans MT" w:hAnsi="Gill Sans MT" w:cs="Arial"/>
          <w:sz w:val="22"/>
          <w:szCs w:val="22"/>
        </w:rPr>
        <w:t>the YOS will contribute to reviews of</w:t>
      </w:r>
      <w:r w:rsidR="00A818E2">
        <w:rPr>
          <w:rFonts w:ascii="Gill Sans MT" w:hAnsi="Gill Sans MT" w:cs="Arial"/>
          <w:sz w:val="22"/>
          <w:szCs w:val="22"/>
        </w:rPr>
        <w:t xml:space="preserve"> children who are looked after, subject to child in need or child protection plans</w:t>
      </w:r>
      <w:r w:rsidRPr="003A0D20">
        <w:rPr>
          <w:rFonts w:ascii="Gill Sans MT" w:hAnsi="Gill Sans MT" w:cs="Arial"/>
          <w:sz w:val="22"/>
          <w:szCs w:val="22"/>
        </w:rPr>
        <w:t xml:space="preserve"> who are also offend</w:t>
      </w:r>
      <w:r w:rsidR="00320DD3" w:rsidRPr="003A0D20">
        <w:rPr>
          <w:rFonts w:ascii="Gill Sans MT" w:hAnsi="Gill Sans MT" w:cs="Arial"/>
          <w:sz w:val="22"/>
          <w:szCs w:val="22"/>
        </w:rPr>
        <w:t>ing</w:t>
      </w:r>
    </w:p>
    <w:p w:rsidR="007F51FE" w:rsidRPr="003A0D20" w:rsidRDefault="007F51FE" w:rsidP="001E7869">
      <w:pPr>
        <w:numPr>
          <w:ilvl w:val="0"/>
          <w:numId w:val="2"/>
        </w:numPr>
        <w:tabs>
          <w:tab w:val="clear" w:pos="371"/>
          <w:tab w:val="num" w:pos="900"/>
        </w:tabs>
        <w:autoSpaceDE w:val="0"/>
        <w:autoSpaceDN w:val="0"/>
        <w:adjustRightInd w:val="0"/>
        <w:ind w:left="900"/>
        <w:jc w:val="both"/>
        <w:rPr>
          <w:rFonts w:ascii="Gill Sans MT" w:hAnsi="Gill Sans MT" w:cs="Arial"/>
          <w:sz w:val="22"/>
          <w:szCs w:val="22"/>
        </w:rPr>
      </w:pPr>
      <w:r w:rsidRPr="003A0D20">
        <w:rPr>
          <w:rFonts w:ascii="Gill Sans MT" w:hAnsi="Gill Sans MT" w:cs="Arial"/>
          <w:sz w:val="22"/>
          <w:szCs w:val="22"/>
        </w:rPr>
        <w:t xml:space="preserve">YOS Intervention plans involving a looked after child will inform and complement the overall care plan and Pathways Plan for Eligible, Relevant and Former Relevant </w:t>
      </w:r>
      <w:r w:rsidR="00320DD3" w:rsidRPr="003A0D20">
        <w:rPr>
          <w:rFonts w:ascii="Gill Sans MT" w:hAnsi="Gill Sans MT" w:cs="Arial"/>
          <w:sz w:val="22"/>
          <w:szCs w:val="22"/>
        </w:rPr>
        <w:t>children</w:t>
      </w:r>
    </w:p>
    <w:p w:rsidR="007F51FE" w:rsidRPr="003A0D20" w:rsidRDefault="007F51FE" w:rsidP="001E7869">
      <w:pPr>
        <w:numPr>
          <w:ilvl w:val="0"/>
          <w:numId w:val="2"/>
        </w:numPr>
        <w:tabs>
          <w:tab w:val="clear" w:pos="371"/>
          <w:tab w:val="num" w:pos="900"/>
        </w:tabs>
        <w:autoSpaceDE w:val="0"/>
        <w:autoSpaceDN w:val="0"/>
        <w:adjustRightInd w:val="0"/>
        <w:ind w:left="900"/>
        <w:jc w:val="both"/>
        <w:rPr>
          <w:rFonts w:ascii="Gill Sans MT" w:hAnsi="Gill Sans MT" w:cs="Arial"/>
          <w:sz w:val="22"/>
          <w:szCs w:val="22"/>
        </w:rPr>
      </w:pPr>
      <w:r w:rsidRPr="003A0D20">
        <w:rPr>
          <w:rFonts w:ascii="Gill Sans MT" w:hAnsi="Gill Sans MT" w:cs="Arial"/>
          <w:sz w:val="22"/>
          <w:szCs w:val="22"/>
        </w:rPr>
        <w:t xml:space="preserve">the YOS will share, through the YOS’s Multi-Agency Risk </w:t>
      </w:r>
      <w:r w:rsidR="00E2114C">
        <w:rPr>
          <w:rFonts w:ascii="Gill Sans MT" w:hAnsi="Gill Sans MT" w:cs="Arial"/>
          <w:sz w:val="22"/>
          <w:szCs w:val="22"/>
        </w:rPr>
        <w:t>Management or</w:t>
      </w:r>
      <w:r w:rsidRPr="003A0D20">
        <w:rPr>
          <w:rFonts w:ascii="Gill Sans MT" w:hAnsi="Gill Sans MT" w:cs="Arial"/>
          <w:sz w:val="22"/>
          <w:szCs w:val="22"/>
        </w:rPr>
        <w:t xml:space="preserve"> </w:t>
      </w:r>
      <w:r w:rsidR="00E2114C">
        <w:rPr>
          <w:rFonts w:ascii="Gill Sans MT" w:hAnsi="Gill Sans MT" w:cs="Arial"/>
          <w:sz w:val="22"/>
          <w:szCs w:val="22"/>
        </w:rPr>
        <w:t>the Complex Needs</w:t>
      </w:r>
      <w:r w:rsidRPr="003A0D20">
        <w:rPr>
          <w:rFonts w:ascii="Gill Sans MT" w:hAnsi="Gill Sans MT" w:cs="Arial"/>
          <w:sz w:val="22"/>
          <w:szCs w:val="22"/>
        </w:rPr>
        <w:t xml:space="preserve"> Panel, the Multi-Agency Serious Violence Prevention Panel (SVPP), the </w:t>
      </w:r>
      <w:r w:rsidR="00E2114C">
        <w:rPr>
          <w:rFonts w:ascii="Gill Sans MT" w:hAnsi="Gill Sans MT" w:cs="Arial"/>
          <w:sz w:val="22"/>
          <w:szCs w:val="22"/>
        </w:rPr>
        <w:t>Operational MASE meeting</w:t>
      </w:r>
      <w:r w:rsidRPr="003A0D20">
        <w:rPr>
          <w:rFonts w:ascii="Gill Sans MT" w:hAnsi="Gill Sans MT" w:cs="Arial"/>
          <w:sz w:val="22"/>
          <w:szCs w:val="22"/>
        </w:rPr>
        <w:t>, and the Multi Agency Public Protection Arrangements (MAPPA) process, information on</w:t>
      </w:r>
      <w:r w:rsidR="00E2114C">
        <w:rPr>
          <w:rFonts w:ascii="Gill Sans MT" w:hAnsi="Gill Sans MT" w:cs="Arial"/>
          <w:sz w:val="22"/>
          <w:szCs w:val="22"/>
        </w:rPr>
        <w:t xml:space="preserve"> relevant</w:t>
      </w:r>
      <w:r w:rsidRPr="003A0D20">
        <w:rPr>
          <w:rFonts w:ascii="Gill Sans MT" w:hAnsi="Gill Sans MT" w:cs="Arial"/>
          <w:sz w:val="22"/>
          <w:szCs w:val="22"/>
        </w:rPr>
        <w:t xml:space="preserve"> children and young people who </w:t>
      </w:r>
      <w:r w:rsidR="00E2114C">
        <w:rPr>
          <w:rFonts w:ascii="Gill Sans MT" w:hAnsi="Gill Sans MT" w:cs="Arial"/>
          <w:sz w:val="22"/>
          <w:szCs w:val="22"/>
        </w:rPr>
        <w:t>are known to the YOS</w:t>
      </w:r>
    </w:p>
    <w:p w:rsidR="007F51FE" w:rsidRPr="003A0D20" w:rsidRDefault="007F51FE" w:rsidP="001E7869">
      <w:pPr>
        <w:numPr>
          <w:ilvl w:val="0"/>
          <w:numId w:val="2"/>
        </w:numPr>
        <w:tabs>
          <w:tab w:val="clear" w:pos="371"/>
          <w:tab w:val="num" w:pos="900"/>
        </w:tabs>
        <w:autoSpaceDE w:val="0"/>
        <w:autoSpaceDN w:val="0"/>
        <w:adjustRightInd w:val="0"/>
        <w:ind w:left="900"/>
        <w:jc w:val="both"/>
        <w:rPr>
          <w:rFonts w:ascii="Gill Sans MT" w:hAnsi="Gill Sans MT" w:cs="Arial"/>
          <w:sz w:val="22"/>
          <w:szCs w:val="22"/>
        </w:rPr>
      </w:pPr>
      <w:r w:rsidRPr="003A0D20">
        <w:rPr>
          <w:rFonts w:ascii="Gill Sans MT" w:hAnsi="Gill Sans MT" w:cs="Arial"/>
          <w:sz w:val="22"/>
          <w:szCs w:val="22"/>
        </w:rPr>
        <w:t xml:space="preserve">The YOS will provide Youth Justice Services if offences are committed by children and young people placed in the area by other authorities, and will liaise with Bexley CSC and the child’s home area if there are any concerns which may require investigation under Section 47, Children Act 1989. </w:t>
      </w:r>
      <w:r w:rsidR="001E7869" w:rsidRPr="003A0D20">
        <w:rPr>
          <w:rFonts w:ascii="Gill Sans MT" w:hAnsi="Gill Sans MT" w:cs="Arial"/>
          <w:sz w:val="22"/>
          <w:szCs w:val="22"/>
        </w:rPr>
        <w:t xml:space="preserve"> </w:t>
      </w:r>
      <w:r w:rsidRPr="003A0D20">
        <w:rPr>
          <w:rFonts w:ascii="Gill Sans MT" w:hAnsi="Gill Sans MT" w:cs="Arial"/>
          <w:sz w:val="22"/>
          <w:szCs w:val="22"/>
        </w:rPr>
        <w:t xml:space="preserve">The Chair of the YOS Management Board will be a member of </w:t>
      </w:r>
      <w:r w:rsidR="00E2114C">
        <w:rPr>
          <w:rFonts w:ascii="Gill Sans MT" w:hAnsi="Gill Sans MT" w:cs="Arial"/>
          <w:sz w:val="22"/>
          <w:szCs w:val="22"/>
        </w:rPr>
        <w:t xml:space="preserve">the </w:t>
      </w:r>
      <w:r w:rsidRPr="003A0D20">
        <w:rPr>
          <w:rFonts w:ascii="Gill Sans MT" w:hAnsi="Gill Sans MT" w:cs="Arial"/>
          <w:sz w:val="22"/>
          <w:szCs w:val="22"/>
        </w:rPr>
        <w:t xml:space="preserve">Bexley </w:t>
      </w:r>
      <w:r w:rsidR="00E2114C">
        <w:rPr>
          <w:rFonts w:ascii="Gill Sans MT" w:hAnsi="Gill Sans MT" w:cs="Arial"/>
          <w:sz w:val="22"/>
          <w:szCs w:val="22"/>
        </w:rPr>
        <w:t>Safeguarding Partnership S.H.I.E.L.D.</w:t>
      </w:r>
      <w:r w:rsidR="00E2114C" w:rsidRPr="003A0D20">
        <w:rPr>
          <w:rFonts w:ascii="Gill Sans MT" w:hAnsi="Gill Sans MT" w:cs="Arial"/>
          <w:sz w:val="22"/>
          <w:szCs w:val="22"/>
        </w:rPr>
        <w:t xml:space="preserve"> </w:t>
      </w:r>
      <w:r w:rsidRPr="003A0D20">
        <w:rPr>
          <w:rFonts w:ascii="Gill Sans MT" w:hAnsi="Gill Sans MT" w:cs="Arial"/>
          <w:sz w:val="22"/>
          <w:szCs w:val="22"/>
        </w:rPr>
        <w:t xml:space="preserve">and the YOS will submit reports to the </w:t>
      </w:r>
      <w:r w:rsidR="00E2114C">
        <w:rPr>
          <w:rFonts w:ascii="Gill Sans MT" w:hAnsi="Gill Sans MT" w:cs="Arial"/>
          <w:sz w:val="22"/>
          <w:szCs w:val="22"/>
        </w:rPr>
        <w:t>Partnership</w:t>
      </w:r>
      <w:r w:rsidR="00E2114C" w:rsidRPr="003A0D20">
        <w:rPr>
          <w:rFonts w:ascii="Gill Sans MT" w:hAnsi="Gill Sans MT" w:cs="Arial"/>
          <w:sz w:val="22"/>
          <w:szCs w:val="22"/>
        </w:rPr>
        <w:t xml:space="preserve"> </w:t>
      </w:r>
      <w:r w:rsidRPr="003A0D20">
        <w:rPr>
          <w:rFonts w:ascii="Gill Sans MT" w:hAnsi="Gill Sans MT" w:cs="Arial"/>
          <w:sz w:val="22"/>
          <w:szCs w:val="22"/>
        </w:rPr>
        <w:t>including relevant data and issues arising relating to the YOS cohort profile and re-offending data as requested</w:t>
      </w:r>
      <w:r w:rsidR="00E2114C">
        <w:rPr>
          <w:rFonts w:ascii="Gill Sans MT" w:hAnsi="Gill Sans MT" w:cs="Arial"/>
          <w:sz w:val="22"/>
          <w:szCs w:val="22"/>
        </w:rPr>
        <w:t>. The YOS will be a member of the Strategic MASE to contribute to the multi-agency strategic response to contextual safeguarding in Bexley.</w:t>
      </w:r>
    </w:p>
    <w:p w:rsidR="007F51FE" w:rsidRPr="003A0D20" w:rsidRDefault="007F51FE" w:rsidP="001E7869">
      <w:pPr>
        <w:numPr>
          <w:ilvl w:val="0"/>
          <w:numId w:val="2"/>
        </w:numPr>
        <w:tabs>
          <w:tab w:val="clear" w:pos="371"/>
          <w:tab w:val="num" w:pos="900"/>
        </w:tabs>
        <w:autoSpaceDE w:val="0"/>
        <w:autoSpaceDN w:val="0"/>
        <w:adjustRightInd w:val="0"/>
        <w:ind w:left="900"/>
        <w:jc w:val="both"/>
        <w:rPr>
          <w:rFonts w:ascii="Gill Sans MT" w:hAnsi="Gill Sans MT" w:cs="Arial"/>
          <w:sz w:val="22"/>
          <w:szCs w:val="22"/>
        </w:rPr>
      </w:pPr>
      <w:r w:rsidRPr="003A0D20">
        <w:rPr>
          <w:rFonts w:ascii="Gill Sans MT" w:hAnsi="Gill Sans MT" w:cs="Arial"/>
          <w:sz w:val="22"/>
          <w:szCs w:val="22"/>
        </w:rPr>
        <w:t>The YOS and CSC will have due regard and operate in accordance with the Pan London Child Protection Procedures (2018), Working Together to Safeguard Children (2018) and The Children Act 1989 (2015) Volume 2 Care Planning, Placement and Care Review – Children Who Are Remanded</w:t>
      </w:r>
      <w:r w:rsidR="00320DD3" w:rsidRPr="003A0D20">
        <w:rPr>
          <w:rFonts w:ascii="Gill Sans MT" w:hAnsi="Gill Sans MT" w:cs="Arial"/>
          <w:sz w:val="22"/>
          <w:szCs w:val="22"/>
        </w:rPr>
        <w:t>.</w:t>
      </w:r>
    </w:p>
    <w:p w:rsidR="007F51FE" w:rsidRPr="003A0D20" w:rsidRDefault="007F51FE" w:rsidP="001E7869">
      <w:pPr>
        <w:autoSpaceDE w:val="0"/>
        <w:autoSpaceDN w:val="0"/>
        <w:adjustRightInd w:val="0"/>
        <w:ind w:left="900" w:hanging="360"/>
        <w:jc w:val="both"/>
        <w:rPr>
          <w:rFonts w:ascii="Gill Sans MT" w:hAnsi="Gill Sans MT" w:cs="Arial"/>
          <w:sz w:val="22"/>
          <w:szCs w:val="22"/>
        </w:rPr>
      </w:pPr>
    </w:p>
    <w:p w:rsidR="007F51FE" w:rsidRPr="003A0D20" w:rsidRDefault="007F51FE" w:rsidP="001E7869">
      <w:pPr>
        <w:autoSpaceDE w:val="0"/>
        <w:autoSpaceDN w:val="0"/>
        <w:adjustRightInd w:val="0"/>
        <w:ind w:left="900" w:hanging="360"/>
        <w:jc w:val="both"/>
        <w:rPr>
          <w:rFonts w:ascii="Gill Sans MT" w:hAnsi="Gill Sans MT" w:cs="Arial"/>
          <w:sz w:val="22"/>
          <w:szCs w:val="22"/>
        </w:rPr>
      </w:pPr>
    </w:p>
    <w:p w:rsidR="007F51FE" w:rsidRPr="003A0D20" w:rsidRDefault="007F51FE" w:rsidP="001E7869">
      <w:pPr>
        <w:autoSpaceDE w:val="0"/>
        <w:autoSpaceDN w:val="0"/>
        <w:adjustRightInd w:val="0"/>
        <w:ind w:left="-540"/>
        <w:jc w:val="both"/>
        <w:rPr>
          <w:rFonts w:ascii="Gill Sans MT" w:hAnsi="Gill Sans MT" w:cs="Arial"/>
          <w:b/>
          <w:bCs/>
          <w:sz w:val="22"/>
          <w:szCs w:val="22"/>
        </w:rPr>
      </w:pPr>
      <w:r w:rsidRPr="003A0D20">
        <w:rPr>
          <w:rFonts w:ascii="Gill Sans MT" w:hAnsi="Gill Sans MT" w:cs="Arial"/>
          <w:bCs/>
          <w:sz w:val="22"/>
          <w:szCs w:val="22"/>
        </w:rPr>
        <w:t xml:space="preserve">3.2 </w:t>
      </w:r>
      <w:r w:rsidRPr="003A0D20">
        <w:rPr>
          <w:rFonts w:ascii="Gill Sans MT" w:hAnsi="Gill Sans MT" w:cs="Arial"/>
          <w:bCs/>
          <w:sz w:val="22"/>
          <w:szCs w:val="22"/>
        </w:rPr>
        <w:tab/>
      </w:r>
      <w:r w:rsidRPr="003A0D20">
        <w:rPr>
          <w:rFonts w:ascii="Gill Sans MT" w:hAnsi="Gill Sans MT" w:cs="Arial"/>
          <w:b/>
          <w:bCs/>
          <w:sz w:val="22"/>
          <w:szCs w:val="22"/>
        </w:rPr>
        <w:t>Responsibilities of Children’s Social Care under Section 17 of the Crime</w:t>
      </w:r>
    </w:p>
    <w:p w:rsidR="007F51FE" w:rsidRPr="003A0D20" w:rsidRDefault="007F51FE" w:rsidP="001E7869">
      <w:pPr>
        <w:autoSpaceDE w:val="0"/>
        <w:autoSpaceDN w:val="0"/>
        <w:adjustRightInd w:val="0"/>
        <w:jc w:val="both"/>
        <w:rPr>
          <w:rFonts w:ascii="Gill Sans MT" w:hAnsi="Gill Sans MT" w:cs="Arial"/>
          <w:b/>
          <w:bCs/>
          <w:sz w:val="22"/>
          <w:szCs w:val="22"/>
        </w:rPr>
      </w:pPr>
      <w:r w:rsidRPr="003A0D20">
        <w:rPr>
          <w:rFonts w:ascii="Gill Sans MT" w:hAnsi="Gill Sans MT" w:cs="Arial"/>
          <w:b/>
          <w:bCs/>
          <w:sz w:val="22"/>
          <w:szCs w:val="22"/>
        </w:rPr>
        <w:t>and Disorder Act and Legal Aid Sentencing and Punishment of Offe</w:t>
      </w:r>
      <w:r w:rsidR="00320DD3" w:rsidRPr="003A0D20">
        <w:rPr>
          <w:rFonts w:ascii="Gill Sans MT" w:hAnsi="Gill Sans MT" w:cs="Arial"/>
          <w:b/>
          <w:bCs/>
          <w:sz w:val="22"/>
          <w:szCs w:val="22"/>
        </w:rPr>
        <w:t>nders (LASPO) Act 2012</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CSC will contribute to fulfilling the statutory aims of the youth justice system.</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This will be achieved through:</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numPr>
          <w:ilvl w:val="0"/>
          <w:numId w:val="3"/>
        </w:numPr>
        <w:tabs>
          <w:tab w:val="clear" w:pos="731"/>
        </w:tabs>
        <w:autoSpaceDE w:val="0"/>
        <w:autoSpaceDN w:val="0"/>
        <w:adjustRightInd w:val="0"/>
        <w:ind w:left="900"/>
        <w:jc w:val="both"/>
        <w:rPr>
          <w:rFonts w:ascii="Gill Sans MT" w:hAnsi="Gill Sans MT" w:cs="Arial"/>
          <w:sz w:val="22"/>
          <w:szCs w:val="22"/>
        </w:rPr>
      </w:pPr>
      <w:r w:rsidRPr="003A0D20">
        <w:rPr>
          <w:rFonts w:ascii="Gill Sans MT" w:hAnsi="Gill Sans MT" w:cs="Arial"/>
          <w:sz w:val="22"/>
          <w:szCs w:val="22"/>
        </w:rPr>
        <w:t>provision of social care services to meet the assessed needs of children and young people in the Criminal Justice System, child protection intervention, children in need services, S20, family support services, secure placements on welfare grounds and REMLAA and YDA</w:t>
      </w:r>
    </w:p>
    <w:p w:rsidR="001E7869" w:rsidRPr="003A0D20" w:rsidRDefault="007F51FE" w:rsidP="001E7869">
      <w:pPr>
        <w:numPr>
          <w:ilvl w:val="0"/>
          <w:numId w:val="3"/>
        </w:numPr>
        <w:tabs>
          <w:tab w:val="clear" w:pos="731"/>
          <w:tab w:val="num" w:pos="993"/>
        </w:tabs>
        <w:autoSpaceDE w:val="0"/>
        <w:autoSpaceDN w:val="0"/>
        <w:adjustRightInd w:val="0"/>
        <w:ind w:left="900"/>
        <w:jc w:val="both"/>
        <w:rPr>
          <w:rFonts w:ascii="Gill Sans MT" w:hAnsi="Gill Sans MT" w:cs="Arial"/>
          <w:sz w:val="22"/>
          <w:szCs w:val="22"/>
        </w:rPr>
      </w:pPr>
      <w:r w:rsidRPr="003A0D20">
        <w:rPr>
          <w:rFonts w:ascii="Gill Sans MT" w:hAnsi="Gill Sans MT" w:cs="Arial"/>
          <w:sz w:val="22"/>
          <w:szCs w:val="22"/>
        </w:rPr>
        <w:t xml:space="preserve">CSC will ensure that Looked After Child reviews for </w:t>
      </w:r>
      <w:r w:rsidR="006217E9" w:rsidRPr="003A0D20">
        <w:rPr>
          <w:rFonts w:ascii="Gill Sans MT" w:hAnsi="Gill Sans MT" w:cs="Arial"/>
          <w:sz w:val="22"/>
          <w:szCs w:val="22"/>
        </w:rPr>
        <w:t xml:space="preserve">children and </w:t>
      </w:r>
      <w:r w:rsidRPr="003A0D20">
        <w:rPr>
          <w:rFonts w:ascii="Gill Sans MT" w:hAnsi="Gill Sans MT" w:cs="Arial"/>
          <w:sz w:val="22"/>
          <w:szCs w:val="22"/>
        </w:rPr>
        <w:t xml:space="preserve">young </w:t>
      </w:r>
      <w:r w:rsidR="006217E9" w:rsidRPr="003A0D20">
        <w:rPr>
          <w:rFonts w:ascii="Gill Sans MT" w:hAnsi="Gill Sans MT" w:cs="Arial"/>
          <w:sz w:val="22"/>
          <w:szCs w:val="22"/>
        </w:rPr>
        <w:t>people in the criminal justice system</w:t>
      </w:r>
      <w:r w:rsidRPr="003A0D20">
        <w:rPr>
          <w:rFonts w:ascii="Gill Sans MT" w:hAnsi="Gill Sans MT" w:cs="Arial"/>
          <w:sz w:val="22"/>
          <w:szCs w:val="22"/>
        </w:rPr>
        <w:t xml:space="preserve"> are conducted in accordance with National Standards for Youth Justice (including those in custody and REMLAA or YDA)</w:t>
      </w:r>
    </w:p>
    <w:p w:rsidR="007F51FE" w:rsidRPr="003A0D20" w:rsidRDefault="007F51FE" w:rsidP="001E7869">
      <w:pPr>
        <w:numPr>
          <w:ilvl w:val="0"/>
          <w:numId w:val="3"/>
        </w:numPr>
        <w:tabs>
          <w:tab w:val="clear" w:pos="731"/>
          <w:tab w:val="num" w:pos="993"/>
        </w:tabs>
        <w:autoSpaceDE w:val="0"/>
        <w:autoSpaceDN w:val="0"/>
        <w:adjustRightInd w:val="0"/>
        <w:ind w:left="900"/>
        <w:jc w:val="both"/>
        <w:rPr>
          <w:rFonts w:ascii="Gill Sans MT" w:hAnsi="Gill Sans MT" w:cs="Arial"/>
          <w:sz w:val="22"/>
          <w:szCs w:val="22"/>
        </w:rPr>
      </w:pPr>
      <w:r w:rsidRPr="003A0D20">
        <w:rPr>
          <w:rFonts w:ascii="Gill Sans MT" w:hAnsi="Gill Sans MT" w:cs="Arial"/>
          <w:sz w:val="22"/>
          <w:szCs w:val="22"/>
        </w:rPr>
        <w:t>CSC will share information with the YOS on children and young people considered to be at risk of offending.</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1E7869" w:rsidP="001E7869">
      <w:pPr>
        <w:tabs>
          <w:tab w:val="left" w:pos="0"/>
        </w:tabs>
        <w:ind w:left="-540"/>
        <w:jc w:val="both"/>
        <w:rPr>
          <w:rFonts w:ascii="Gill Sans MT" w:hAnsi="Gill Sans MT" w:cs="Arial"/>
          <w:sz w:val="22"/>
          <w:szCs w:val="22"/>
          <w:lang w:val="en-GB"/>
        </w:rPr>
      </w:pPr>
      <w:r w:rsidRPr="003A0D20">
        <w:rPr>
          <w:rFonts w:ascii="Gill Sans MT" w:hAnsi="Gill Sans MT" w:cs="Arial"/>
          <w:sz w:val="22"/>
          <w:szCs w:val="22"/>
          <w:lang w:val="en-GB"/>
        </w:rPr>
        <w:t>3.3</w:t>
      </w:r>
      <w:r w:rsidRPr="003A0D20">
        <w:rPr>
          <w:rFonts w:ascii="Gill Sans MT" w:hAnsi="Gill Sans MT" w:cs="Arial"/>
          <w:sz w:val="22"/>
          <w:szCs w:val="22"/>
          <w:lang w:val="en-GB"/>
        </w:rPr>
        <w:tab/>
      </w:r>
      <w:r w:rsidR="007F51FE" w:rsidRPr="003A0D20">
        <w:rPr>
          <w:rFonts w:ascii="Gill Sans MT" w:hAnsi="Gill Sans MT" w:cs="Arial"/>
          <w:b/>
          <w:sz w:val="22"/>
          <w:szCs w:val="22"/>
          <w:lang w:val="en-GB"/>
        </w:rPr>
        <w:t>CSC and</w:t>
      </w:r>
      <w:r w:rsidR="00237FF6">
        <w:rPr>
          <w:rFonts w:ascii="Gill Sans MT" w:hAnsi="Gill Sans MT" w:cs="Arial"/>
          <w:b/>
          <w:sz w:val="22"/>
          <w:szCs w:val="22"/>
          <w:lang w:val="en-GB"/>
        </w:rPr>
        <w:t xml:space="preserve"> SHIELD </w:t>
      </w:r>
      <w:r w:rsidR="007F51FE" w:rsidRPr="003A0D20">
        <w:rPr>
          <w:rFonts w:ascii="Gill Sans MT" w:hAnsi="Gill Sans MT" w:cs="Arial"/>
          <w:b/>
          <w:sz w:val="22"/>
          <w:szCs w:val="22"/>
          <w:lang w:val="en-GB"/>
        </w:rPr>
        <w:t>policies</w:t>
      </w:r>
    </w:p>
    <w:p w:rsidR="007F51FE" w:rsidRPr="003A0D20" w:rsidRDefault="007F51FE" w:rsidP="001E7869">
      <w:pPr>
        <w:jc w:val="both"/>
        <w:rPr>
          <w:rFonts w:ascii="Gill Sans MT" w:hAnsi="Gill Sans MT" w:cs="Arial"/>
          <w:sz w:val="22"/>
          <w:szCs w:val="22"/>
          <w:lang w:val="en-GB"/>
        </w:rPr>
      </w:pPr>
    </w:p>
    <w:p w:rsidR="007F51FE" w:rsidRPr="003A0D20"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lang w:val="en-GB"/>
        </w:rPr>
        <w:t>The Pan London Child Protection Procedures, Working Together to Safeguard Children and the Pan London Child Sexual Exploitation Operating Protocol are available to download on the internet</w:t>
      </w:r>
      <w:r w:rsidR="00752FAF" w:rsidRPr="003A0D20">
        <w:rPr>
          <w:rFonts w:ascii="Gill Sans MT" w:hAnsi="Gill Sans MT" w:cs="Arial"/>
          <w:color w:val="000000"/>
          <w:sz w:val="22"/>
          <w:szCs w:val="22"/>
        </w:rPr>
        <w:t xml:space="preserve">. </w:t>
      </w:r>
      <w:r w:rsidR="001E7869" w:rsidRPr="003A0D20">
        <w:rPr>
          <w:rFonts w:ascii="Gill Sans MT" w:hAnsi="Gill Sans MT" w:cs="Arial"/>
          <w:color w:val="000000"/>
          <w:sz w:val="22"/>
          <w:szCs w:val="22"/>
        </w:rPr>
        <w:t xml:space="preserve"> </w:t>
      </w:r>
      <w:r w:rsidRPr="003A0D20">
        <w:rPr>
          <w:rFonts w:ascii="Gill Sans MT" w:hAnsi="Gill Sans MT" w:cs="Arial"/>
          <w:color w:val="000000"/>
          <w:sz w:val="22"/>
          <w:szCs w:val="22"/>
        </w:rPr>
        <w:t>All</w:t>
      </w:r>
      <w:r w:rsidRPr="003A0D20">
        <w:rPr>
          <w:rFonts w:ascii="Gill Sans MT" w:hAnsi="Gill Sans MT" w:cs="Arial"/>
          <w:sz w:val="22"/>
          <w:szCs w:val="22"/>
          <w:lang w:val="en-GB"/>
        </w:rPr>
        <w:t xml:space="preserve"> CSC protocols and policies are available on Tri-Ex</w:t>
      </w:r>
      <w:r w:rsidR="00D70BAD">
        <w:rPr>
          <w:rFonts w:ascii="Gill Sans MT" w:hAnsi="Gill Sans MT" w:cs="Arial"/>
          <w:sz w:val="22"/>
          <w:szCs w:val="22"/>
          <w:lang w:val="en-GB"/>
        </w:rPr>
        <w:t xml:space="preserve"> </w:t>
      </w:r>
      <w:hyperlink r:id="rId14" w:history="1">
        <w:r w:rsidR="00D70BAD" w:rsidRPr="00D70BAD">
          <w:rPr>
            <w:rStyle w:val="Hyperlink"/>
            <w:rFonts w:ascii="Gill Sans MT" w:hAnsi="Gill Sans MT" w:cs="Arial"/>
            <w:sz w:val="22"/>
            <w:szCs w:val="22"/>
          </w:rPr>
          <w:t>https://bexley.proceduresonline.com/index.html</w:t>
        </w:r>
      </w:hyperlink>
      <w:r w:rsidRPr="003A0D20">
        <w:rPr>
          <w:rFonts w:ascii="Gill Sans MT" w:hAnsi="Gill Sans MT" w:cs="Arial"/>
          <w:sz w:val="22"/>
          <w:szCs w:val="22"/>
          <w:lang w:val="en-GB"/>
        </w:rPr>
        <w:t xml:space="preserve"> and </w:t>
      </w:r>
      <w:r w:rsidR="00237FF6">
        <w:rPr>
          <w:rFonts w:ascii="Gill Sans MT" w:hAnsi="Gill Sans MT" w:cs="Arial"/>
          <w:sz w:val="22"/>
          <w:szCs w:val="22"/>
          <w:lang w:val="en-GB"/>
        </w:rPr>
        <w:t>SHIELD p</w:t>
      </w:r>
      <w:r w:rsidRPr="003A0D20">
        <w:rPr>
          <w:rFonts w:ascii="Gill Sans MT" w:hAnsi="Gill Sans MT" w:cs="Arial"/>
          <w:sz w:val="22"/>
          <w:szCs w:val="22"/>
          <w:lang w:val="en-GB"/>
        </w:rPr>
        <w:t xml:space="preserve">rotocols and policies are available </w:t>
      </w:r>
      <w:r w:rsidR="006F199C" w:rsidRPr="003A0D20">
        <w:rPr>
          <w:rFonts w:ascii="Gill Sans MT" w:hAnsi="Gill Sans MT" w:cs="Arial"/>
          <w:sz w:val="22"/>
          <w:szCs w:val="22"/>
          <w:lang w:val="en-GB"/>
        </w:rPr>
        <w:t>at</w:t>
      </w:r>
      <w:r w:rsidR="006F199C" w:rsidRPr="003A0D20">
        <w:rPr>
          <w:rFonts w:ascii="Gill Sans MT" w:hAnsi="Gill Sans MT" w:cs="Arial"/>
          <w:sz w:val="22"/>
          <w:szCs w:val="22"/>
          <w:lang w:val="en-GB" w:eastAsia="en-GB"/>
        </w:rPr>
        <w:t xml:space="preserve"> </w:t>
      </w:r>
      <w:hyperlink r:id="rId15" w:history="1">
        <w:r w:rsidRPr="003A0D20">
          <w:rPr>
            <w:rFonts w:ascii="Gill Sans MT" w:hAnsi="Gill Sans MT" w:cs="Arial"/>
            <w:color w:val="0000FF"/>
            <w:sz w:val="22"/>
            <w:szCs w:val="22"/>
            <w:u w:val="single"/>
            <w:lang w:val="en-GB" w:eastAsia="en-GB"/>
          </w:rPr>
          <w:t>www.bexleylscb.org.uk</w:t>
        </w:r>
      </w:hyperlink>
      <w:r w:rsidRPr="003A0D20">
        <w:rPr>
          <w:rFonts w:ascii="Gill Sans MT" w:hAnsi="Gill Sans MT" w:cs="Arial"/>
          <w:sz w:val="22"/>
          <w:szCs w:val="22"/>
          <w:lang w:val="en-GB" w:eastAsia="en-GB"/>
        </w:rPr>
        <w:t>.</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numPr>
          <w:ilvl w:val="0"/>
          <w:numId w:val="6"/>
        </w:numPr>
        <w:jc w:val="both"/>
        <w:rPr>
          <w:rFonts w:ascii="Gill Sans MT" w:hAnsi="Gill Sans MT" w:cs="Arial"/>
          <w:sz w:val="22"/>
          <w:szCs w:val="22"/>
          <w:lang w:val="en-GB"/>
        </w:rPr>
      </w:pPr>
      <w:r w:rsidRPr="003A0D20">
        <w:rPr>
          <w:rFonts w:ascii="Gill Sans MT" w:hAnsi="Gill Sans MT" w:cs="Arial"/>
          <w:b/>
          <w:bCs/>
          <w:sz w:val="22"/>
          <w:szCs w:val="22"/>
          <w:lang w:val="en-GB"/>
        </w:rPr>
        <w:t>INFORMATION SHARING PRINCIPLES AND ARRANGEMENTS</w:t>
      </w:r>
    </w:p>
    <w:p w:rsidR="007F51FE" w:rsidRPr="003A0D20" w:rsidRDefault="007F51FE" w:rsidP="001E7869">
      <w:pPr>
        <w:jc w:val="both"/>
        <w:rPr>
          <w:rFonts w:ascii="Gill Sans MT" w:hAnsi="Gill Sans MT" w:cs="Arial"/>
          <w:sz w:val="22"/>
          <w:szCs w:val="22"/>
          <w:lang w:val="en-GB"/>
        </w:rPr>
      </w:pPr>
    </w:p>
    <w:p w:rsidR="007F51FE" w:rsidRPr="003A0D20" w:rsidRDefault="007F51FE" w:rsidP="001E7869">
      <w:pPr>
        <w:numPr>
          <w:ilvl w:val="1"/>
          <w:numId w:val="6"/>
        </w:numPr>
        <w:jc w:val="both"/>
        <w:rPr>
          <w:rFonts w:ascii="Gill Sans MT" w:hAnsi="Gill Sans MT" w:cs="Arial"/>
          <w:b/>
          <w:sz w:val="22"/>
          <w:szCs w:val="22"/>
          <w:lang w:val="en-GB"/>
        </w:rPr>
      </w:pPr>
      <w:r w:rsidRPr="003A0D20">
        <w:rPr>
          <w:rFonts w:ascii="Gill Sans MT" w:hAnsi="Gill Sans MT" w:cs="Arial"/>
          <w:b/>
          <w:sz w:val="22"/>
          <w:szCs w:val="22"/>
          <w:lang w:val="en-GB"/>
        </w:rPr>
        <w:t xml:space="preserve">The Crime and Disorder Act 1998 </w:t>
      </w:r>
    </w:p>
    <w:p w:rsidR="007F51FE" w:rsidRPr="003A0D20" w:rsidRDefault="007F51FE" w:rsidP="001E7869">
      <w:pPr>
        <w:jc w:val="both"/>
        <w:rPr>
          <w:rFonts w:ascii="Gill Sans MT" w:hAnsi="Gill Sans MT" w:cs="Arial"/>
          <w:sz w:val="22"/>
          <w:szCs w:val="22"/>
          <w:lang w:val="en-GB"/>
        </w:rPr>
      </w:pPr>
    </w:p>
    <w:p w:rsidR="007F51FE" w:rsidRPr="003A0D20" w:rsidRDefault="007F51FE" w:rsidP="001E7869">
      <w:pPr>
        <w:jc w:val="both"/>
        <w:rPr>
          <w:rFonts w:ascii="Gill Sans MT" w:hAnsi="Gill Sans MT" w:cs="Arial"/>
          <w:sz w:val="22"/>
          <w:szCs w:val="22"/>
          <w:lang w:val="en-GB"/>
        </w:rPr>
      </w:pPr>
      <w:r w:rsidRPr="003A0D20">
        <w:rPr>
          <w:rFonts w:ascii="Gill Sans MT" w:hAnsi="Gill Sans MT" w:cs="Arial"/>
          <w:sz w:val="22"/>
          <w:szCs w:val="22"/>
          <w:lang w:val="en-GB"/>
        </w:rPr>
        <w:t>The Crime and Disorder Act 1998 states that information should be shared between agencies if it contributes to the reducti</w:t>
      </w:r>
      <w:r w:rsidR="00752FAF" w:rsidRPr="003A0D20">
        <w:rPr>
          <w:rFonts w:ascii="Gill Sans MT" w:hAnsi="Gill Sans MT" w:cs="Arial"/>
          <w:sz w:val="22"/>
          <w:szCs w:val="22"/>
          <w:lang w:val="en-GB"/>
        </w:rPr>
        <w:t>on or prevention of offending.</w:t>
      </w:r>
      <w:r w:rsidR="001E7869" w:rsidRPr="003A0D20">
        <w:rPr>
          <w:rFonts w:ascii="Gill Sans MT" w:hAnsi="Gill Sans MT" w:cs="Arial"/>
          <w:sz w:val="22"/>
          <w:szCs w:val="22"/>
          <w:lang w:val="en-GB"/>
        </w:rPr>
        <w:t xml:space="preserve"> </w:t>
      </w:r>
      <w:r w:rsidRPr="003A0D20">
        <w:rPr>
          <w:rFonts w:ascii="Gill Sans MT" w:hAnsi="Gill Sans MT" w:cs="Arial"/>
          <w:sz w:val="22"/>
          <w:szCs w:val="22"/>
          <w:lang w:val="en-GB"/>
        </w:rPr>
        <w:t xml:space="preserve"> This is the measure that should be used on a case by case basis when the YOS and CSC share information.</w:t>
      </w:r>
    </w:p>
    <w:p w:rsidR="007F51FE" w:rsidRPr="003A0D20" w:rsidRDefault="007F51FE" w:rsidP="001E7869">
      <w:pPr>
        <w:tabs>
          <w:tab w:val="left" w:pos="1080"/>
        </w:tabs>
        <w:jc w:val="both"/>
        <w:rPr>
          <w:rFonts w:ascii="Gill Sans MT" w:hAnsi="Gill Sans MT" w:cs="Arial"/>
          <w:sz w:val="22"/>
          <w:szCs w:val="22"/>
          <w:lang w:val="en-GB"/>
        </w:rPr>
      </w:pPr>
    </w:p>
    <w:p w:rsidR="007F51FE" w:rsidRPr="003A0D20" w:rsidRDefault="007F51FE" w:rsidP="001E7869">
      <w:pPr>
        <w:tabs>
          <w:tab w:val="left" w:pos="1080"/>
        </w:tabs>
        <w:jc w:val="both"/>
        <w:rPr>
          <w:rFonts w:ascii="Gill Sans MT" w:hAnsi="Gill Sans MT" w:cs="Arial"/>
          <w:sz w:val="22"/>
          <w:szCs w:val="22"/>
          <w:lang w:val="en-GB"/>
        </w:rPr>
      </w:pPr>
      <w:r w:rsidRPr="003A0D20">
        <w:rPr>
          <w:rFonts w:ascii="Gill Sans MT" w:hAnsi="Gill Sans MT" w:cs="Arial"/>
          <w:sz w:val="22"/>
          <w:szCs w:val="22"/>
          <w:lang w:val="en-GB"/>
        </w:rPr>
        <w:t>This definition is appropriately interpreted to include the sharing of information with whom it may concern to protect children, young people and staff.  The sharing of relevant information is recognised as crucial for assessment, planning and intervention processes.</w:t>
      </w:r>
    </w:p>
    <w:p w:rsidR="007F51FE" w:rsidRPr="003A0D20" w:rsidRDefault="007F51FE" w:rsidP="001E7869">
      <w:pPr>
        <w:tabs>
          <w:tab w:val="left" w:pos="1080"/>
        </w:tabs>
        <w:jc w:val="both"/>
        <w:rPr>
          <w:rFonts w:ascii="Gill Sans MT" w:hAnsi="Gill Sans MT" w:cs="Arial"/>
          <w:sz w:val="22"/>
          <w:szCs w:val="22"/>
          <w:lang w:val="en-GB"/>
        </w:rPr>
      </w:pPr>
    </w:p>
    <w:p w:rsidR="007F51FE" w:rsidRDefault="007F51FE" w:rsidP="001E7869">
      <w:pPr>
        <w:tabs>
          <w:tab w:val="left" w:pos="1080"/>
        </w:tabs>
        <w:jc w:val="both"/>
        <w:rPr>
          <w:rFonts w:ascii="Gill Sans MT" w:hAnsi="Gill Sans MT" w:cs="Arial"/>
          <w:sz w:val="22"/>
          <w:szCs w:val="22"/>
          <w:lang w:val="en-GB"/>
        </w:rPr>
      </w:pPr>
      <w:r w:rsidRPr="003A0D20">
        <w:rPr>
          <w:rFonts w:ascii="Gill Sans MT" w:hAnsi="Gill Sans MT" w:cs="Arial"/>
          <w:sz w:val="22"/>
          <w:szCs w:val="22"/>
          <w:lang w:val="en-GB"/>
        </w:rPr>
        <w:t>CSC provides the YOS with a read-only access to the CSC database for the</w:t>
      </w:r>
      <w:r w:rsidR="00752FAF" w:rsidRPr="003A0D20">
        <w:rPr>
          <w:rFonts w:ascii="Gill Sans MT" w:hAnsi="Gill Sans MT" w:cs="Arial"/>
          <w:sz w:val="22"/>
          <w:szCs w:val="22"/>
          <w:lang w:val="en-GB"/>
        </w:rPr>
        <w:t xml:space="preserve"> purpose of information sharing</w:t>
      </w:r>
      <w:r w:rsidR="00596F51">
        <w:rPr>
          <w:rFonts w:ascii="Gill Sans MT" w:hAnsi="Gill Sans MT" w:cs="Arial"/>
          <w:sz w:val="22"/>
          <w:szCs w:val="22"/>
          <w:lang w:val="en-GB"/>
        </w:rPr>
        <w:t xml:space="preserve">.  </w:t>
      </w:r>
      <w:r w:rsidR="00353AFF">
        <w:rPr>
          <w:rFonts w:ascii="Gill Sans MT" w:hAnsi="Gill Sans MT" w:cs="Arial"/>
          <w:sz w:val="22"/>
          <w:szCs w:val="22"/>
          <w:lang w:val="en-GB"/>
        </w:rPr>
        <w:t xml:space="preserve">It is not possible for this set up to be </w:t>
      </w:r>
      <w:r w:rsidR="008E204A">
        <w:rPr>
          <w:rFonts w:ascii="Gill Sans MT" w:hAnsi="Gill Sans MT" w:cs="Arial"/>
          <w:sz w:val="22"/>
          <w:szCs w:val="22"/>
          <w:lang w:val="en-GB"/>
        </w:rPr>
        <w:t>reciprocated,</w:t>
      </w:r>
      <w:r w:rsidR="00353AFF">
        <w:rPr>
          <w:rFonts w:ascii="Gill Sans MT" w:hAnsi="Gill Sans MT" w:cs="Arial"/>
          <w:sz w:val="22"/>
          <w:szCs w:val="22"/>
          <w:lang w:val="en-GB"/>
        </w:rPr>
        <w:t xml:space="preserve"> however YOS will share information with CSC on a case by case basis.</w:t>
      </w:r>
      <w:r w:rsidR="00353AFF" w:rsidRPr="003A0D20" w:rsidDel="00353AFF">
        <w:rPr>
          <w:rFonts w:ascii="Gill Sans MT" w:hAnsi="Gill Sans MT" w:cs="Arial"/>
          <w:sz w:val="22"/>
          <w:szCs w:val="22"/>
          <w:lang w:val="en-GB"/>
        </w:rPr>
        <w:t xml:space="preserve"> </w:t>
      </w:r>
    </w:p>
    <w:p w:rsidR="00237FF6" w:rsidRPr="003A0D20" w:rsidRDefault="00237FF6" w:rsidP="001E7869">
      <w:pPr>
        <w:tabs>
          <w:tab w:val="left" w:pos="1080"/>
        </w:tabs>
        <w:jc w:val="both"/>
        <w:rPr>
          <w:rFonts w:ascii="Gill Sans MT" w:hAnsi="Gill Sans MT" w:cs="Arial"/>
          <w:sz w:val="22"/>
          <w:szCs w:val="22"/>
          <w:lang w:val="en-GB"/>
        </w:rPr>
      </w:pPr>
    </w:p>
    <w:p w:rsidR="007F51FE" w:rsidRPr="003A0D20" w:rsidRDefault="007F51FE" w:rsidP="00BF6682">
      <w:pPr>
        <w:tabs>
          <w:tab w:val="left" w:pos="709"/>
        </w:tabs>
        <w:jc w:val="both"/>
        <w:rPr>
          <w:rFonts w:ascii="Gill Sans MT" w:hAnsi="Gill Sans MT" w:cs="Arial"/>
          <w:sz w:val="22"/>
          <w:szCs w:val="22"/>
          <w:lang w:val="en-GB"/>
        </w:rPr>
      </w:pPr>
      <w:r w:rsidRPr="003A0D20">
        <w:rPr>
          <w:rFonts w:ascii="Gill Sans MT" w:hAnsi="Gill Sans MT" w:cs="Arial"/>
          <w:sz w:val="22"/>
          <w:szCs w:val="22"/>
          <w:lang w:val="en-GB"/>
        </w:rPr>
        <w:t xml:space="preserve">At the earliest opportunity the YOS and CSC will consult with each other when a child or young person is known to either. </w:t>
      </w:r>
      <w:r w:rsidR="001E7869" w:rsidRPr="003A0D20">
        <w:rPr>
          <w:rFonts w:ascii="Gill Sans MT" w:hAnsi="Gill Sans MT" w:cs="Arial"/>
          <w:sz w:val="22"/>
          <w:szCs w:val="22"/>
          <w:lang w:val="en-GB"/>
        </w:rPr>
        <w:t xml:space="preserve"> </w:t>
      </w:r>
      <w:r w:rsidRPr="003A0D20">
        <w:rPr>
          <w:rFonts w:ascii="Gill Sans MT" w:hAnsi="Gill Sans MT" w:cs="Arial"/>
          <w:sz w:val="22"/>
          <w:szCs w:val="22"/>
          <w:lang w:val="en-GB"/>
        </w:rPr>
        <w:t xml:space="preserve">They will share all relevant information in order to reach a joint decision about the most appropriate course of action for the young </w:t>
      </w:r>
      <w:r w:rsidR="00752FAF" w:rsidRPr="003A0D20">
        <w:rPr>
          <w:rFonts w:ascii="Gill Sans MT" w:hAnsi="Gill Sans MT" w:cs="Arial"/>
          <w:sz w:val="22"/>
          <w:szCs w:val="22"/>
          <w:lang w:val="en-GB"/>
        </w:rPr>
        <w:t>person</w:t>
      </w:r>
    </w:p>
    <w:p w:rsidR="007F51FE" w:rsidRPr="003A0D20" w:rsidRDefault="007F51FE" w:rsidP="001E7869">
      <w:pPr>
        <w:tabs>
          <w:tab w:val="left" w:pos="1080"/>
        </w:tabs>
        <w:jc w:val="both"/>
        <w:rPr>
          <w:rFonts w:ascii="Gill Sans MT" w:hAnsi="Gill Sans MT" w:cs="Arial"/>
          <w:sz w:val="22"/>
          <w:szCs w:val="22"/>
          <w:lang w:val="en-GB"/>
        </w:rPr>
      </w:pPr>
    </w:p>
    <w:p w:rsidR="007F51FE" w:rsidRPr="003A0D20" w:rsidRDefault="007F51FE" w:rsidP="00BF6682">
      <w:pPr>
        <w:tabs>
          <w:tab w:val="left" w:pos="709"/>
        </w:tabs>
        <w:jc w:val="both"/>
        <w:rPr>
          <w:rFonts w:ascii="Gill Sans MT" w:hAnsi="Gill Sans MT" w:cs="Arial"/>
          <w:sz w:val="22"/>
          <w:szCs w:val="22"/>
          <w:lang w:val="en-GB"/>
        </w:rPr>
      </w:pPr>
      <w:r w:rsidRPr="003A0D20">
        <w:rPr>
          <w:rFonts w:ascii="Gill Sans MT" w:hAnsi="Gill Sans MT" w:cs="Arial"/>
          <w:sz w:val="22"/>
          <w:szCs w:val="22"/>
          <w:lang w:val="en-GB"/>
        </w:rPr>
        <w:t>The YOS and CSC will use a Secure Email Facility to exchange informatio</w:t>
      </w:r>
      <w:r w:rsidR="00752FAF" w:rsidRPr="003A0D20">
        <w:rPr>
          <w:rFonts w:ascii="Gill Sans MT" w:hAnsi="Gill Sans MT" w:cs="Arial"/>
          <w:sz w:val="22"/>
          <w:szCs w:val="22"/>
          <w:lang w:val="en-GB"/>
        </w:rPr>
        <w:t>n when communicating externally</w:t>
      </w:r>
    </w:p>
    <w:p w:rsidR="007F51FE" w:rsidRPr="003A0D20" w:rsidRDefault="007F51FE" w:rsidP="001E7869">
      <w:pPr>
        <w:tabs>
          <w:tab w:val="left" w:pos="1080"/>
        </w:tabs>
        <w:jc w:val="both"/>
        <w:rPr>
          <w:rFonts w:ascii="Gill Sans MT" w:hAnsi="Gill Sans MT" w:cs="Arial"/>
          <w:sz w:val="22"/>
          <w:szCs w:val="22"/>
          <w:lang w:val="en-GB"/>
        </w:rPr>
      </w:pPr>
    </w:p>
    <w:p w:rsidR="007F51FE" w:rsidRPr="003A0D20" w:rsidRDefault="007F51FE" w:rsidP="00BF6682">
      <w:pPr>
        <w:autoSpaceDE w:val="0"/>
        <w:autoSpaceDN w:val="0"/>
        <w:adjustRightInd w:val="0"/>
        <w:jc w:val="both"/>
        <w:rPr>
          <w:rFonts w:ascii="Gill Sans MT" w:hAnsi="Gill Sans MT" w:cs="Arial"/>
          <w:sz w:val="22"/>
          <w:szCs w:val="22"/>
        </w:rPr>
      </w:pPr>
      <w:r w:rsidRPr="003A0D20">
        <w:rPr>
          <w:rFonts w:ascii="Gill Sans MT" w:hAnsi="Gill Sans MT" w:cs="Arial"/>
          <w:sz w:val="22"/>
          <w:szCs w:val="22"/>
          <w:lang w:val="en-GB"/>
        </w:rPr>
        <w:t>A record of disclosure will be made by the YOS and CSC on their respective databases.</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tabs>
          <w:tab w:val="left" w:pos="0"/>
        </w:tabs>
        <w:ind w:hanging="540"/>
        <w:jc w:val="both"/>
        <w:rPr>
          <w:rFonts w:ascii="Gill Sans MT" w:hAnsi="Gill Sans MT" w:cs="Arial"/>
          <w:b/>
          <w:sz w:val="22"/>
          <w:szCs w:val="22"/>
          <w:lang w:val="en-GB"/>
        </w:rPr>
      </w:pPr>
      <w:r w:rsidRPr="003A0D20">
        <w:rPr>
          <w:rFonts w:ascii="Gill Sans MT" w:hAnsi="Gill Sans MT" w:cs="Arial"/>
          <w:sz w:val="22"/>
          <w:szCs w:val="22"/>
          <w:lang w:val="en-GB"/>
        </w:rPr>
        <w:t>4.2</w:t>
      </w:r>
      <w:r w:rsidRPr="003A0D20">
        <w:rPr>
          <w:rFonts w:ascii="Gill Sans MT" w:hAnsi="Gill Sans MT" w:cs="Arial"/>
          <w:b/>
          <w:iCs/>
          <w:sz w:val="22"/>
          <w:szCs w:val="22"/>
          <w:lang w:val="en-GB"/>
        </w:rPr>
        <w:tab/>
        <w:t>Initial</w:t>
      </w:r>
      <w:r w:rsidRPr="003A0D20">
        <w:rPr>
          <w:rFonts w:ascii="Gill Sans MT" w:hAnsi="Gill Sans MT" w:cs="Arial"/>
          <w:b/>
          <w:i/>
          <w:iCs/>
          <w:sz w:val="22"/>
          <w:szCs w:val="22"/>
          <w:lang w:val="en-GB"/>
        </w:rPr>
        <w:t xml:space="preserve"> </w:t>
      </w:r>
      <w:r w:rsidRPr="003A0D20">
        <w:rPr>
          <w:rFonts w:ascii="Gill Sans MT" w:hAnsi="Gill Sans MT" w:cs="Arial"/>
          <w:b/>
          <w:iCs/>
          <w:sz w:val="22"/>
          <w:szCs w:val="22"/>
          <w:lang w:val="en-GB"/>
        </w:rPr>
        <w:t>Disclosure of Information to Children’s Social Care regarding children and young people in, or at risk of going through, the Youth Justice System</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ind w:left="-567" w:right="-154"/>
        <w:jc w:val="both"/>
        <w:rPr>
          <w:rFonts w:ascii="Gill Sans MT" w:hAnsi="Gill Sans MT" w:cs="Arial"/>
          <w:b/>
          <w:sz w:val="22"/>
          <w:szCs w:val="22"/>
        </w:rPr>
      </w:pPr>
      <w:r w:rsidRPr="003A0D20">
        <w:rPr>
          <w:rFonts w:ascii="Gill Sans MT" w:hAnsi="Gill Sans MT" w:cs="Arial"/>
          <w:sz w:val="22"/>
          <w:szCs w:val="22"/>
        </w:rPr>
        <w:t>4.2.1</w:t>
      </w:r>
      <w:r w:rsidRPr="003A0D20">
        <w:rPr>
          <w:rFonts w:ascii="Gill Sans MT" w:hAnsi="Gill Sans MT" w:cs="Arial"/>
          <w:b/>
          <w:sz w:val="22"/>
          <w:szCs w:val="22"/>
        </w:rPr>
        <w:t xml:space="preserve"> </w:t>
      </w:r>
      <w:r w:rsidR="0006225F" w:rsidRPr="003A0D20">
        <w:rPr>
          <w:rFonts w:ascii="Gill Sans MT" w:hAnsi="Gill Sans MT" w:cs="Arial"/>
          <w:b/>
          <w:sz w:val="22"/>
          <w:szCs w:val="22"/>
        </w:rPr>
        <w:t>Police to Local Authority</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 xml:space="preserve">When a young person aged 10-17 is arrested or comes to police notice, this will be recorded by the arresting/attending officer on MERLIN. </w:t>
      </w:r>
      <w:r w:rsidR="001E7869" w:rsidRPr="003A0D20">
        <w:rPr>
          <w:rFonts w:ascii="Gill Sans MT" w:hAnsi="Gill Sans MT" w:cs="Arial"/>
          <w:sz w:val="22"/>
          <w:szCs w:val="22"/>
        </w:rPr>
        <w:t xml:space="preserve"> </w:t>
      </w:r>
      <w:r w:rsidRPr="003A0D20">
        <w:rPr>
          <w:rFonts w:ascii="Gill Sans MT" w:hAnsi="Gill Sans MT" w:cs="Arial"/>
          <w:sz w:val="22"/>
          <w:szCs w:val="22"/>
        </w:rPr>
        <w:t>Any initial safeguarding concerns identified by the arresting officer will have been dealt with by pol</w:t>
      </w:r>
      <w:r w:rsidR="00752FAF" w:rsidRPr="003A0D20">
        <w:rPr>
          <w:rFonts w:ascii="Gill Sans MT" w:hAnsi="Gill Sans MT" w:cs="Arial"/>
          <w:sz w:val="22"/>
          <w:szCs w:val="22"/>
        </w:rPr>
        <w:t>ice and highlighted on MERLIN.</w:t>
      </w:r>
      <w:r w:rsidR="001E7869" w:rsidRPr="003A0D20">
        <w:rPr>
          <w:rFonts w:ascii="Gill Sans MT" w:hAnsi="Gill Sans MT" w:cs="Arial"/>
          <w:sz w:val="22"/>
          <w:szCs w:val="22"/>
        </w:rPr>
        <w:t xml:space="preserve"> </w:t>
      </w:r>
      <w:r w:rsidR="00752FAF" w:rsidRPr="003A0D20">
        <w:rPr>
          <w:rFonts w:ascii="Gill Sans MT" w:hAnsi="Gill Sans MT" w:cs="Arial"/>
          <w:sz w:val="22"/>
          <w:szCs w:val="22"/>
        </w:rPr>
        <w:t xml:space="preserve"> </w:t>
      </w:r>
      <w:r w:rsidRPr="003A0D20">
        <w:rPr>
          <w:rFonts w:ascii="Gill Sans MT" w:hAnsi="Gill Sans MT" w:cs="Arial"/>
          <w:sz w:val="22"/>
          <w:szCs w:val="22"/>
        </w:rPr>
        <w:t>Out of hours, the Council’s social care Out of Hours team is contacted by Police; at other times, CSC contact is made via the MASH.</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ind w:left="720" w:hanging="720"/>
        <w:jc w:val="both"/>
        <w:rPr>
          <w:rFonts w:ascii="Gill Sans MT" w:hAnsi="Gill Sans MT" w:cs="Arial"/>
          <w:sz w:val="22"/>
          <w:szCs w:val="22"/>
        </w:rPr>
      </w:pPr>
      <w:r w:rsidRPr="003A0D20">
        <w:rPr>
          <w:rFonts w:ascii="Gill Sans MT" w:hAnsi="Gill Sans MT" w:cs="Arial"/>
          <w:sz w:val="22"/>
          <w:szCs w:val="22"/>
        </w:rPr>
        <w:t>Within 3 working days, the Public Protection Desk (PPD) within Bexley Borough Police,</w:t>
      </w:r>
    </w:p>
    <w:p w:rsidR="007F51FE" w:rsidRPr="003A0D20" w:rsidRDefault="007F51FE" w:rsidP="001E7869">
      <w:pPr>
        <w:ind w:left="720" w:hanging="720"/>
        <w:jc w:val="both"/>
        <w:rPr>
          <w:rFonts w:ascii="Gill Sans MT" w:hAnsi="Gill Sans MT" w:cs="Arial"/>
          <w:sz w:val="22"/>
          <w:szCs w:val="22"/>
        </w:rPr>
      </w:pPr>
      <w:r w:rsidRPr="003A0D20">
        <w:rPr>
          <w:rFonts w:ascii="Gill Sans MT" w:hAnsi="Gill Sans MT" w:cs="Arial"/>
          <w:sz w:val="22"/>
          <w:szCs w:val="22"/>
        </w:rPr>
        <w:t>based within the MASH, will screen and forward, where relevant, the MERLIN record onto</w:t>
      </w:r>
    </w:p>
    <w:p w:rsidR="007F51FE" w:rsidRPr="003A0D20" w:rsidRDefault="007F51FE" w:rsidP="001E7869">
      <w:pPr>
        <w:ind w:left="720" w:hanging="720"/>
        <w:jc w:val="both"/>
        <w:rPr>
          <w:rFonts w:ascii="Gill Sans MT" w:hAnsi="Gill Sans MT" w:cs="Arial"/>
          <w:sz w:val="22"/>
          <w:szCs w:val="22"/>
        </w:rPr>
      </w:pPr>
      <w:r w:rsidRPr="003A0D20">
        <w:rPr>
          <w:rFonts w:ascii="Gill Sans MT" w:hAnsi="Gill Sans MT" w:cs="Arial"/>
          <w:sz w:val="22"/>
          <w:szCs w:val="22"/>
        </w:rPr>
        <w:t>Bexley YOS police officers</w:t>
      </w:r>
      <w:r w:rsidR="00752FAF" w:rsidRPr="003A0D20">
        <w:rPr>
          <w:rFonts w:ascii="Gill Sans MT" w:hAnsi="Gill Sans MT" w:cs="Arial"/>
          <w:sz w:val="22"/>
          <w:szCs w:val="22"/>
        </w:rPr>
        <w:t>.</w:t>
      </w:r>
    </w:p>
    <w:p w:rsidR="007F51FE" w:rsidRPr="003A0D20" w:rsidRDefault="007F51FE" w:rsidP="001E7869">
      <w:pPr>
        <w:ind w:left="720" w:hanging="720"/>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The YOS police officers, based within the MASH, receive a MERLIN notification and conduct research and a risk assessment, adding more relevant</w:t>
      </w:r>
      <w:r w:rsidR="00752FAF" w:rsidRPr="003A0D20">
        <w:rPr>
          <w:rFonts w:ascii="Gill Sans MT" w:hAnsi="Gill Sans MT" w:cs="Arial"/>
          <w:sz w:val="22"/>
          <w:szCs w:val="22"/>
        </w:rPr>
        <w:t xml:space="preserve"> information known </w:t>
      </w:r>
      <w:r w:rsidRPr="003A0D20">
        <w:rPr>
          <w:rFonts w:ascii="Gill Sans MT" w:hAnsi="Gill Sans MT" w:cs="Arial"/>
          <w:sz w:val="22"/>
          <w:szCs w:val="22"/>
        </w:rPr>
        <w:t xml:space="preserve">about the individual to the MERLIN. </w:t>
      </w:r>
      <w:r w:rsidR="001E7869" w:rsidRPr="003A0D20">
        <w:rPr>
          <w:rFonts w:ascii="Gill Sans MT" w:hAnsi="Gill Sans MT" w:cs="Arial"/>
          <w:sz w:val="22"/>
          <w:szCs w:val="22"/>
        </w:rPr>
        <w:t xml:space="preserve"> </w:t>
      </w:r>
      <w:r w:rsidRPr="003A0D20">
        <w:rPr>
          <w:rFonts w:ascii="Gill Sans MT" w:hAnsi="Gill Sans MT" w:cs="Arial"/>
          <w:sz w:val="22"/>
          <w:szCs w:val="22"/>
        </w:rPr>
        <w:t>Where the YOS police officers identify new</w:t>
      </w:r>
      <w:r w:rsidR="00752FAF" w:rsidRPr="003A0D20">
        <w:rPr>
          <w:rFonts w:ascii="Gill Sans MT" w:hAnsi="Gill Sans MT" w:cs="Arial"/>
          <w:sz w:val="22"/>
          <w:szCs w:val="22"/>
        </w:rPr>
        <w:t xml:space="preserve"> </w:t>
      </w:r>
      <w:r w:rsidRPr="003A0D20">
        <w:rPr>
          <w:rFonts w:ascii="Gill Sans MT" w:hAnsi="Gill Sans MT" w:cs="Arial"/>
          <w:sz w:val="22"/>
          <w:szCs w:val="22"/>
        </w:rPr>
        <w:t xml:space="preserve">safeguarding concerns, they will notify CSC/MASH. </w:t>
      </w:r>
      <w:r w:rsidR="001E7869" w:rsidRPr="003A0D20">
        <w:rPr>
          <w:rFonts w:ascii="Gill Sans MT" w:hAnsi="Gill Sans MT" w:cs="Arial"/>
          <w:sz w:val="22"/>
          <w:szCs w:val="22"/>
        </w:rPr>
        <w:t xml:space="preserve"> </w:t>
      </w:r>
      <w:r w:rsidRPr="003A0D20">
        <w:rPr>
          <w:rFonts w:ascii="Gill Sans MT" w:hAnsi="Gill Sans MT" w:cs="Arial"/>
          <w:sz w:val="22"/>
          <w:szCs w:val="22"/>
        </w:rPr>
        <w:t>Once the YOS police officers</w:t>
      </w:r>
      <w:r w:rsidR="007F48FA">
        <w:rPr>
          <w:rFonts w:ascii="Gill Sans MT" w:hAnsi="Gill Sans MT" w:cs="Arial"/>
          <w:sz w:val="22"/>
          <w:szCs w:val="22"/>
        </w:rPr>
        <w:t>’</w:t>
      </w:r>
      <w:r w:rsidRPr="003A0D20">
        <w:rPr>
          <w:rFonts w:ascii="Gill Sans MT" w:hAnsi="Gill Sans MT" w:cs="Arial"/>
          <w:sz w:val="22"/>
          <w:szCs w:val="22"/>
        </w:rPr>
        <w:t xml:space="preserve"> checks</w:t>
      </w:r>
      <w:r w:rsidR="00752FAF" w:rsidRPr="003A0D20">
        <w:rPr>
          <w:rFonts w:ascii="Gill Sans MT" w:hAnsi="Gill Sans MT" w:cs="Arial"/>
          <w:sz w:val="22"/>
          <w:szCs w:val="22"/>
        </w:rPr>
        <w:t xml:space="preserve"> </w:t>
      </w:r>
      <w:r w:rsidRPr="003A0D20">
        <w:rPr>
          <w:rFonts w:ascii="Gill Sans MT" w:hAnsi="Gill Sans MT" w:cs="Arial"/>
          <w:sz w:val="22"/>
          <w:szCs w:val="22"/>
        </w:rPr>
        <w:t>are complete, the Police Electronic Notification to YOS (PENY) will be forwarded to the</w:t>
      </w:r>
      <w:r w:rsidR="00752FAF" w:rsidRPr="003A0D20">
        <w:rPr>
          <w:rFonts w:ascii="Gill Sans MT" w:hAnsi="Gill Sans MT" w:cs="Arial"/>
          <w:sz w:val="22"/>
          <w:szCs w:val="22"/>
        </w:rPr>
        <w:t xml:space="preserve"> </w:t>
      </w:r>
      <w:r w:rsidRPr="003A0D20">
        <w:rPr>
          <w:rFonts w:ascii="Gill Sans MT" w:hAnsi="Gill Sans MT" w:cs="Arial"/>
          <w:sz w:val="22"/>
          <w:szCs w:val="22"/>
        </w:rPr>
        <w:t>YOS, normally within 3 working days.</w:t>
      </w:r>
    </w:p>
    <w:p w:rsidR="007F51FE" w:rsidRPr="003A0D20" w:rsidRDefault="007F51FE" w:rsidP="001E7869">
      <w:pPr>
        <w:ind w:left="720" w:hanging="720"/>
        <w:jc w:val="both"/>
        <w:rPr>
          <w:rFonts w:ascii="Gill Sans MT" w:hAnsi="Gill Sans MT" w:cs="Arial"/>
          <w:sz w:val="22"/>
          <w:szCs w:val="22"/>
        </w:rPr>
      </w:pPr>
    </w:p>
    <w:p w:rsidR="007F51FE" w:rsidRPr="003A0D20" w:rsidRDefault="007F51FE" w:rsidP="001E7869">
      <w:pPr>
        <w:ind w:left="720" w:hanging="720"/>
        <w:jc w:val="both"/>
        <w:rPr>
          <w:rFonts w:ascii="Gill Sans MT" w:hAnsi="Gill Sans MT" w:cs="Arial"/>
          <w:sz w:val="22"/>
          <w:szCs w:val="22"/>
        </w:rPr>
      </w:pPr>
      <w:r w:rsidRPr="003A0D20">
        <w:rPr>
          <w:rFonts w:ascii="Gill Sans MT" w:hAnsi="Gill Sans MT" w:cs="Arial"/>
          <w:sz w:val="22"/>
          <w:szCs w:val="22"/>
        </w:rPr>
        <w:t>For more information about the YOS/Police notification process, please refer to Bexley</w:t>
      </w:r>
    </w:p>
    <w:p w:rsidR="007F51FE" w:rsidRPr="003A0D20" w:rsidRDefault="007F51FE" w:rsidP="001E7869">
      <w:pPr>
        <w:ind w:left="720" w:hanging="720"/>
        <w:jc w:val="both"/>
        <w:rPr>
          <w:rFonts w:ascii="Gill Sans MT" w:hAnsi="Gill Sans MT" w:cs="Arial"/>
          <w:sz w:val="22"/>
          <w:szCs w:val="22"/>
        </w:rPr>
      </w:pPr>
      <w:r w:rsidRPr="003A0D20">
        <w:rPr>
          <w:rFonts w:ascii="Gill Sans MT" w:hAnsi="Gill Sans MT" w:cs="Arial"/>
          <w:sz w:val="22"/>
          <w:szCs w:val="22"/>
        </w:rPr>
        <w:t xml:space="preserve">YOS/Police information sharing protocol available on Tri-Ex and in the YOS </w:t>
      </w:r>
      <w:r w:rsidRPr="00BB4ABB">
        <w:rPr>
          <w:rFonts w:ascii="Gill Sans MT" w:hAnsi="Gill Sans MT" w:cs="Arial"/>
          <w:sz w:val="22"/>
          <w:szCs w:val="22"/>
        </w:rPr>
        <w:t>handbook.</w:t>
      </w:r>
    </w:p>
    <w:p w:rsidR="007F51FE" w:rsidRPr="003A0D20" w:rsidRDefault="007F51FE" w:rsidP="001E7869">
      <w:pPr>
        <w:jc w:val="both"/>
        <w:rPr>
          <w:rFonts w:ascii="Gill Sans MT" w:hAnsi="Gill Sans MT" w:cs="Arial"/>
          <w:sz w:val="22"/>
          <w:szCs w:val="22"/>
          <w:lang w:val="en-GB"/>
        </w:rPr>
      </w:pPr>
    </w:p>
    <w:p w:rsidR="007F51FE" w:rsidRPr="003A0D20" w:rsidRDefault="007F51FE" w:rsidP="001E7869">
      <w:pPr>
        <w:ind w:left="-567"/>
        <w:jc w:val="both"/>
        <w:rPr>
          <w:rFonts w:ascii="Gill Sans MT" w:hAnsi="Gill Sans MT" w:cs="Arial"/>
          <w:b/>
          <w:sz w:val="22"/>
          <w:szCs w:val="22"/>
          <w:lang w:val="en-GB"/>
        </w:rPr>
      </w:pPr>
      <w:r w:rsidRPr="003A0D20">
        <w:rPr>
          <w:rFonts w:ascii="Gill Sans MT" w:hAnsi="Gill Sans MT" w:cs="Arial"/>
          <w:sz w:val="22"/>
          <w:szCs w:val="22"/>
          <w:lang w:val="en-GB"/>
        </w:rPr>
        <w:t>4.2.2</w:t>
      </w:r>
      <w:r w:rsidRPr="003A0D20">
        <w:rPr>
          <w:rFonts w:ascii="Gill Sans MT" w:hAnsi="Gill Sans MT" w:cs="Arial"/>
          <w:b/>
          <w:sz w:val="22"/>
          <w:szCs w:val="22"/>
          <w:lang w:val="en-GB"/>
        </w:rPr>
        <w:t xml:space="preserve"> YOS to Children’s Social Care</w:t>
      </w:r>
    </w:p>
    <w:p w:rsidR="007F51FE" w:rsidRPr="003A0D20" w:rsidRDefault="007F51FE" w:rsidP="001E7869">
      <w:pPr>
        <w:jc w:val="both"/>
        <w:rPr>
          <w:rFonts w:ascii="Gill Sans MT" w:hAnsi="Gill Sans MT" w:cs="Arial"/>
          <w:sz w:val="22"/>
          <w:szCs w:val="22"/>
          <w:lang w:val="en-GB"/>
        </w:rPr>
      </w:pPr>
    </w:p>
    <w:p w:rsidR="007F51FE" w:rsidRPr="003A0D20" w:rsidRDefault="007F51FE" w:rsidP="00D41E97">
      <w:pPr>
        <w:ind w:left="720" w:hanging="720"/>
        <w:jc w:val="both"/>
        <w:rPr>
          <w:rFonts w:ascii="Gill Sans MT" w:hAnsi="Gill Sans MT" w:cs="Arial"/>
          <w:sz w:val="22"/>
          <w:szCs w:val="22"/>
        </w:rPr>
      </w:pPr>
      <w:r w:rsidRPr="003A0D20">
        <w:rPr>
          <w:rFonts w:ascii="Gill Sans MT" w:hAnsi="Gill Sans MT" w:cs="Arial"/>
          <w:sz w:val="22"/>
          <w:szCs w:val="22"/>
        </w:rPr>
        <w:t>On receipt of the PENY notification, the YOS will check whether the child has previously</w:t>
      </w:r>
    </w:p>
    <w:p w:rsidR="007F51FE" w:rsidRPr="003A0D20" w:rsidRDefault="007F51FE" w:rsidP="00BF6682">
      <w:pPr>
        <w:jc w:val="both"/>
        <w:rPr>
          <w:rFonts w:ascii="Gill Sans MT" w:hAnsi="Gill Sans MT" w:cs="Arial"/>
          <w:sz w:val="22"/>
          <w:szCs w:val="22"/>
        </w:rPr>
      </w:pPr>
      <w:r w:rsidRPr="003A0D20">
        <w:rPr>
          <w:rFonts w:ascii="Gill Sans MT" w:hAnsi="Gill Sans MT" w:cs="Arial"/>
          <w:sz w:val="22"/>
          <w:szCs w:val="22"/>
        </w:rPr>
        <w:t>been the subject of a PENY, is known to Children’s Social Care or is already under YOS</w:t>
      </w:r>
      <w:r w:rsidR="00DE2017">
        <w:rPr>
          <w:rFonts w:ascii="Gill Sans MT" w:hAnsi="Gill Sans MT" w:cs="Arial"/>
          <w:sz w:val="22"/>
          <w:szCs w:val="22"/>
        </w:rPr>
        <w:t xml:space="preserve">  </w:t>
      </w:r>
      <w:r w:rsidRPr="003A0D20">
        <w:rPr>
          <w:rFonts w:ascii="Gill Sans MT" w:hAnsi="Gill Sans MT" w:cs="Arial"/>
          <w:sz w:val="22"/>
          <w:szCs w:val="22"/>
        </w:rPr>
        <w:t>supervision.</w:t>
      </w:r>
      <w:r w:rsidR="001E7869" w:rsidRPr="003A0D20">
        <w:rPr>
          <w:rFonts w:ascii="Gill Sans MT" w:hAnsi="Gill Sans MT" w:cs="Arial"/>
          <w:sz w:val="22"/>
          <w:szCs w:val="22"/>
        </w:rPr>
        <w:t xml:space="preserve"> </w:t>
      </w:r>
      <w:r w:rsidRPr="003A0D20">
        <w:rPr>
          <w:rFonts w:ascii="Gill Sans MT" w:hAnsi="Gill Sans MT" w:cs="Arial"/>
          <w:sz w:val="22"/>
          <w:szCs w:val="22"/>
        </w:rPr>
        <w:t xml:space="preserve"> Where any safeguarding concerns are identified by the YOS post arrest or a</w:t>
      </w:r>
      <w:r w:rsidR="00237FF6">
        <w:rPr>
          <w:rFonts w:ascii="Gill Sans MT" w:hAnsi="Gill Sans MT" w:cs="Arial"/>
          <w:sz w:val="22"/>
          <w:szCs w:val="22"/>
        </w:rPr>
        <w:t xml:space="preserve"> </w:t>
      </w:r>
      <w:r w:rsidRPr="003A0D20">
        <w:rPr>
          <w:rFonts w:ascii="Gill Sans MT" w:hAnsi="Gill Sans MT" w:cs="Arial"/>
          <w:sz w:val="22"/>
          <w:szCs w:val="22"/>
        </w:rPr>
        <w:t>sexual or violent offence by a young person has been alleged, the YOS will discuss the</w:t>
      </w:r>
    </w:p>
    <w:p w:rsidR="007F51FE" w:rsidRPr="003A0D20" w:rsidRDefault="007F51FE" w:rsidP="00D41E97">
      <w:pPr>
        <w:ind w:left="720" w:hanging="720"/>
        <w:jc w:val="both"/>
        <w:rPr>
          <w:rFonts w:ascii="Gill Sans MT" w:hAnsi="Gill Sans MT" w:cs="Arial"/>
          <w:sz w:val="22"/>
          <w:szCs w:val="22"/>
        </w:rPr>
      </w:pPr>
      <w:r w:rsidRPr="003A0D20">
        <w:rPr>
          <w:rFonts w:ascii="Gill Sans MT" w:hAnsi="Gill Sans MT" w:cs="Arial"/>
          <w:sz w:val="22"/>
          <w:szCs w:val="22"/>
        </w:rPr>
        <w:t>MERLIN with a MASH manager if the</w:t>
      </w:r>
      <w:r w:rsidR="00752FAF" w:rsidRPr="003A0D20">
        <w:rPr>
          <w:rFonts w:ascii="Gill Sans MT" w:hAnsi="Gill Sans MT" w:cs="Arial"/>
          <w:sz w:val="22"/>
          <w:szCs w:val="22"/>
        </w:rPr>
        <w:t xml:space="preserve">y are not already open to CSC. </w:t>
      </w:r>
      <w:r w:rsidR="001E7869" w:rsidRPr="003A0D20">
        <w:rPr>
          <w:rFonts w:ascii="Gill Sans MT" w:hAnsi="Gill Sans MT" w:cs="Arial"/>
          <w:sz w:val="22"/>
          <w:szCs w:val="22"/>
        </w:rPr>
        <w:t xml:space="preserve"> </w:t>
      </w:r>
      <w:r w:rsidRPr="003A0D20">
        <w:rPr>
          <w:rFonts w:ascii="Gill Sans MT" w:hAnsi="Gill Sans MT" w:cs="Arial"/>
          <w:sz w:val="22"/>
          <w:szCs w:val="22"/>
        </w:rPr>
        <w:t>Where necessary,</w:t>
      </w:r>
    </w:p>
    <w:p w:rsidR="007F51FE" w:rsidRPr="003A0D20" w:rsidRDefault="007F51FE">
      <w:pPr>
        <w:ind w:left="720" w:hanging="720"/>
        <w:jc w:val="both"/>
        <w:rPr>
          <w:rFonts w:ascii="Gill Sans MT" w:hAnsi="Gill Sans MT" w:cs="Arial"/>
          <w:sz w:val="22"/>
          <w:szCs w:val="22"/>
        </w:rPr>
      </w:pPr>
      <w:r w:rsidRPr="003A0D20">
        <w:rPr>
          <w:rFonts w:ascii="Gill Sans MT" w:hAnsi="Gill Sans MT" w:cs="Arial"/>
          <w:sz w:val="22"/>
          <w:szCs w:val="22"/>
        </w:rPr>
        <w:t>the YOS will make an</w:t>
      </w:r>
      <w:r w:rsidR="00752FAF" w:rsidRPr="003A0D20">
        <w:rPr>
          <w:rFonts w:ascii="Gill Sans MT" w:hAnsi="Gill Sans MT" w:cs="Arial"/>
          <w:sz w:val="22"/>
          <w:szCs w:val="22"/>
        </w:rPr>
        <w:t xml:space="preserve"> inter-agency referral to CSC.</w:t>
      </w:r>
    </w:p>
    <w:p w:rsidR="007F51FE" w:rsidRPr="003A0D20" w:rsidRDefault="007F51FE">
      <w:pPr>
        <w:ind w:left="720" w:hanging="720"/>
        <w:jc w:val="both"/>
        <w:rPr>
          <w:rFonts w:ascii="Gill Sans MT" w:hAnsi="Gill Sans MT" w:cs="Arial"/>
          <w:sz w:val="22"/>
          <w:szCs w:val="22"/>
        </w:rPr>
      </w:pPr>
    </w:p>
    <w:p w:rsidR="007F51FE" w:rsidRPr="003A0D20" w:rsidRDefault="007F51FE">
      <w:pPr>
        <w:ind w:left="720" w:hanging="720"/>
        <w:jc w:val="both"/>
        <w:rPr>
          <w:rFonts w:ascii="Gill Sans MT" w:hAnsi="Gill Sans MT" w:cs="Arial"/>
          <w:sz w:val="22"/>
          <w:szCs w:val="22"/>
        </w:rPr>
      </w:pPr>
      <w:r w:rsidRPr="003A0D20">
        <w:rPr>
          <w:rFonts w:ascii="Gill Sans MT" w:hAnsi="Gill Sans MT" w:cs="Arial"/>
          <w:sz w:val="22"/>
          <w:szCs w:val="22"/>
        </w:rPr>
        <w:t>Where the young person is open to CSC, the YOS will check that the MERLIN has been</w:t>
      </w:r>
      <w:r w:rsidR="00237FF6">
        <w:rPr>
          <w:rFonts w:ascii="Gill Sans MT" w:hAnsi="Gill Sans MT" w:cs="Arial"/>
          <w:sz w:val="22"/>
          <w:szCs w:val="22"/>
        </w:rPr>
        <w:t xml:space="preserve"> </w:t>
      </w:r>
      <w:r w:rsidRPr="003A0D20">
        <w:rPr>
          <w:rFonts w:ascii="Gill Sans MT" w:hAnsi="Gill Sans MT" w:cs="Arial"/>
          <w:sz w:val="22"/>
          <w:szCs w:val="22"/>
        </w:rPr>
        <w:t>recorded on CSC database and advise the allocated social worker of the PENY report on</w:t>
      </w:r>
    </w:p>
    <w:p w:rsidR="007F51FE" w:rsidRPr="003A0D20" w:rsidRDefault="007F51FE">
      <w:pPr>
        <w:jc w:val="both"/>
        <w:rPr>
          <w:rFonts w:ascii="Gill Sans MT" w:hAnsi="Gill Sans MT" w:cs="Arial"/>
          <w:sz w:val="22"/>
          <w:szCs w:val="22"/>
        </w:rPr>
      </w:pPr>
      <w:r w:rsidRPr="003A0D20">
        <w:rPr>
          <w:rFonts w:ascii="Gill Sans MT" w:hAnsi="Gill Sans MT" w:cs="Arial"/>
          <w:sz w:val="22"/>
          <w:szCs w:val="22"/>
        </w:rPr>
        <w:t>the day of receipt and no later than 2 working days of receipt.</w:t>
      </w:r>
      <w:r w:rsidR="001E7869" w:rsidRPr="003A0D20">
        <w:rPr>
          <w:rFonts w:ascii="Gill Sans MT" w:hAnsi="Gill Sans MT" w:cs="Arial"/>
          <w:sz w:val="22"/>
          <w:szCs w:val="22"/>
        </w:rPr>
        <w:t xml:space="preserve"> </w:t>
      </w:r>
      <w:r w:rsidRPr="003A0D20">
        <w:rPr>
          <w:rFonts w:ascii="Gill Sans MT" w:hAnsi="Gill Sans MT" w:cs="Arial"/>
          <w:sz w:val="22"/>
          <w:szCs w:val="22"/>
        </w:rPr>
        <w:t xml:space="preserve"> The YOS will also advise</w:t>
      </w:r>
    </w:p>
    <w:p w:rsidR="007F51FE" w:rsidRPr="003A0D20" w:rsidRDefault="007F51FE">
      <w:pPr>
        <w:ind w:left="720" w:hanging="720"/>
        <w:jc w:val="both"/>
        <w:rPr>
          <w:rFonts w:ascii="Gill Sans MT" w:hAnsi="Gill Sans MT" w:cs="Arial"/>
          <w:sz w:val="22"/>
          <w:szCs w:val="22"/>
        </w:rPr>
      </w:pPr>
      <w:r w:rsidRPr="003A0D20">
        <w:rPr>
          <w:rFonts w:ascii="Gill Sans MT" w:hAnsi="Gill Sans MT" w:cs="Arial"/>
          <w:sz w:val="22"/>
          <w:szCs w:val="22"/>
        </w:rPr>
        <w:t>other children’s services, e.g. Early Help, where it is known that they are working with the</w:t>
      </w:r>
    </w:p>
    <w:p w:rsidR="007F51FE" w:rsidRPr="003A0D20" w:rsidRDefault="007F51FE">
      <w:pPr>
        <w:ind w:left="720" w:hanging="720"/>
        <w:jc w:val="both"/>
        <w:rPr>
          <w:rFonts w:ascii="Gill Sans MT" w:hAnsi="Gill Sans MT" w:cs="Arial"/>
          <w:sz w:val="22"/>
          <w:szCs w:val="22"/>
        </w:rPr>
      </w:pPr>
      <w:r w:rsidRPr="003A0D20">
        <w:rPr>
          <w:rFonts w:ascii="Gill Sans MT" w:hAnsi="Gill Sans MT" w:cs="Arial"/>
          <w:sz w:val="22"/>
          <w:szCs w:val="22"/>
        </w:rPr>
        <w:t>family/young person and it is appropriate to do so.</w:t>
      </w:r>
    </w:p>
    <w:p w:rsidR="007F51FE" w:rsidRPr="003A0D20" w:rsidRDefault="007F51FE">
      <w:pPr>
        <w:jc w:val="both"/>
        <w:rPr>
          <w:rFonts w:ascii="Gill Sans MT" w:hAnsi="Gill Sans MT" w:cs="Arial"/>
          <w:sz w:val="22"/>
          <w:szCs w:val="22"/>
        </w:rPr>
      </w:pPr>
    </w:p>
    <w:p w:rsidR="007F51FE" w:rsidRPr="003A0D20" w:rsidRDefault="007F51FE">
      <w:pPr>
        <w:ind w:left="720" w:hanging="720"/>
        <w:jc w:val="both"/>
        <w:rPr>
          <w:rFonts w:ascii="Gill Sans MT" w:hAnsi="Gill Sans MT" w:cs="Arial"/>
          <w:sz w:val="22"/>
          <w:szCs w:val="22"/>
        </w:rPr>
      </w:pPr>
      <w:r w:rsidRPr="003A0D20">
        <w:rPr>
          <w:rFonts w:ascii="Gill Sans MT" w:hAnsi="Gill Sans MT" w:cs="Arial"/>
          <w:sz w:val="22"/>
          <w:szCs w:val="22"/>
        </w:rPr>
        <w:t>For young people released under investigation, following arrest and pending investigation</w:t>
      </w:r>
    </w:p>
    <w:p w:rsidR="007F51FE" w:rsidRPr="003A0D20" w:rsidRDefault="00DE60DA">
      <w:pPr>
        <w:jc w:val="both"/>
        <w:rPr>
          <w:rFonts w:ascii="Gill Sans MT" w:hAnsi="Gill Sans MT" w:cs="Arial"/>
          <w:sz w:val="22"/>
          <w:szCs w:val="22"/>
        </w:rPr>
      </w:pPr>
      <w:r>
        <w:rPr>
          <w:rFonts w:ascii="Gill Sans MT" w:hAnsi="Gill Sans MT" w:cs="Arial"/>
          <w:sz w:val="22"/>
          <w:szCs w:val="22"/>
        </w:rPr>
        <w:t xml:space="preserve">                              </w:t>
      </w:r>
      <w:r w:rsidR="007F51FE" w:rsidRPr="003A0D20">
        <w:rPr>
          <w:rFonts w:ascii="Gill Sans MT" w:hAnsi="Gill Sans MT" w:cs="Arial"/>
          <w:sz w:val="22"/>
          <w:szCs w:val="22"/>
        </w:rPr>
        <w:t>(i.e. no active YOS supervision), the YOS will also determine whether an inter-agency</w:t>
      </w:r>
      <w:r w:rsidR="00752FAF" w:rsidRPr="003A0D20">
        <w:rPr>
          <w:rFonts w:ascii="Gill Sans MT" w:hAnsi="Gill Sans MT" w:cs="Arial"/>
          <w:sz w:val="22"/>
          <w:szCs w:val="22"/>
        </w:rPr>
        <w:t xml:space="preserve"> referral to CSC is required.</w:t>
      </w:r>
    </w:p>
    <w:p w:rsidR="007F51FE" w:rsidRPr="003A0D20" w:rsidRDefault="007F51FE" w:rsidP="001E7869">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In Bail or investigation matters, pending charge, the YOS will not contact the alleged offender or their family/</w:t>
      </w:r>
      <w:proofErr w:type="spellStart"/>
      <w:r w:rsidRPr="003A0D20">
        <w:rPr>
          <w:rFonts w:ascii="Gill Sans MT" w:hAnsi="Gill Sans MT" w:cs="Arial"/>
          <w:sz w:val="22"/>
          <w:szCs w:val="22"/>
        </w:rPr>
        <w:t>carer</w:t>
      </w:r>
      <w:proofErr w:type="spellEnd"/>
      <w:r w:rsidRPr="003A0D20">
        <w:rPr>
          <w:rFonts w:ascii="Gill Sans MT" w:hAnsi="Gill Sans MT" w:cs="Arial"/>
          <w:sz w:val="22"/>
          <w:szCs w:val="22"/>
        </w:rPr>
        <w:t xml:space="preserve"> until the outcome of the investigation is confirmed by police.</w:t>
      </w:r>
      <w:r w:rsidR="00752FAF" w:rsidRPr="003A0D20">
        <w:rPr>
          <w:rFonts w:ascii="Gill Sans MT" w:hAnsi="Gill Sans MT" w:cs="Arial"/>
          <w:sz w:val="22"/>
          <w:szCs w:val="22"/>
        </w:rPr>
        <w:t xml:space="preserve"> </w:t>
      </w:r>
      <w:r w:rsidR="001E7869" w:rsidRPr="003A0D20">
        <w:rPr>
          <w:rFonts w:ascii="Gill Sans MT" w:hAnsi="Gill Sans MT" w:cs="Arial"/>
          <w:sz w:val="22"/>
          <w:szCs w:val="22"/>
        </w:rPr>
        <w:t xml:space="preserve"> </w:t>
      </w:r>
      <w:r w:rsidRPr="003A0D20">
        <w:rPr>
          <w:rFonts w:ascii="Gill Sans MT" w:hAnsi="Gill Sans MT" w:cs="Arial"/>
          <w:sz w:val="22"/>
          <w:szCs w:val="22"/>
        </w:rPr>
        <w:t xml:space="preserve">For welfare concerns arising from the alleged </w:t>
      </w:r>
      <w:r w:rsidR="002F2DBA">
        <w:rPr>
          <w:rFonts w:ascii="Gill Sans MT" w:hAnsi="Gill Sans MT" w:cs="Arial"/>
          <w:sz w:val="22"/>
          <w:szCs w:val="22"/>
        </w:rPr>
        <w:t>offence</w:t>
      </w:r>
      <w:r w:rsidRPr="003A0D20">
        <w:rPr>
          <w:rFonts w:ascii="Gill Sans MT" w:hAnsi="Gill Sans MT" w:cs="Arial"/>
          <w:sz w:val="22"/>
          <w:szCs w:val="22"/>
        </w:rPr>
        <w:t>, the MASH will decide whether the criteria for a child and family assessment has been met, and will consider signposting to other services.</w:t>
      </w:r>
      <w:r w:rsidR="001E7869" w:rsidRPr="003A0D20">
        <w:rPr>
          <w:rFonts w:ascii="Gill Sans MT" w:hAnsi="Gill Sans MT" w:cs="Arial"/>
          <w:sz w:val="22"/>
          <w:szCs w:val="22"/>
        </w:rPr>
        <w:t xml:space="preserve"> </w:t>
      </w:r>
      <w:r w:rsidRPr="003A0D20">
        <w:rPr>
          <w:rFonts w:ascii="Gill Sans MT" w:hAnsi="Gill Sans MT" w:cs="Arial"/>
          <w:sz w:val="22"/>
          <w:szCs w:val="22"/>
        </w:rPr>
        <w:t xml:space="preserve"> Where the YOS checks identify that CSC has not been aware of the investigation, the YOS will discuss the circumstances with a MASH manager to decide if the report should be re-submitted into the MASH for screening or if an inter-agency referral is required.</w:t>
      </w:r>
    </w:p>
    <w:p w:rsidR="007F51FE" w:rsidRPr="003A0D20" w:rsidRDefault="007F51FE" w:rsidP="001E7869">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 xml:space="preserve">Where the investigation outcome results in a referral to YOS for out of court disposal, in matters involving sexually harmful </w:t>
      </w:r>
      <w:proofErr w:type="spellStart"/>
      <w:r w:rsidRPr="003A0D20">
        <w:rPr>
          <w:rFonts w:ascii="Gill Sans MT" w:hAnsi="Gill Sans MT" w:cs="Arial"/>
          <w:sz w:val="22"/>
          <w:szCs w:val="22"/>
        </w:rPr>
        <w:t>behaviour</w:t>
      </w:r>
      <w:proofErr w:type="spellEnd"/>
      <w:r w:rsidRPr="003A0D20">
        <w:rPr>
          <w:rFonts w:ascii="Gill Sans MT" w:hAnsi="Gill Sans MT" w:cs="Arial"/>
          <w:sz w:val="22"/>
          <w:szCs w:val="22"/>
        </w:rPr>
        <w:t xml:space="preserve">, the </w:t>
      </w:r>
      <w:proofErr w:type="spellStart"/>
      <w:r w:rsidRPr="003A0D20">
        <w:rPr>
          <w:rFonts w:ascii="Gill Sans MT" w:hAnsi="Gill Sans MT" w:cs="Arial"/>
          <w:sz w:val="22"/>
          <w:szCs w:val="22"/>
        </w:rPr>
        <w:t>YOS</w:t>
      </w:r>
      <w:proofErr w:type="spellEnd"/>
      <w:r w:rsidRPr="003A0D20">
        <w:rPr>
          <w:rFonts w:ascii="Gill Sans MT" w:hAnsi="Gill Sans MT" w:cs="Arial"/>
          <w:sz w:val="22"/>
          <w:szCs w:val="22"/>
        </w:rPr>
        <w:t xml:space="preserve"> will review with police and determine what pathway is appropriate</w:t>
      </w:r>
      <w:r w:rsidR="00752FAF" w:rsidRPr="003A0D20">
        <w:rPr>
          <w:rFonts w:ascii="Gill Sans MT" w:hAnsi="Gill Sans MT" w:cs="Arial"/>
          <w:sz w:val="22"/>
          <w:szCs w:val="22"/>
        </w:rPr>
        <w:t xml:space="preserve">. </w:t>
      </w:r>
      <w:r w:rsidR="001E7869" w:rsidRPr="003A0D20">
        <w:rPr>
          <w:rFonts w:ascii="Gill Sans MT" w:hAnsi="Gill Sans MT" w:cs="Arial"/>
          <w:sz w:val="22"/>
          <w:szCs w:val="22"/>
        </w:rPr>
        <w:t xml:space="preserve"> </w:t>
      </w:r>
      <w:r w:rsidRPr="003A0D20">
        <w:rPr>
          <w:rFonts w:ascii="Gill Sans MT" w:hAnsi="Gill Sans MT" w:cs="Arial"/>
          <w:sz w:val="22"/>
          <w:szCs w:val="22"/>
        </w:rPr>
        <w:t>This review will bear in mind issues relating to the need for appropriate information sharing with schools and other prevention and diversionary services to safeguard the child and other children</w:t>
      </w:r>
      <w:r w:rsidR="00752FAF" w:rsidRPr="003A0D20">
        <w:rPr>
          <w:rFonts w:ascii="Gill Sans MT" w:hAnsi="Gill Sans MT" w:cs="Arial"/>
          <w:sz w:val="22"/>
          <w:szCs w:val="22"/>
        </w:rPr>
        <w:t xml:space="preserve">. </w:t>
      </w:r>
      <w:r w:rsidR="001E7869" w:rsidRPr="003A0D20">
        <w:rPr>
          <w:rFonts w:ascii="Gill Sans MT" w:hAnsi="Gill Sans MT" w:cs="Arial"/>
          <w:sz w:val="22"/>
          <w:szCs w:val="22"/>
        </w:rPr>
        <w:t xml:space="preserve"> </w:t>
      </w:r>
      <w:r w:rsidRPr="003A0D20">
        <w:rPr>
          <w:rFonts w:ascii="Gill Sans MT" w:hAnsi="Gill Sans MT" w:cs="Arial"/>
          <w:sz w:val="22"/>
          <w:szCs w:val="22"/>
        </w:rPr>
        <w:t>In such instances the YOS will discuss with the MASH and, if deemed necessary, will complete an</w:t>
      </w:r>
      <w:r w:rsidR="00752FAF" w:rsidRPr="003A0D20">
        <w:rPr>
          <w:rFonts w:ascii="Gill Sans MT" w:hAnsi="Gill Sans MT" w:cs="Arial"/>
          <w:sz w:val="22"/>
          <w:szCs w:val="22"/>
        </w:rPr>
        <w:t xml:space="preserve"> inter-agency referral to CSC.</w:t>
      </w:r>
    </w:p>
    <w:p w:rsidR="007F51FE" w:rsidRPr="003A0D20" w:rsidRDefault="007F51FE" w:rsidP="001E7869">
      <w:pPr>
        <w:jc w:val="both"/>
        <w:rPr>
          <w:rFonts w:ascii="Gill Sans MT" w:hAnsi="Gill Sans MT" w:cs="Arial"/>
          <w:sz w:val="22"/>
          <w:szCs w:val="22"/>
          <w:lang w:val="en-GB"/>
        </w:rPr>
      </w:pPr>
    </w:p>
    <w:p w:rsidR="007F51FE" w:rsidRPr="003A0D20" w:rsidRDefault="007F51FE" w:rsidP="001E7869">
      <w:pPr>
        <w:jc w:val="both"/>
        <w:rPr>
          <w:rFonts w:ascii="Gill Sans MT" w:hAnsi="Gill Sans MT" w:cs="Arial"/>
          <w:sz w:val="22"/>
          <w:szCs w:val="22"/>
          <w:lang w:val="en-GB"/>
        </w:rPr>
      </w:pPr>
      <w:r w:rsidRPr="003A0D20">
        <w:rPr>
          <w:rFonts w:ascii="Gill Sans MT" w:hAnsi="Gill Sans MT" w:cs="Arial"/>
          <w:sz w:val="22"/>
          <w:szCs w:val="22"/>
          <w:lang w:val="en-GB"/>
        </w:rPr>
        <w:t>The YOS will inform the allocated social worker of the outcome of Bexley Court hearings and adjournment dates on the day they receive notification</w:t>
      </w:r>
      <w:r w:rsidR="002F2DBA">
        <w:rPr>
          <w:rFonts w:ascii="Gill Sans MT" w:hAnsi="Gill Sans MT" w:cs="Arial"/>
          <w:sz w:val="22"/>
          <w:szCs w:val="22"/>
          <w:lang w:val="en-GB"/>
        </w:rPr>
        <w:t>, wherever possible,</w:t>
      </w:r>
      <w:r w:rsidRPr="003A0D20">
        <w:rPr>
          <w:rFonts w:ascii="Gill Sans MT" w:hAnsi="Gill Sans MT" w:cs="Arial"/>
          <w:sz w:val="22"/>
          <w:szCs w:val="22"/>
          <w:lang w:val="en-GB"/>
        </w:rPr>
        <w:t xml:space="preserve"> and for hearings at courts outside of Bexley, as soon as they are informed.</w:t>
      </w:r>
    </w:p>
    <w:p w:rsidR="007F51FE" w:rsidRPr="003A0D20" w:rsidRDefault="007F51FE" w:rsidP="001E7869">
      <w:pPr>
        <w:jc w:val="both"/>
        <w:rPr>
          <w:rFonts w:ascii="Gill Sans MT" w:hAnsi="Gill Sans MT" w:cs="Arial"/>
          <w:sz w:val="22"/>
          <w:szCs w:val="22"/>
          <w:lang w:val="en-GB"/>
        </w:rPr>
      </w:pPr>
    </w:p>
    <w:p w:rsidR="007F51FE" w:rsidRPr="003A0D20" w:rsidRDefault="007F51FE" w:rsidP="001E7869">
      <w:pPr>
        <w:jc w:val="both"/>
        <w:rPr>
          <w:rFonts w:ascii="Gill Sans MT" w:hAnsi="Gill Sans MT" w:cs="Arial"/>
          <w:sz w:val="22"/>
          <w:szCs w:val="22"/>
          <w:lang w:val="en-GB"/>
        </w:rPr>
      </w:pPr>
      <w:r w:rsidRPr="003A0D20">
        <w:rPr>
          <w:rFonts w:ascii="Gill Sans MT" w:hAnsi="Gill Sans MT" w:cs="Arial"/>
          <w:sz w:val="22"/>
          <w:szCs w:val="22"/>
          <w:lang w:val="en-GB"/>
        </w:rPr>
        <w:t>If the young person is placed out of borough by CSC and new offences come to the notice of the allocated social worker, they must advise the YOS of these new matters, wherever possible, on the day they are informed.</w:t>
      </w:r>
    </w:p>
    <w:p w:rsidR="007F51FE" w:rsidRPr="003A0D20" w:rsidRDefault="007F51FE" w:rsidP="001E7869">
      <w:pPr>
        <w:jc w:val="both"/>
        <w:rPr>
          <w:rFonts w:ascii="Gill Sans MT" w:hAnsi="Gill Sans MT" w:cs="Arial"/>
          <w:sz w:val="22"/>
          <w:szCs w:val="22"/>
          <w:lang w:val="en-GB"/>
        </w:rPr>
      </w:pPr>
    </w:p>
    <w:p w:rsidR="007F51FE" w:rsidRPr="003A0D20" w:rsidRDefault="007F51FE" w:rsidP="001E7869">
      <w:pPr>
        <w:ind w:hanging="540"/>
        <w:jc w:val="both"/>
        <w:rPr>
          <w:rFonts w:ascii="Gill Sans MT" w:hAnsi="Gill Sans MT" w:cs="Arial"/>
          <w:b/>
          <w:bCs/>
          <w:sz w:val="22"/>
          <w:szCs w:val="22"/>
          <w:lang w:val="en-GB"/>
        </w:rPr>
      </w:pPr>
      <w:r w:rsidRPr="003A0D20">
        <w:rPr>
          <w:rFonts w:ascii="Gill Sans MT" w:hAnsi="Gill Sans MT" w:cs="Arial"/>
          <w:bCs/>
          <w:sz w:val="22"/>
          <w:szCs w:val="22"/>
          <w:lang w:val="en-GB"/>
        </w:rPr>
        <w:t>4.3</w:t>
      </w:r>
      <w:r w:rsidRPr="003A0D20">
        <w:rPr>
          <w:rFonts w:ascii="Gill Sans MT" w:hAnsi="Gill Sans MT" w:cs="Arial"/>
          <w:bCs/>
          <w:sz w:val="22"/>
          <w:szCs w:val="22"/>
          <w:lang w:val="en-GB"/>
        </w:rPr>
        <w:tab/>
      </w:r>
      <w:r w:rsidRPr="003A0D20">
        <w:rPr>
          <w:rFonts w:ascii="Gill Sans MT" w:hAnsi="Gill Sans MT" w:cs="Arial"/>
          <w:b/>
          <w:bCs/>
          <w:sz w:val="22"/>
          <w:szCs w:val="22"/>
          <w:lang w:val="en-GB"/>
        </w:rPr>
        <w:t xml:space="preserve">Young people charged with a sexual </w:t>
      </w:r>
      <w:r w:rsidRPr="005E63C6">
        <w:rPr>
          <w:rStyle w:val="PageNumber"/>
          <w:rFonts w:ascii="Gill Sans MT" w:eastAsiaTheme="majorEastAsia" w:hAnsi="Gill Sans MT" w:cs="Arial"/>
          <w:b/>
          <w:sz w:val="22"/>
          <w:szCs w:val="22"/>
        </w:rPr>
        <w:t>offence</w:t>
      </w:r>
      <w:r w:rsidRPr="005E63C6">
        <w:rPr>
          <w:rFonts w:ascii="Gill Sans MT" w:hAnsi="Gill Sans MT" w:cs="Arial"/>
          <w:b/>
          <w:bCs/>
          <w:sz w:val="22"/>
          <w:szCs w:val="22"/>
          <w:lang w:val="en-GB"/>
        </w:rPr>
        <w:t xml:space="preserve"> </w:t>
      </w:r>
      <w:r w:rsidRPr="003A0D20">
        <w:rPr>
          <w:rFonts w:ascii="Gill Sans MT" w:hAnsi="Gill Sans MT" w:cs="Arial"/>
          <w:b/>
          <w:bCs/>
          <w:sz w:val="22"/>
          <w:szCs w:val="22"/>
          <w:lang w:val="en-GB"/>
        </w:rPr>
        <w:t>or subject to a notification requirement under the Sexual Offences Act 2003</w:t>
      </w:r>
      <w:r w:rsidR="00E92330" w:rsidRPr="003A0D20">
        <w:rPr>
          <w:rFonts w:ascii="Gill Sans MT" w:hAnsi="Gill Sans MT" w:cs="Arial"/>
          <w:b/>
          <w:bCs/>
          <w:sz w:val="22"/>
          <w:szCs w:val="22"/>
          <w:lang w:val="en-GB"/>
        </w:rPr>
        <w:t xml:space="preserve"> </w:t>
      </w:r>
    </w:p>
    <w:p w:rsidR="007F51FE" w:rsidRPr="003A0D20" w:rsidRDefault="007F51FE" w:rsidP="001E7869">
      <w:pPr>
        <w:jc w:val="both"/>
        <w:rPr>
          <w:rFonts w:ascii="Gill Sans MT" w:hAnsi="Gill Sans MT" w:cs="Arial"/>
          <w:sz w:val="22"/>
          <w:szCs w:val="22"/>
          <w:lang w:val="en-GB"/>
        </w:rPr>
      </w:pPr>
    </w:p>
    <w:p w:rsidR="007F51FE" w:rsidRPr="003A0D20" w:rsidRDefault="007F51FE" w:rsidP="001E7869">
      <w:pPr>
        <w:jc w:val="both"/>
        <w:rPr>
          <w:rFonts w:ascii="Gill Sans MT" w:hAnsi="Gill Sans MT" w:cs="Arial"/>
          <w:sz w:val="22"/>
          <w:szCs w:val="22"/>
          <w:lang w:val="en-GB"/>
        </w:rPr>
      </w:pPr>
      <w:r w:rsidRPr="003A0D20">
        <w:rPr>
          <w:rFonts w:ascii="Gill Sans MT" w:hAnsi="Gill Sans MT" w:cs="Arial"/>
          <w:sz w:val="22"/>
          <w:szCs w:val="22"/>
          <w:lang w:val="en-GB"/>
        </w:rPr>
        <w:t xml:space="preserve">Where a child or young person is charged with an offence who, if convicted, would be </w:t>
      </w:r>
      <w:r w:rsidRPr="003A0D20">
        <w:rPr>
          <w:rFonts w:ascii="Gill Sans MT" w:hAnsi="Gill Sans MT" w:cs="Arial"/>
          <w:sz w:val="22"/>
          <w:szCs w:val="22"/>
        </w:rPr>
        <w:t>subject to a notification requirement under the Sexual Offences Act 2003 (The sexual offences are set out in Schedule 3 of the SOA 2003 and the other non-sexual offences are contained in schedule 5 of the same Act).</w:t>
      </w:r>
      <w:r w:rsidR="00F844BB">
        <w:rPr>
          <w:rFonts w:ascii="Gill Sans MT" w:hAnsi="Gill Sans MT" w:cs="Arial"/>
          <w:sz w:val="22"/>
          <w:szCs w:val="22"/>
        </w:rPr>
        <w:t>, t</w:t>
      </w:r>
      <w:r w:rsidRPr="003A0D20">
        <w:rPr>
          <w:rFonts w:ascii="Gill Sans MT" w:hAnsi="Gill Sans MT" w:cs="Arial"/>
          <w:sz w:val="22"/>
          <w:szCs w:val="22"/>
          <w:lang w:val="en-GB"/>
        </w:rPr>
        <w:t xml:space="preserve">he young person’s personal particulars and full details of the offence will be sent by the YOS to CSC within </w:t>
      </w:r>
      <w:r w:rsidRPr="003A0D20">
        <w:rPr>
          <w:rFonts w:ascii="Gill Sans MT" w:hAnsi="Gill Sans MT" w:cs="Arial"/>
          <w:bCs/>
          <w:sz w:val="22"/>
          <w:szCs w:val="22"/>
          <w:lang w:val="en-GB"/>
        </w:rPr>
        <w:t>two working</w:t>
      </w:r>
      <w:r w:rsidRPr="003A0D20">
        <w:rPr>
          <w:rFonts w:ascii="Gill Sans MT" w:hAnsi="Gill Sans MT" w:cs="Arial"/>
          <w:b/>
          <w:bCs/>
          <w:sz w:val="22"/>
          <w:szCs w:val="22"/>
          <w:lang w:val="en-GB"/>
        </w:rPr>
        <w:t xml:space="preserve"> </w:t>
      </w:r>
      <w:r w:rsidRPr="003A0D20">
        <w:rPr>
          <w:rFonts w:ascii="Gill Sans MT" w:hAnsi="Gill Sans MT" w:cs="Arial"/>
          <w:sz w:val="22"/>
          <w:szCs w:val="22"/>
          <w:lang w:val="en-GB"/>
        </w:rPr>
        <w:t>days o</w:t>
      </w:r>
      <w:r w:rsidR="00E92330" w:rsidRPr="003A0D20">
        <w:rPr>
          <w:rFonts w:ascii="Gill Sans MT" w:hAnsi="Gill Sans MT" w:cs="Arial"/>
          <w:sz w:val="22"/>
          <w:szCs w:val="22"/>
          <w:lang w:val="en-GB"/>
        </w:rPr>
        <w:t>f the notification of referral.</w:t>
      </w:r>
      <w:r w:rsidRPr="003A0D20">
        <w:rPr>
          <w:rFonts w:ascii="Gill Sans MT" w:hAnsi="Gill Sans MT" w:cs="Arial"/>
          <w:sz w:val="22"/>
          <w:szCs w:val="22"/>
          <w:lang w:val="en-GB"/>
        </w:rPr>
        <w:t xml:space="preserve"> </w:t>
      </w:r>
      <w:r w:rsidR="00195B2E" w:rsidRPr="003A0D20">
        <w:rPr>
          <w:rFonts w:ascii="Gill Sans MT" w:hAnsi="Gill Sans MT" w:cs="Arial"/>
          <w:sz w:val="22"/>
          <w:szCs w:val="22"/>
          <w:lang w:val="en-GB"/>
        </w:rPr>
        <w:t xml:space="preserve"> </w:t>
      </w:r>
      <w:r w:rsidRPr="003A0D20">
        <w:rPr>
          <w:rFonts w:ascii="Gill Sans MT" w:hAnsi="Gill Sans MT" w:cs="Arial"/>
          <w:sz w:val="22"/>
          <w:szCs w:val="22"/>
          <w:lang w:val="en-GB"/>
        </w:rPr>
        <w:t xml:space="preserve">It would be expected that CSC would receive initial details into the MASH but this will be checked by the YOS. </w:t>
      </w:r>
      <w:r w:rsidR="00195B2E" w:rsidRPr="003A0D20">
        <w:rPr>
          <w:rFonts w:ascii="Gill Sans MT" w:hAnsi="Gill Sans MT" w:cs="Arial"/>
          <w:sz w:val="22"/>
          <w:szCs w:val="22"/>
          <w:lang w:val="en-GB"/>
        </w:rPr>
        <w:t xml:space="preserve"> </w:t>
      </w:r>
      <w:r w:rsidRPr="003A0D20">
        <w:rPr>
          <w:rFonts w:ascii="Gill Sans MT" w:hAnsi="Gill Sans MT" w:cs="Arial"/>
          <w:sz w:val="22"/>
          <w:szCs w:val="22"/>
          <w:lang w:val="en-GB"/>
        </w:rPr>
        <w:t>The YOS and CSC will jointly consider if a serious incident notification to the Director of Children’s Services is required.</w:t>
      </w:r>
    </w:p>
    <w:p w:rsidR="007F51FE" w:rsidRPr="003A0D20" w:rsidRDefault="007F51FE" w:rsidP="001E7869">
      <w:pPr>
        <w:tabs>
          <w:tab w:val="left" w:pos="1080"/>
        </w:tabs>
        <w:jc w:val="both"/>
        <w:rPr>
          <w:rFonts w:ascii="Gill Sans MT" w:hAnsi="Gill Sans MT" w:cs="Arial"/>
          <w:sz w:val="22"/>
          <w:szCs w:val="22"/>
          <w:lang w:val="en-GB"/>
        </w:rPr>
      </w:pPr>
    </w:p>
    <w:p w:rsidR="007F51FE" w:rsidRPr="003A0D20" w:rsidRDefault="007F51FE" w:rsidP="001E7869">
      <w:pPr>
        <w:jc w:val="both"/>
        <w:rPr>
          <w:rFonts w:ascii="Gill Sans MT" w:hAnsi="Gill Sans MT" w:cs="Arial"/>
          <w:sz w:val="22"/>
          <w:szCs w:val="22"/>
          <w:lang w:val="en-GB"/>
        </w:rPr>
      </w:pPr>
      <w:r w:rsidRPr="003A0D20">
        <w:rPr>
          <w:rFonts w:ascii="Gill Sans MT" w:hAnsi="Gill Sans MT" w:cs="Arial"/>
          <w:sz w:val="22"/>
          <w:szCs w:val="22"/>
          <w:lang w:val="en-GB"/>
        </w:rPr>
        <w:t xml:space="preserve">Where a Looked After Child is arrested and released on police bail or pending investigation for an alleged offence, as above, the notification should be made immediately, either way (YOS to CSC, CSC to YOS), as it may have implications for their placement and out of borough supervision arrangements. </w:t>
      </w:r>
      <w:r w:rsidR="00195B2E" w:rsidRPr="003A0D20">
        <w:rPr>
          <w:rFonts w:ascii="Gill Sans MT" w:hAnsi="Gill Sans MT" w:cs="Arial"/>
          <w:sz w:val="22"/>
          <w:szCs w:val="22"/>
          <w:lang w:val="en-GB"/>
        </w:rPr>
        <w:t xml:space="preserve"> </w:t>
      </w:r>
      <w:r w:rsidRPr="003A0D20">
        <w:rPr>
          <w:rFonts w:ascii="Gill Sans MT" w:hAnsi="Gill Sans MT" w:cs="Arial"/>
          <w:sz w:val="22"/>
          <w:szCs w:val="22"/>
          <w:lang w:val="en-GB"/>
        </w:rPr>
        <w:t>The YOS and CSC will jointly consider if a serious incident notification to the Director of Children’s Services is required.</w:t>
      </w:r>
    </w:p>
    <w:p w:rsidR="007F51FE" w:rsidRPr="003A0D20" w:rsidRDefault="007F51FE" w:rsidP="001E7869">
      <w:pPr>
        <w:autoSpaceDE w:val="0"/>
        <w:autoSpaceDN w:val="0"/>
        <w:adjustRightInd w:val="0"/>
        <w:jc w:val="both"/>
        <w:rPr>
          <w:rFonts w:ascii="Gill Sans MT" w:hAnsi="Gill Sans MT" w:cs="Arial"/>
          <w:sz w:val="22"/>
          <w:szCs w:val="22"/>
          <w:lang w:val="en-GB"/>
        </w:rPr>
      </w:pPr>
    </w:p>
    <w:p w:rsidR="007F51FE" w:rsidRPr="003A0D20" w:rsidRDefault="007F51FE" w:rsidP="001E7869">
      <w:pPr>
        <w:autoSpaceDE w:val="0"/>
        <w:autoSpaceDN w:val="0"/>
        <w:adjustRightInd w:val="0"/>
        <w:jc w:val="both"/>
        <w:rPr>
          <w:rFonts w:ascii="Gill Sans MT" w:hAnsi="Gill Sans MT" w:cs="Arial"/>
          <w:sz w:val="22"/>
          <w:szCs w:val="22"/>
          <w:lang w:val="en-GB"/>
        </w:rPr>
      </w:pPr>
      <w:r w:rsidRPr="003A0D20">
        <w:rPr>
          <w:rFonts w:ascii="Gill Sans MT" w:hAnsi="Gill Sans MT" w:cs="Arial"/>
          <w:sz w:val="22"/>
          <w:szCs w:val="22"/>
          <w:lang w:val="en-GB"/>
        </w:rPr>
        <w:t>On conviction of an offence, as above, the Pre-Sentence Report (</w:t>
      </w:r>
      <w:proofErr w:type="spellStart"/>
      <w:r w:rsidRPr="003A0D20">
        <w:rPr>
          <w:rFonts w:ascii="Gill Sans MT" w:hAnsi="Gill Sans MT" w:cs="Arial"/>
          <w:sz w:val="22"/>
          <w:szCs w:val="22"/>
          <w:lang w:val="en-GB"/>
        </w:rPr>
        <w:t>PSR</w:t>
      </w:r>
      <w:proofErr w:type="spellEnd"/>
      <w:r w:rsidRPr="003A0D20">
        <w:rPr>
          <w:rFonts w:ascii="Gill Sans MT" w:hAnsi="Gill Sans MT" w:cs="Arial"/>
          <w:sz w:val="22"/>
          <w:szCs w:val="22"/>
          <w:lang w:val="en-GB"/>
        </w:rPr>
        <w:t xml:space="preserve">) and </w:t>
      </w:r>
      <w:proofErr w:type="spellStart"/>
      <w:r w:rsidRPr="003A0D20">
        <w:rPr>
          <w:rFonts w:ascii="Gill Sans MT" w:hAnsi="Gill Sans MT" w:cs="Arial"/>
          <w:sz w:val="22"/>
          <w:szCs w:val="22"/>
          <w:lang w:val="en-GB"/>
        </w:rPr>
        <w:t>AssetPlus</w:t>
      </w:r>
      <w:proofErr w:type="spellEnd"/>
      <w:r w:rsidRPr="003A0D20">
        <w:rPr>
          <w:rFonts w:ascii="Gill Sans MT" w:hAnsi="Gill Sans MT" w:cs="Arial"/>
          <w:sz w:val="22"/>
          <w:szCs w:val="22"/>
          <w:lang w:val="en-GB"/>
        </w:rPr>
        <w:t xml:space="preserve"> assessment will be provided to the relevant CSC Social Worker to ensure that the child’s or young person’s details are properly recorded and disclosed to relevant authorities when required.</w:t>
      </w:r>
    </w:p>
    <w:p w:rsidR="007F51FE" w:rsidRPr="003A0D20" w:rsidRDefault="007F51FE" w:rsidP="001E7869">
      <w:pPr>
        <w:autoSpaceDE w:val="0"/>
        <w:autoSpaceDN w:val="0"/>
        <w:adjustRightInd w:val="0"/>
        <w:jc w:val="both"/>
        <w:rPr>
          <w:rFonts w:ascii="Gill Sans MT" w:hAnsi="Gill Sans MT" w:cs="Arial"/>
          <w:sz w:val="22"/>
          <w:szCs w:val="22"/>
          <w:lang w:val="en-GB"/>
        </w:rPr>
      </w:pPr>
    </w:p>
    <w:p w:rsidR="007F51FE" w:rsidRPr="003A0D20" w:rsidRDefault="007F51FE" w:rsidP="001E7869">
      <w:pPr>
        <w:autoSpaceDE w:val="0"/>
        <w:autoSpaceDN w:val="0"/>
        <w:adjustRightInd w:val="0"/>
        <w:jc w:val="both"/>
        <w:rPr>
          <w:rFonts w:ascii="Gill Sans MT" w:hAnsi="Gill Sans MT" w:cs="Arial"/>
          <w:sz w:val="22"/>
          <w:szCs w:val="22"/>
          <w:lang w:val="en-GB"/>
        </w:rPr>
      </w:pPr>
      <w:r w:rsidRPr="003A0D20">
        <w:rPr>
          <w:rFonts w:ascii="Gill Sans MT" w:hAnsi="Gill Sans MT" w:cs="Arial"/>
          <w:sz w:val="22"/>
          <w:szCs w:val="22"/>
          <w:lang w:val="en-GB"/>
        </w:rPr>
        <w:t>Where a young person is charged with a less serious sexual offence, the YOS will inform the MASH and any arising safeguarding issues (for example, if the young person lives with younger children) will be c</w:t>
      </w:r>
      <w:r w:rsidR="00E92330" w:rsidRPr="003A0D20">
        <w:rPr>
          <w:rFonts w:ascii="Gill Sans MT" w:hAnsi="Gill Sans MT" w:cs="Arial"/>
          <w:sz w:val="22"/>
          <w:szCs w:val="22"/>
          <w:lang w:val="en-GB"/>
        </w:rPr>
        <w:t xml:space="preserve">arefully considered. </w:t>
      </w:r>
      <w:r w:rsidR="00195B2E" w:rsidRPr="003A0D20">
        <w:rPr>
          <w:rFonts w:ascii="Gill Sans MT" w:hAnsi="Gill Sans MT" w:cs="Arial"/>
          <w:sz w:val="22"/>
          <w:szCs w:val="22"/>
          <w:lang w:val="en-GB"/>
        </w:rPr>
        <w:t xml:space="preserve"> </w:t>
      </w:r>
      <w:r w:rsidRPr="003A0D20">
        <w:rPr>
          <w:rFonts w:ascii="Gill Sans MT" w:hAnsi="Gill Sans MT" w:cs="Arial"/>
          <w:sz w:val="22"/>
          <w:szCs w:val="22"/>
          <w:lang w:val="en-GB"/>
        </w:rPr>
        <w:t>Where appropriate, the YOS will complete an inter-agency referral to CSC.</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lang w:val="en-GB"/>
        </w:rPr>
      </w:pPr>
    </w:p>
    <w:p w:rsidR="007F51FE" w:rsidRPr="003A0D20" w:rsidRDefault="007F51FE" w:rsidP="00195B2E">
      <w:pPr>
        <w:pStyle w:val="ListParagraph"/>
        <w:numPr>
          <w:ilvl w:val="0"/>
          <w:numId w:val="6"/>
        </w:numPr>
        <w:jc w:val="both"/>
        <w:rPr>
          <w:rFonts w:ascii="Gill Sans MT" w:hAnsi="Gill Sans MT" w:cs="Arial"/>
          <w:b/>
          <w:sz w:val="22"/>
          <w:szCs w:val="22"/>
          <w:lang w:val="en-GB"/>
        </w:rPr>
      </w:pPr>
      <w:r w:rsidRPr="003A0D20">
        <w:rPr>
          <w:rFonts w:ascii="Gill Sans MT" w:hAnsi="Gill Sans MT" w:cs="Arial"/>
          <w:b/>
          <w:sz w:val="22"/>
          <w:szCs w:val="22"/>
          <w:lang w:val="en-GB"/>
        </w:rPr>
        <w:t>LIAISON AND DIVERSION FOR LOOKED AFTER CHILDREN</w:t>
      </w:r>
    </w:p>
    <w:p w:rsidR="007F51FE" w:rsidRPr="003A0D20" w:rsidRDefault="007F51FE" w:rsidP="00195B2E">
      <w:pPr>
        <w:autoSpaceDE w:val="0"/>
        <w:autoSpaceDN w:val="0"/>
        <w:adjustRightInd w:val="0"/>
        <w:jc w:val="both"/>
        <w:rPr>
          <w:rFonts w:ascii="Gill Sans MT" w:hAnsi="Gill Sans MT" w:cs="Arial"/>
          <w:sz w:val="22"/>
          <w:szCs w:val="22"/>
        </w:rPr>
      </w:pPr>
    </w:p>
    <w:p w:rsidR="007F51FE" w:rsidRPr="003A0D20" w:rsidRDefault="007F51FE" w:rsidP="00195B2E">
      <w:pPr>
        <w:jc w:val="both"/>
        <w:rPr>
          <w:rFonts w:ascii="Gill Sans MT" w:hAnsi="Gill Sans MT" w:cs="Arial"/>
          <w:sz w:val="22"/>
          <w:szCs w:val="22"/>
        </w:rPr>
      </w:pPr>
      <w:r w:rsidRPr="003A0D20">
        <w:rPr>
          <w:rFonts w:ascii="Gill Sans MT" w:hAnsi="Gill Sans MT" w:cs="Arial"/>
          <w:sz w:val="22"/>
          <w:szCs w:val="22"/>
        </w:rPr>
        <w:t>Where a Looked After Child is alleged to have committed an offence whilst placed in residential accommo</w:t>
      </w:r>
      <w:r w:rsidR="00E92330" w:rsidRPr="003A0D20">
        <w:rPr>
          <w:rFonts w:ascii="Gill Sans MT" w:hAnsi="Gill Sans MT" w:cs="Arial"/>
          <w:sz w:val="22"/>
          <w:szCs w:val="22"/>
        </w:rPr>
        <w:t xml:space="preserve">dation, </w:t>
      </w:r>
      <w:r w:rsidRPr="003A0D20">
        <w:rPr>
          <w:rFonts w:ascii="Gill Sans MT" w:hAnsi="Gill Sans MT" w:cs="Arial"/>
          <w:sz w:val="22"/>
          <w:szCs w:val="22"/>
        </w:rPr>
        <w:t xml:space="preserve">with foster </w:t>
      </w:r>
      <w:proofErr w:type="spellStart"/>
      <w:r w:rsidRPr="003A0D20">
        <w:rPr>
          <w:rFonts w:ascii="Gill Sans MT" w:hAnsi="Gill Sans MT" w:cs="Arial"/>
          <w:sz w:val="22"/>
          <w:szCs w:val="22"/>
        </w:rPr>
        <w:t>carers</w:t>
      </w:r>
      <w:proofErr w:type="spellEnd"/>
      <w:r w:rsidRPr="003A0D20">
        <w:rPr>
          <w:rFonts w:ascii="Gill Sans MT" w:hAnsi="Gill Sans MT" w:cs="Arial"/>
          <w:sz w:val="22"/>
          <w:szCs w:val="22"/>
        </w:rPr>
        <w:t>, in semi-independent or other placements</w:t>
      </w:r>
      <w:r w:rsidR="00E92330" w:rsidRPr="003A0D20">
        <w:rPr>
          <w:rFonts w:ascii="Gill Sans MT" w:hAnsi="Gill Sans MT" w:cs="Arial"/>
          <w:sz w:val="22"/>
          <w:szCs w:val="22"/>
        </w:rPr>
        <w:t>,</w:t>
      </w:r>
      <w:r w:rsidRPr="003A0D20">
        <w:rPr>
          <w:rFonts w:ascii="Gill Sans MT" w:hAnsi="Gill Sans MT" w:cs="Arial"/>
          <w:sz w:val="22"/>
          <w:szCs w:val="22"/>
        </w:rPr>
        <w:t xml:space="preserve"> the allocated social worker will discuss with the YOS if the child can be diverted for an out of court disposal</w:t>
      </w:r>
      <w:r w:rsidR="00C214FE">
        <w:rPr>
          <w:rFonts w:ascii="Gill Sans MT" w:hAnsi="Gill Sans MT" w:cs="Arial"/>
          <w:sz w:val="22"/>
          <w:szCs w:val="22"/>
        </w:rPr>
        <w:t xml:space="preserve"> or Triage</w:t>
      </w:r>
    </w:p>
    <w:p w:rsidR="007F51FE" w:rsidRPr="003A0D20" w:rsidRDefault="007F51FE" w:rsidP="00195B2E">
      <w:pPr>
        <w:autoSpaceDE w:val="0"/>
        <w:autoSpaceDN w:val="0"/>
        <w:adjustRightInd w:val="0"/>
        <w:jc w:val="both"/>
        <w:rPr>
          <w:rFonts w:ascii="Gill Sans MT" w:hAnsi="Gill Sans MT" w:cs="Arial"/>
          <w:sz w:val="22"/>
          <w:szCs w:val="22"/>
        </w:rPr>
      </w:pPr>
    </w:p>
    <w:p w:rsidR="007F51FE" w:rsidRPr="003A0D20" w:rsidRDefault="00195B2E" w:rsidP="001E7869">
      <w:pPr>
        <w:ind w:hanging="540"/>
        <w:jc w:val="both"/>
        <w:rPr>
          <w:rFonts w:ascii="Gill Sans MT" w:hAnsi="Gill Sans MT" w:cs="Arial"/>
          <w:sz w:val="22"/>
          <w:szCs w:val="22"/>
        </w:rPr>
      </w:pPr>
      <w:r w:rsidRPr="003A0D20">
        <w:rPr>
          <w:rFonts w:ascii="Gill Sans MT" w:hAnsi="Gill Sans MT" w:cs="Arial"/>
          <w:sz w:val="22"/>
          <w:szCs w:val="22"/>
        </w:rPr>
        <w:t>5.1</w:t>
      </w:r>
      <w:r w:rsidRPr="003A0D20">
        <w:rPr>
          <w:rFonts w:ascii="Gill Sans MT" w:hAnsi="Gill Sans MT" w:cs="Arial"/>
          <w:sz w:val="22"/>
          <w:szCs w:val="22"/>
        </w:rPr>
        <w:tab/>
      </w:r>
      <w:r w:rsidR="007F51FE" w:rsidRPr="003A0D20">
        <w:rPr>
          <w:rFonts w:ascii="Gill Sans MT" w:hAnsi="Gill Sans MT" w:cs="Arial"/>
          <w:b/>
          <w:sz w:val="22"/>
          <w:szCs w:val="22"/>
        </w:rPr>
        <w:t>Triage Referrals to the YOS can be considered when:</w:t>
      </w:r>
    </w:p>
    <w:p w:rsidR="007F51FE" w:rsidRPr="003A0D20" w:rsidRDefault="007F51FE" w:rsidP="001E7869">
      <w:pPr>
        <w:jc w:val="both"/>
        <w:rPr>
          <w:rFonts w:ascii="Gill Sans MT" w:hAnsi="Gill Sans MT" w:cs="Arial"/>
          <w:sz w:val="22"/>
          <w:szCs w:val="22"/>
        </w:rPr>
      </w:pPr>
    </w:p>
    <w:p w:rsidR="007F51FE" w:rsidRPr="003A0D20" w:rsidRDefault="007F51FE" w:rsidP="001E7869">
      <w:pPr>
        <w:numPr>
          <w:ilvl w:val="0"/>
          <w:numId w:val="11"/>
        </w:numPr>
        <w:jc w:val="both"/>
        <w:rPr>
          <w:rFonts w:ascii="Gill Sans MT" w:hAnsi="Gill Sans MT" w:cs="Arial"/>
          <w:sz w:val="22"/>
          <w:szCs w:val="22"/>
        </w:rPr>
      </w:pPr>
      <w:r w:rsidRPr="003A0D20">
        <w:rPr>
          <w:rFonts w:ascii="Gill Sans MT" w:hAnsi="Gill Sans MT" w:cs="Arial"/>
          <w:sz w:val="22"/>
          <w:szCs w:val="22"/>
        </w:rPr>
        <w:t>the police and CPS deem the offence low gravity score;</w:t>
      </w:r>
    </w:p>
    <w:p w:rsidR="007F51FE" w:rsidRPr="003A0D20" w:rsidRDefault="007F51FE" w:rsidP="001E7869">
      <w:pPr>
        <w:numPr>
          <w:ilvl w:val="0"/>
          <w:numId w:val="11"/>
        </w:numPr>
        <w:jc w:val="both"/>
        <w:rPr>
          <w:rFonts w:ascii="Gill Sans MT" w:hAnsi="Gill Sans MT" w:cs="Arial"/>
          <w:sz w:val="22"/>
          <w:szCs w:val="22"/>
        </w:rPr>
      </w:pPr>
      <w:r w:rsidRPr="003A0D20">
        <w:rPr>
          <w:rFonts w:ascii="Gill Sans MT" w:hAnsi="Gill Sans MT" w:cs="Arial"/>
          <w:sz w:val="22"/>
          <w:szCs w:val="22"/>
        </w:rPr>
        <w:t>the police and CPS decide there are mitigating circumstances suitable for a referral to the YOS for a</w:t>
      </w:r>
      <w:r w:rsidR="00C214FE">
        <w:rPr>
          <w:rFonts w:ascii="Gill Sans MT" w:hAnsi="Gill Sans MT" w:cs="Arial"/>
          <w:sz w:val="22"/>
          <w:szCs w:val="22"/>
        </w:rPr>
        <w:t>n out of court disposal (Triage/Diversion, Youth Caution or Youth Conditional Caution)</w:t>
      </w:r>
    </w:p>
    <w:p w:rsidR="007F51FE" w:rsidRPr="003A0D20" w:rsidRDefault="007F51FE" w:rsidP="001E7869">
      <w:pPr>
        <w:numPr>
          <w:ilvl w:val="0"/>
          <w:numId w:val="11"/>
        </w:numPr>
        <w:jc w:val="both"/>
        <w:rPr>
          <w:rFonts w:ascii="Gill Sans MT" w:hAnsi="Gill Sans MT" w:cs="Arial"/>
          <w:sz w:val="22"/>
          <w:szCs w:val="22"/>
        </w:rPr>
      </w:pPr>
      <w:r w:rsidRPr="003A0D20">
        <w:rPr>
          <w:rFonts w:ascii="Gill Sans MT" w:hAnsi="Gill Sans MT" w:cs="Arial"/>
          <w:sz w:val="22"/>
          <w:szCs w:val="22"/>
        </w:rPr>
        <w:t>the child or young p</w:t>
      </w:r>
      <w:r w:rsidR="00E92330" w:rsidRPr="003A0D20">
        <w:rPr>
          <w:rFonts w:ascii="Gill Sans MT" w:hAnsi="Gill Sans MT" w:cs="Arial"/>
          <w:sz w:val="22"/>
          <w:szCs w:val="22"/>
        </w:rPr>
        <w:t>erson has admitted the offence.</w:t>
      </w:r>
    </w:p>
    <w:p w:rsidR="007F51FE" w:rsidRPr="003A0D20" w:rsidRDefault="007F51FE" w:rsidP="001E7869">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Where the above eligibility criter</w:t>
      </w:r>
      <w:r w:rsidR="00E92330" w:rsidRPr="003A0D20">
        <w:rPr>
          <w:rFonts w:ascii="Gill Sans MT" w:hAnsi="Gill Sans MT" w:cs="Arial"/>
          <w:sz w:val="22"/>
          <w:szCs w:val="22"/>
        </w:rPr>
        <w:t xml:space="preserve">ia appears to be met, </w:t>
      </w:r>
      <w:r w:rsidR="00C214FE">
        <w:rPr>
          <w:rFonts w:ascii="Gill Sans MT" w:hAnsi="Gill Sans MT" w:cs="Arial"/>
          <w:sz w:val="22"/>
          <w:szCs w:val="22"/>
        </w:rPr>
        <w:t>the Police will refer the case to the Bexley weekly Out of Court Disposal Panel for decision</w:t>
      </w:r>
      <w:r w:rsidR="00D41E97">
        <w:rPr>
          <w:rFonts w:ascii="Gill Sans MT" w:hAnsi="Gill Sans MT" w:cs="Arial"/>
          <w:sz w:val="22"/>
          <w:szCs w:val="22"/>
        </w:rPr>
        <w:t>-</w:t>
      </w:r>
      <w:r w:rsidR="00C214FE">
        <w:rPr>
          <w:rFonts w:ascii="Gill Sans MT" w:hAnsi="Gill Sans MT" w:cs="Arial"/>
          <w:sz w:val="22"/>
          <w:szCs w:val="22"/>
        </w:rPr>
        <w:t xml:space="preserve">making. The YOS will invite CSC to the meeting to support the sharing of relevant information to aid decision making. Where a Youth Caution or Youth Conditional Caution is being considered, the YOS will undertake a full assessment using </w:t>
      </w:r>
      <w:proofErr w:type="spellStart"/>
      <w:r w:rsidR="00C214FE">
        <w:rPr>
          <w:rFonts w:ascii="Gill Sans MT" w:hAnsi="Gill Sans MT" w:cs="Arial"/>
          <w:sz w:val="22"/>
          <w:szCs w:val="22"/>
        </w:rPr>
        <w:t>AssetPlus</w:t>
      </w:r>
      <w:proofErr w:type="spellEnd"/>
      <w:r w:rsidR="00C214FE">
        <w:rPr>
          <w:rFonts w:ascii="Gill Sans MT" w:hAnsi="Gill Sans MT" w:cs="Arial"/>
          <w:sz w:val="22"/>
          <w:szCs w:val="22"/>
        </w:rPr>
        <w:t xml:space="preserve">, as part of which the allocated worker will liaise with CSC. Where the panel considers that triage can be offered, the child will be invited for a Triage clinic for assessment and co-production of a plan. The allocated social worker will be invited to this. </w:t>
      </w:r>
    </w:p>
    <w:p w:rsidR="007F51FE" w:rsidRPr="003A0D20" w:rsidRDefault="007F51FE" w:rsidP="001E7869">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p>
    <w:p w:rsidR="007F51FE" w:rsidRPr="003A0D20" w:rsidRDefault="007F51FE" w:rsidP="001E7869">
      <w:pPr>
        <w:autoSpaceDE w:val="0"/>
        <w:autoSpaceDN w:val="0"/>
        <w:adjustRightInd w:val="0"/>
        <w:ind w:hanging="540"/>
        <w:jc w:val="both"/>
        <w:rPr>
          <w:rFonts w:ascii="Gill Sans MT" w:hAnsi="Gill Sans MT" w:cs="Arial"/>
          <w:b/>
          <w:sz w:val="22"/>
          <w:szCs w:val="22"/>
        </w:rPr>
      </w:pPr>
      <w:r w:rsidRPr="003A0D20">
        <w:rPr>
          <w:rFonts w:ascii="Gill Sans MT" w:hAnsi="Gill Sans MT" w:cs="Arial"/>
          <w:b/>
          <w:sz w:val="22"/>
          <w:szCs w:val="22"/>
        </w:rPr>
        <w:t>6.</w:t>
      </w:r>
      <w:r w:rsidRPr="003A0D20">
        <w:rPr>
          <w:rFonts w:ascii="Gill Sans MT" w:hAnsi="Gill Sans MT" w:cs="Arial"/>
          <w:b/>
          <w:sz w:val="22"/>
          <w:szCs w:val="22"/>
        </w:rPr>
        <w:tab/>
        <w:t>APPROPRIATE ADULT (AA) ARRANGEMENTS, SERVICES AND POLICE BAIL</w:t>
      </w:r>
    </w:p>
    <w:p w:rsidR="00195B2E" w:rsidRPr="003A0D20" w:rsidRDefault="00195B2E" w:rsidP="001E7869">
      <w:pPr>
        <w:autoSpaceDE w:val="0"/>
        <w:autoSpaceDN w:val="0"/>
        <w:adjustRightInd w:val="0"/>
        <w:jc w:val="both"/>
        <w:rPr>
          <w:rFonts w:ascii="Gill Sans MT" w:hAnsi="Gill Sans MT" w:cs="Arial"/>
          <w:bCs/>
          <w:sz w:val="22"/>
          <w:szCs w:val="22"/>
        </w:rPr>
      </w:pPr>
    </w:p>
    <w:p w:rsidR="007F51FE" w:rsidRPr="003A0D20" w:rsidRDefault="007F51FE" w:rsidP="001E7869">
      <w:pPr>
        <w:autoSpaceDE w:val="0"/>
        <w:autoSpaceDN w:val="0"/>
        <w:adjustRightInd w:val="0"/>
        <w:ind w:hanging="540"/>
        <w:jc w:val="both"/>
        <w:rPr>
          <w:rFonts w:ascii="Gill Sans MT" w:hAnsi="Gill Sans MT" w:cs="Arial"/>
          <w:b/>
          <w:bCs/>
          <w:sz w:val="22"/>
          <w:szCs w:val="22"/>
        </w:rPr>
      </w:pPr>
      <w:r w:rsidRPr="003A0D20">
        <w:rPr>
          <w:rFonts w:ascii="Gill Sans MT" w:hAnsi="Gill Sans MT" w:cs="Arial"/>
          <w:bCs/>
          <w:sz w:val="22"/>
          <w:szCs w:val="22"/>
        </w:rPr>
        <w:t>6.1</w:t>
      </w:r>
      <w:r w:rsidRPr="003A0D20">
        <w:rPr>
          <w:rFonts w:ascii="Gill Sans MT" w:hAnsi="Gill Sans MT" w:cs="Arial"/>
          <w:bCs/>
          <w:sz w:val="22"/>
          <w:szCs w:val="22"/>
        </w:rPr>
        <w:tab/>
      </w:r>
      <w:r w:rsidRPr="003A0D20">
        <w:rPr>
          <w:rFonts w:ascii="Gill Sans MT" w:hAnsi="Gill Sans MT" w:cs="Arial"/>
          <w:b/>
          <w:bCs/>
          <w:sz w:val="22"/>
          <w:szCs w:val="22"/>
        </w:rPr>
        <w:t>Responsibilities of the YOS and CSC:</w:t>
      </w:r>
    </w:p>
    <w:p w:rsidR="007F51FE" w:rsidRPr="003A0D20" w:rsidRDefault="007F51FE" w:rsidP="00195B2E">
      <w:pPr>
        <w:pStyle w:val="Default"/>
        <w:jc w:val="both"/>
        <w:rPr>
          <w:rFonts w:ascii="Gill Sans MT" w:hAnsi="Gill Sans MT" w:cs="Arial"/>
          <w:b/>
          <w:bCs/>
          <w:sz w:val="22"/>
          <w:szCs w:val="22"/>
        </w:rPr>
      </w:pPr>
      <w:r w:rsidRPr="003A0D20">
        <w:rPr>
          <w:rFonts w:ascii="Gill Sans MT" w:hAnsi="Gill Sans MT" w:cs="Arial"/>
          <w:b/>
          <w:bCs/>
          <w:sz w:val="22"/>
          <w:szCs w:val="22"/>
        </w:rPr>
        <w:t>Appropriate Adults (AA) and Local Authority Accommodation Transfers</w:t>
      </w:r>
    </w:p>
    <w:p w:rsidR="007F51FE" w:rsidRPr="003A0D20" w:rsidRDefault="007F51FE" w:rsidP="001E7869">
      <w:pPr>
        <w:pStyle w:val="Default"/>
        <w:jc w:val="both"/>
        <w:rPr>
          <w:rFonts w:ascii="Gill Sans MT" w:hAnsi="Gill Sans MT" w:cs="Arial"/>
          <w:sz w:val="22"/>
          <w:szCs w:val="22"/>
        </w:rPr>
      </w:pPr>
    </w:p>
    <w:p w:rsidR="007F51FE" w:rsidRPr="003A0D20" w:rsidRDefault="007F51FE" w:rsidP="00195B2E">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AAs have a duty to safeguard the interests of detained children and a role in protecting their rights.</w:t>
      </w:r>
      <w:r w:rsidR="00195B2E" w:rsidRPr="003A0D20">
        <w:rPr>
          <w:rFonts w:ascii="Gill Sans MT" w:hAnsi="Gill Sans MT" w:cs="Arial"/>
          <w:sz w:val="22"/>
          <w:szCs w:val="22"/>
        </w:rPr>
        <w:t xml:space="preserve"> </w:t>
      </w:r>
      <w:r w:rsidRPr="003A0D20">
        <w:rPr>
          <w:rFonts w:ascii="Gill Sans MT" w:hAnsi="Gill Sans MT" w:cs="Arial"/>
          <w:sz w:val="22"/>
          <w:szCs w:val="22"/>
        </w:rPr>
        <w:t>This includes observing whether police and local authorities carry out their legal duties in relation to accommodation transfers, and telling them if they do not. AAs should also seek to identify any potential barriers to bail and inform the YOS and</w:t>
      </w:r>
      <w:r w:rsidR="00E92330" w:rsidRPr="003A0D20">
        <w:rPr>
          <w:rFonts w:ascii="Gill Sans MT" w:hAnsi="Gill Sans MT" w:cs="Arial"/>
          <w:sz w:val="22"/>
          <w:szCs w:val="22"/>
        </w:rPr>
        <w:t xml:space="preserve"> the MASH as soon as possible. </w:t>
      </w:r>
      <w:r w:rsidR="00195B2E" w:rsidRPr="003A0D20">
        <w:rPr>
          <w:rFonts w:ascii="Gill Sans MT" w:hAnsi="Gill Sans MT" w:cs="Arial"/>
          <w:sz w:val="22"/>
          <w:szCs w:val="22"/>
        </w:rPr>
        <w:t xml:space="preserve"> </w:t>
      </w:r>
      <w:r w:rsidRPr="003A0D20">
        <w:rPr>
          <w:rFonts w:ascii="Gill Sans MT" w:hAnsi="Gill Sans MT" w:cs="Arial"/>
          <w:sz w:val="22"/>
          <w:szCs w:val="22"/>
        </w:rPr>
        <w:t>This will enable the YOS to meet their responsibilities as per Youth Justice Board Bail &amp; Remand Case Management Guidance to liaise with police to address concerns through bail information and</w:t>
      </w:r>
      <w:r w:rsidR="00E92330" w:rsidRPr="003A0D20">
        <w:rPr>
          <w:rFonts w:ascii="Gill Sans MT" w:hAnsi="Gill Sans MT" w:cs="Arial"/>
          <w:sz w:val="22"/>
          <w:szCs w:val="22"/>
        </w:rPr>
        <w:t>/or bail supervision &amp; support.</w:t>
      </w:r>
      <w:r w:rsidR="00195B2E" w:rsidRPr="003A0D20">
        <w:rPr>
          <w:rFonts w:ascii="Gill Sans MT" w:hAnsi="Gill Sans MT" w:cs="Arial"/>
          <w:sz w:val="22"/>
          <w:szCs w:val="22"/>
        </w:rPr>
        <w:t xml:space="preserve"> </w:t>
      </w:r>
      <w:r w:rsidRPr="003A0D20">
        <w:rPr>
          <w:rFonts w:ascii="Gill Sans MT" w:hAnsi="Gill Sans MT" w:cs="Arial"/>
          <w:sz w:val="22"/>
          <w:szCs w:val="22"/>
        </w:rPr>
        <w:t xml:space="preserve"> It will also enable the MASH and Children’s Placement Service to meet their responsibilities for the provision of</w:t>
      </w:r>
      <w:r w:rsidR="00E92330" w:rsidRPr="003A0D20">
        <w:rPr>
          <w:rFonts w:ascii="Gill Sans MT" w:hAnsi="Gill Sans MT" w:cs="Arial"/>
          <w:sz w:val="22"/>
          <w:szCs w:val="22"/>
        </w:rPr>
        <w:t xml:space="preserve"> local authority accommodation.</w:t>
      </w:r>
    </w:p>
    <w:p w:rsidR="007F51FE" w:rsidRPr="003A0D20" w:rsidRDefault="007F51FE" w:rsidP="00195B2E">
      <w:pPr>
        <w:autoSpaceDE w:val="0"/>
        <w:autoSpaceDN w:val="0"/>
        <w:adjustRightInd w:val="0"/>
        <w:jc w:val="both"/>
        <w:rPr>
          <w:rFonts w:ascii="Gill Sans MT" w:hAnsi="Gill Sans MT" w:cs="Arial"/>
          <w:sz w:val="22"/>
          <w:szCs w:val="22"/>
        </w:rPr>
      </w:pPr>
    </w:p>
    <w:p w:rsidR="007F51FE" w:rsidRPr="003A0D20" w:rsidRDefault="007F51FE" w:rsidP="00195B2E">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PACE Codes of Practice state that in the case of a juvenile [child aged 10-17], Appropriate Adult means: </w:t>
      </w:r>
      <w:r w:rsidRPr="003A0D20">
        <w:rPr>
          <w:rFonts w:ascii="Gill Sans MT" w:hAnsi="Gill Sans MT" w:cs="Arial"/>
          <w:b/>
          <w:bCs/>
          <w:sz w:val="22"/>
          <w:szCs w:val="22"/>
        </w:rPr>
        <w:t>“</w:t>
      </w:r>
      <w:r w:rsidRPr="003A0D20">
        <w:rPr>
          <w:rFonts w:ascii="Gill Sans MT" w:hAnsi="Gill Sans MT" w:cs="Arial"/>
          <w:bCs/>
          <w:i/>
          <w:sz w:val="22"/>
          <w:szCs w:val="22"/>
        </w:rPr>
        <w:t xml:space="preserve">his parent or guardian (or, if he is in care, the care authority or voluntary </w:t>
      </w:r>
      <w:proofErr w:type="spellStart"/>
      <w:r w:rsidRPr="003A0D20">
        <w:rPr>
          <w:rFonts w:ascii="Gill Sans MT" w:hAnsi="Gill Sans MT" w:cs="Arial"/>
          <w:bCs/>
          <w:i/>
          <w:sz w:val="22"/>
          <w:szCs w:val="22"/>
        </w:rPr>
        <w:t>organisation</w:t>
      </w:r>
      <w:proofErr w:type="spellEnd"/>
      <w:r w:rsidRPr="003A0D20">
        <w:rPr>
          <w:rFonts w:ascii="Gill Sans MT" w:hAnsi="Gill Sans MT" w:cs="Arial"/>
          <w:bCs/>
          <w:i/>
          <w:sz w:val="22"/>
          <w:szCs w:val="22"/>
        </w:rPr>
        <w:t xml:space="preserve">. </w:t>
      </w:r>
      <w:r w:rsidR="00195B2E" w:rsidRPr="003A0D20">
        <w:rPr>
          <w:rFonts w:ascii="Gill Sans MT" w:hAnsi="Gill Sans MT" w:cs="Arial"/>
          <w:bCs/>
          <w:i/>
          <w:sz w:val="22"/>
          <w:szCs w:val="22"/>
        </w:rPr>
        <w:t xml:space="preserve"> </w:t>
      </w:r>
      <w:r w:rsidRPr="003A0D20">
        <w:rPr>
          <w:rFonts w:ascii="Gill Sans MT" w:hAnsi="Gill Sans MT" w:cs="Arial"/>
          <w:bCs/>
          <w:i/>
          <w:sz w:val="22"/>
          <w:szCs w:val="22"/>
        </w:rPr>
        <w:t xml:space="preserve">The term, ‘in care’ is used in this code to cover all cases in which a juvenile is ‘looked after’ by a Local Authority under the terms of the Children Act 1989” </w:t>
      </w:r>
      <w:r w:rsidRPr="003A0D20">
        <w:rPr>
          <w:rFonts w:ascii="Gill Sans MT" w:hAnsi="Gill Sans MT" w:cs="Arial"/>
          <w:sz w:val="22"/>
          <w:szCs w:val="22"/>
        </w:rPr>
        <w:t>[Code C, 1.17(a)(</w:t>
      </w:r>
      <w:proofErr w:type="spellStart"/>
      <w:r w:rsidRPr="003A0D20">
        <w:rPr>
          <w:rFonts w:ascii="Gill Sans MT" w:hAnsi="Gill Sans MT" w:cs="Arial"/>
          <w:sz w:val="22"/>
          <w:szCs w:val="22"/>
        </w:rPr>
        <w:t>i</w:t>
      </w:r>
      <w:proofErr w:type="spellEnd"/>
      <w:r w:rsidRPr="003A0D20">
        <w:rPr>
          <w:rFonts w:ascii="Gill Sans MT" w:hAnsi="Gill Sans MT" w:cs="Arial"/>
          <w:sz w:val="22"/>
          <w:szCs w:val="22"/>
        </w:rPr>
        <w:t>).</w:t>
      </w:r>
    </w:p>
    <w:p w:rsidR="007F51FE" w:rsidRPr="003A0D20" w:rsidRDefault="007F51FE" w:rsidP="00195B2E">
      <w:pPr>
        <w:autoSpaceDE w:val="0"/>
        <w:autoSpaceDN w:val="0"/>
        <w:adjustRightInd w:val="0"/>
        <w:jc w:val="both"/>
        <w:rPr>
          <w:rFonts w:ascii="Gill Sans MT" w:hAnsi="Gill Sans MT" w:cs="Arial"/>
          <w:sz w:val="22"/>
          <w:szCs w:val="22"/>
        </w:rPr>
      </w:pPr>
    </w:p>
    <w:p w:rsidR="007F51FE" w:rsidRPr="003A0D20" w:rsidRDefault="007F51FE" w:rsidP="00195B2E">
      <w:pPr>
        <w:autoSpaceDE w:val="0"/>
        <w:autoSpaceDN w:val="0"/>
        <w:adjustRightInd w:val="0"/>
        <w:jc w:val="both"/>
        <w:rPr>
          <w:rFonts w:ascii="Gill Sans MT" w:hAnsi="Gill Sans MT" w:cs="Arial"/>
          <w:sz w:val="22"/>
          <w:szCs w:val="22"/>
          <w:lang w:val="en" w:eastAsia="en-GB"/>
        </w:rPr>
      </w:pPr>
      <w:r w:rsidRPr="003A0D20">
        <w:rPr>
          <w:rFonts w:ascii="Gill Sans MT" w:hAnsi="Gill Sans MT" w:cs="Arial"/>
          <w:sz w:val="22"/>
          <w:szCs w:val="22"/>
        </w:rPr>
        <w:t>The YOS is responsible for the provision of Appropriate Adult Services between 9am to 5pm Monday to Friday (excluding Bank Holidays) where parents/</w:t>
      </w:r>
      <w:proofErr w:type="spellStart"/>
      <w:r w:rsidRPr="003A0D20">
        <w:rPr>
          <w:rFonts w:ascii="Gill Sans MT" w:hAnsi="Gill Sans MT" w:cs="Arial"/>
          <w:sz w:val="22"/>
          <w:szCs w:val="22"/>
        </w:rPr>
        <w:t>carers</w:t>
      </w:r>
      <w:proofErr w:type="spellEnd"/>
      <w:r w:rsidRPr="003A0D20">
        <w:rPr>
          <w:rFonts w:ascii="Gill Sans MT" w:hAnsi="Gill Sans MT" w:cs="Arial"/>
          <w:sz w:val="22"/>
          <w:szCs w:val="22"/>
        </w:rPr>
        <w:t xml:space="preserve"> or other family members cannot attend as AA.</w:t>
      </w:r>
      <w:r w:rsidR="00195B2E" w:rsidRPr="003A0D20">
        <w:rPr>
          <w:rFonts w:ascii="Gill Sans MT" w:hAnsi="Gill Sans MT" w:cs="Arial"/>
          <w:sz w:val="22"/>
          <w:szCs w:val="22"/>
        </w:rPr>
        <w:t xml:space="preserve"> </w:t>
      </w:r>
      <w:r w:rsidRPr="003A0D20">
        <w:rPr>
          <w:rFonts w:ascii="Gill Sans MT" w:hAnsi="Gill Sans MT" w:cs="Arial"/>
          <w:sz w:val="22"/>
          <w:szCs w:val="22"/>
        </w:rPr>
        <w:t xml:space="preserve"> </w:t>
      </w:r>
      <w:r w:rsidRPr="003A0D20">
        <w:rPr>
          <w:rFonts w:ascii="Gill Sans MT" w:hAnsi="Gill Sans MT" w:cs="Arial"/>
          <w:sz w:val="22"/>
          <w:szCs w:val="22"/>
          <w:lang w:val="en" w:eastAsia="en-GB"/>
        </w:rPr>
        <w:t>The police custody sergeant will contact the YOS during office hours or CSC Out of Hours team outside of normal office hours.</w:t>
      </w:r>
    </w:p>
    <w:p w:rsidR="007F51FE" w:rsidRPr="003A0D20" w:rsidRDefault="007F51FE" w:rsidP="00195B2E">
      <w:pPr>
        <w:autoSpaceDE w:val="0"/>
        <w:autoSpaceDN w:val="0"/>
        <w:adjustRightInd w:val="0"/>
        <w:jc w:val="both"/>
        <w:rPr>
          <w:rFonts w:ascii="Gill Sans MT" w:hAnsi="Gill Sans MT" w:cs="Arial"/>
          <w:sz w:val="22"/>
          <w:szCs w:val="22"/>
        </w:rPr>
      </w:pPr>
    </w:p>
    <w:p w:rsidR="007F51FE" w:rsidRPr="003A0D20" w:rsidRDefault="007F51FE" w:rsidP="001E7869">
      <w:pPr>
        <w:autoSpaceDE w:val="0"/>
        <w:autoSpaceDN w:val="0"/>
        <w:adjustRightInd w:val="0"/>
        <w:jc w:val="both"/>
        <w:rPr>
          <w:rFonts w:ascii="Gill Sans MT" w:hAnsi="Gill Sans MT"/>
          <w:sz w:val="22"/>
          <w:lang w:val="en" w:eastAsia="en-GB"/>
        </w:rPr>
      </w:pPr>
      <w:r w:rsidRPr="003A0D20">
        <w:rPr>
          <w:rFonts w:ascii="Gill Sans MT" w:hAnsi="Gill Sans MT"/>
          <w:sz w:val="22"/>
          <w:lang w:val="en" w:eastAsia="en-GB"/>
        </w:rPr>
        <w:t xml:space="preserve">In the case of children and young people in the care of the Local Authority, the </w:t>
      </w:r>
      <w:proofErr w:type="spellStart"/>
      <w:r w:rsidRPr="003A0D20">
        <w:rPr>
          <w:rFonts w:ascii="Gill Sans MT" w:hAnsi="Gill Sans MT"/>
          <w:sz w:val="22"/>
          <w:lang w:val="en" w:eastAsia="en-GB"/>
        </w:rPr>
        <w:t>organisation</w:t>
      </w:r>
      <w:proofErr w:type="spellEnd"/>
      <w:r w:rsidRPr="003A0D20">
        <w:rPr>
          <w:rFonts w:ascii="Gill Sans MT" w:hAnsi="Gill Sans MT"/>
          <w:sz w:val="22"/>
          <w:lang w:val="en" w:eastAsia="en-GB"/>
        </w:rPr>
        <w:t xml:space="preserve"> providing accommodation and day-to-day support should fill this role, or the allocated social worker.</w:t>
      </w:r>
      <w:r w:rsidR="00195B2E" w:rsidRPr="003A0D20">
        <w:rPr>
          <w:rFonts w:ascii="Gill Sans MT" w:hAnsi="Gill Sans MT"/>
          <w:sz w:val="22"/>
          <w:lang w:val="en" w:eastAsia="en-GB"/>
        </w:rPr>
        <w:t xml:space="preserve"> </w:t>
      </w:r>
      <w:r w:rsidRPr="003A0D20">
        <w:rPr>
          <w:rFonts w:ascii="Gill Sans MT" w:hAnsi="Gill Sans MT"/>
          <w:sz w:val="22"/>
          <w:lang w:val="en" w:eastAsia="en-GB"/>
        </w:rPr>
        <w:t xml:space="preserve"> If an offence has taken place by a Looked After Child within a care home, staff from the establishment cannot act as an AA and the social worker must attend. </w:t>
      </w:r>
      <w:r w:rsidR="00195B2E" w:rsidRPr="003A0D20">
        <w:rPr>
          <w:rFonts w:ascii="Gill Sans MT" w:hAnsi="Gill Sans MT"/>
          <w:sz w:val="22"/>
          <w:lang w:val="en" w:eastAsia="en-GB"/>
        </w:rPr>
        <w:t xml:space="preserve"> </w:t>
      </w:r>
      <w:r w:rsidRPr="003A0D20">
        <w:rPr>
          <w:rFonts w:ascii="Gill Sans MT" w:hAnsi="Gill Sans MT"/>
          <w:sz w:val="22"/>
          <w:lang w:val="en" w:eastAsia="en-GB"/>
        </w:rPr>
        <w:t xml:space="preserve">In the case of children and young people working with other key-workers, for example, Early Help services, the allocated worker should fill this role. Foster </w:t>
      </w:r>
      <w:proofErr w:type="spellStart"/>
      <w:r w:rsidRPr="003A0D20">
        <w:rPr>
          <w:rFonts w:ascii="Gill Sans MT" w:hAnsi="Gill Sans MT"/>
          <w:sz w:val="22"/>
          <w:lang w:val="en" w:eastAsia="en-GB"/>
        </w:rPr>
        <w:t>carers</w:t>
      </w:r>
      <w:proofErr w:type="spellEnd"/>
      <w:r w:rsidRPr="003A0D20">
        <w:rPr>
          <w:rFonts w:ascii="Gill Sans MT" w:hAnsi="Gill Sans MT"/>
          <w:sz w:val="22"/>
          <w:lang w:val="en" w:eastAsia="en-GB"/>
        </w:rPr>
        <w:t xml:space="preserve"> cannot act as an AA.</w:t>
      </w:r>
    </w:p>
    <w:p w:rsidR="007F51FE" w:rsidRPr="003A0D20" w:rsidRDefault="007F51FE" w:rsidP="001E7869">
      <w:pPr>
        <w:autoSpaceDE w:val="0"/>
        <w:autoSpaceDN w:val="0"/>
        <w:adjustRightInd w:val="0"/>
        <w:jc w:val="both"/>
        <w:rPr>
          <w:rFonts w:ascii="Gill Sans MT" w:hAnsi="Gill Sans MT" w:cs="Arial"/>
          <w:bCs/>
          <w:sz w:val="22"/>
          <w:szCs w:val="22"/>
        </w:rPr>
      </w:pPr>
    </w:p>
    <w:p w:rsidR="00237FF6" w:rsidRDefault="007F51FE" w:rsidP="00195B2E">
      <w:pPr>
        <w:jc w:val="both"/>
        <w:rPr>
          <w:rFonts w:ascii="Gill Sans MT" w:hAnsi="Gill Sans MT" w:cs="Arial"/>
          <w:sz w:val="22"/>
          <w:szCs w:val="22"/>
        </w:rPr>
      </w:pPr>
      <w:r w:rsidRPr="003A0D20">
        <w:rPr>
          <w:rFonts w:ascii="Gill Sans MT" w:hAnsi="Gill Sans MT" w:cs="Arial"/>
          <w:bCs/>
          <w:sz w:val="22"/>
          <w:szCs w:val="22"/>
        </w:rPr>
        <w:t xml:space="preserve">Where a request is made for an AA, basic details should be obtained from the referring Custody Sergeant before a decision is made as to whether it is appropriate to attend. </w:t>
      </w:r>
      <w:r w:rsidR="00195B2E" w:rsidRPr="003A0D20">
        <w:rPr>
          <w:rFonts w:ascii="Gill Sans MT" w:hAnsi="Gill Sans MT" w:cs="Arial"/>
          <w:bCs/>
          <w:sz w:val="22"/>
          <w:szCs w:val="22"/>
        </w:rPr>
        <w:t xml:space="preserve"> </w:t>
      </w:r>
      <w:r w:rsidRPr="003A0D20">
        <w:rPr>
          <w:rFonts w:ascii="Gill Sans MT" w:hAnsi="Gill Sans MT" w:cs="Arial"/>
          <w:bCs/>
          <w:sz w:val="22"/>
          <w:szCs w:val="22"/>
        </w:rPr>
        <w:t xml:space="preserve">The YOS or CSC duty worker must ask for the child or young person’s name, address and date of birth and ask on what offence the child or young person has been arrested, who has already been approached to act as AA and why this has been deemed inappropriate. </w:t>
      </w:r>
      <w:r w:rsidR="00195B2E" w:rsidRPr="003A0D20">
        <w:rPr>
          <w:rFonts w:ascii="Gill Sans MT" w:hAnsi="Gill Sans MT" w:cs="Arial"/>
          <w:bCs/>
          <w:sz w:val="22"/>
          <w:szCs w:val="22"/>
        </w:rPr>
        <w:t xml:space="preserve"> </w:t>
      </w:r>
      <w:r w:rsidRPr="003A0D20">
        <w:rPr>
          <w:rFonts w:ascii="Gill Sans MT" w:hAnsi="Gill Sans MT" w:cs="Arial"/>
          <w:sz w:val="22"/>
          <w:szCs w:val="22"/>
        </w:rPr>
        <w:t>Where a request for an AA is made the YOS/CSC will make background checks regarding CSC status, previous court orders, bail conditions, warrants, antecedent compliance, and the nature of previous convictions (e.g. violent, sexual).</w:t>
      </w:r>
      <w:r w:rsidR="00195B2E" w:rsidRPr="003A0D20">
        <w:rPr>
          <w:rFonts w:ascii="Gill Sans MT" w:hAnsi="Gill Sans MT" w:cs="Arial"/>
          <w:sz w:val="22"/>
          <w:szCs w:val="22"/>
        </w:rPr>
        <w:t xml:space="preserve"> </w:t>
      </w:r>
      <w:r w:rsidRPr="003A0D20">
        <w:rPr>
          <w:rFonts w:ascii="Gill Sans MT" w:hAnsi="Gill Sans MT" w:cs="Arial"/>
          <w:sz w:val="22"/>
          <w:szCs w:val="22"/>
        </w:rPr>
        <w:t xml:space="preserve"> If the record checks reveal concerns regarding the child or young person regarding likelihood of self-harm or specific medical needs, the YOS and/or other agencies who are acting as AA will bring these to the attention of the attending AA and the Custody Sergeant. </w:t>
      </w:r>
      <w:r w:rsidR="00195B2E" w:rsidRPr="003A0D20">
        <w:rPr>
          <w:rFonts w:ascii="Gill Sans MT" w:hAnsi="Gill Sans MT" w:cs="Arial"/>
          <w:sz w:val="22"/>
          <w:szCs w:val="22"/>
        </w:rPr>
        <w:t xml:space="preserve"> </w:t>
      </w:r>
      <w:r w:rsidRPr="003A0D20">
        <w:rPr>
          <w:rFonts w:ascii="Gill Sans MT" w:hAnsi="Gill Sans MT" w:cs="Arial"/>
          <w:sz w:val="22"/>
          <w:szCs w:val="22"/>
        </w:rPr>
        <w:t>If there are concerns regarding the child or young person’s physical or mental health, (including the influence of drugs or alcohol) the worker will ask for medical advice to be sought.</w:t>
      </w:r>
      <w:r w:rsidRPr="003A0D20">
        <w:rPr>
          <w:rFonts w:ascii="Gill Sans MT" w:hAnsi="Gill Sans MT"/>
          <w:sz w:val="22"/>
          <w:szCs w:val="22"/>
        </w:rPr>
        <w:t xml:space="preserve"> </w:t>
      </w:r>
      <w:r w:rsidR="00195B2E" w:rsidRPr="003A0D20">
        <w:rPr>
          <w:rFonts w:ascii="Gill Sans MT" w:hAnsi="Gill Sans MT"/>
          <w:sz w:val="22"/>
          <w:szCs w:val="22"/>
        </w:rPr>
        <w:t xml:space="preserve"> </w:t>
      </w:r>
      <w:r w:rsidRPr="003A0D20">
        <w:rPr>
          <w:rFonts w:ascii="Gill Sans MT" w:hAnsi="Gill Sans MT" w:cs="Arial"/>
          <w:sz w:val="22"/>
          <w:szCs w:val="22"/>
        </w:rPr>
        <w:t>The YOS AA procedure includes standard health screening and safeguarding questions and should be completed by the YOS, Early Help workers and CSC AAs.</w:t>
      </w:r>
    </w:p>
    <w:bookmarkStart w:id="0" w:name="_MON_1644215916"/>
    <w:bookmarkEnd w:id="0"/>
    <w:p w:rsidR="007F51FE" w:rsidRPr="003A0D20" w:rsidRDefault="00467F61" w:rsidP="00195B2E">
      <w:pPr>
        <w:jc w:val="both"/>
        <w:rPr>
          <w:rFonts w:ascii="Gill Sans MT" w:hAnsi="Gill Sans MT" w:cs="Arial"/>
          <w:sz w:val="22"/>
          <w:szCs w:val="22"/>
        </w:rPr>
      </w:pPr>
      <w:r>
        <w:rPr>
          <w:rFonts w:ascii="Gill Sans MT" w:hAnsi="Gill Sans MT" w:cs="Arial"/>
          <w:sz w:val="22"/>
          <w:szCs w:val="22"/>
        </w:rPr>
        <w:object w:dxaOrig="1520" w:dyaOrig="985" w14:anchorId="1CEF5595">
          <v:shape id="_x0000_i1025" type="#_x0000_t75" style="width:76.5pt;height:49.5pt" o:ole="">
            <v:imagedata r:id="rId16" o:title=""/>
          </v:shape>
          <o:OLEObject Type="Embed" ProgID="Word.Document.8" ShapeID="_x0000_i1025" DrawAspect="Icon" ObjectID="_1724223934" r:id="rId17">
            <o:FieldCodes>\s</o:FieldCodes>
          </o:OLEObject>
        </w:object>
      </w:r>
      <w:bookmarkStart w:id="1" w:name="_MON_1644215941"/>
      <w:bookmarkEnd w:id="1"/>
      <w:r>
        <w:rPr>
          <w:rFonts w:ascii="Gill Sans MT" w:hAnsi="Gill Sans MT" w:cs="Arial"/>
          <w:sz w:val="22"/>
          <w:szCs w:val="22"/>
        </w:rPr>
        <w:object w:dxaOrig="1520" w:dyaOrig="985" w14:anchorId="24B2F6FE">
          <v:shape id="_x0000_i1026" type="#_x0000_t75" style="width:76.5pt;height:49.5pt" o:ole="">
            <v:imagedata r:id="rId18" o:title=""/>
          </v:shape>
          <o:OLEObject Type="Embed" ProgID="Word.Document.12" ShapeID="_x0000_i1026" DrawAspect="Icon" ObjectID="_1724223935" r:id="rId19">
            <o:FieldCodes>\s</o:FieldCodes>
          </o:OLEObject>
        </w:object>
      </w:r>
    </w:p>
    <w:p w:rsidR="007F51FE" w:rsidRPr="003A0D20" w:rsidRDefault="007F51FE" w:rsidP="00195B2E">
      <w:pPr>
        <w:pStyle w:val="BodyText"/>
        <w:rPr>
          <w:rFonts w:ascii="Gill Sans MT" w:hAnsi="Gill Sans MT"/>
          <w:sz w:val="22"/>
          <w:szCs w:val="22"/>
        </w:rPr>
      </w:pPr>
    </w:p>
    <w:p w:rsidR="007F51FE" w:rsidRPr="003A0D20" w:rsidRDefault="007F51FE" w:rsidP="00195B2E">
      <w:pPr>
        <w:jc w:val="both"/>
        <w:rPr>
          <w:rFonts w:ascii="Gill Sans MT" w:hAnsi="Gill Sans MT" w:cs="Arial"/>
          <w:sz w:val="22"/>
          <w:szCs w:val="22"/>
        </w:rPr>
      </w:pPr>
      <w:r w:rsidRPr="003A0D20">
        <w:rPr>
          <w:rFonts w:ascii="Gill Sans MT" w:hAnsi="Gill Sans MT" w:cs="Arial"/>
          <w:sz w:val="22"/>
          <w:szCs w:val="22"/>
        </w:rPr>
        <w:t xml:space="preserve">AAs must ask the Custody Sergeant to arrange for a solicitor to be present. </w:t>
      </w:r>
      <w:r w:rsidR="00195B2E" w:rsidRPr="003A0D20">
        <w:rPr>
          <w:rFonts w:ascii="Gill Sans MT" w:hAnsi="Gill Sans MT" w:cs="Arial"/>
          <w:sz w:val="22"/>
          <w:szCs w:val="22"/>
        </w:rPr>
        <w:t xml:space="preserve"> </w:t>
      </w:r>
      <w:r w:rsidRPr="003A0D20">
        <w:rPr>
          <w:rFonts w:ascii="Gill Sans MT" w:hAnsi="Gill Sans MT" w:cs="Arial"/>
          <w:sz w:val="22"/>
          <w:szCs w:val="22"/>
        </w:rPr>
        <w:t>This may mean a revision of the time the interview will take place and that the officer in</w:t>
      </w:r>
      <w:r w:rsidR="00E92330" w:rsidRPr="003A0D20">
        <w:rPr>
          <w:rFonts w:ascii="Gill Sans MT" w:hAnsi="Gill Sans MT" w:cs="Arial"/>
          <w:sz w:val="22"/>
          <w:szCs w:val="22"/>
        </w:rPr>
        <w:t xml:space="preserve"> the case is ready to proceed. </w:t>
      </w:r>
      <w:r w:rsidR="00195B2E" w:rsidRPr="003A0D20">
        <w:rPr>
          <w:rFonts w:ascii="Gill Sans MT" w:hAnsi="Gill Sans MT" w:cs="Arial"/>
          <w:sz w:val="22"/>
          <w:szCs w:val="22"/>
        </w:rPr>
        <w:t xml:space="preserve"> </w:t>
      </w:r>
      <w:r w:rsidRPr="003A0D20">
        <w:rPr>
          <w:rFonts w:ascii="Gill Sans MT" w:hAnsi="Gill Sans MT" w:cs="Arial"/>
          <w:sz w:val="22"/>
          <w:szCs w:val="22"/>
        </w:rPr>
        <w:t>This should be ascertained before attending the police station.</w:t>
      </w:r>
    </w:p>
    <w:p w:rsidR="007F51FE" w:rsidRPr="003A0D20" w:rsidRDefault="007F51FE" w:rsidP="00195B2E">
      <w:pPr>
        <w:jc w:val="both"/>
        <w:rPr>
          <w:rFonts w:ascii="Gill Sans MT" w:hAnsi="Gill Sans MT" w:cs="Arial"/>
          <w:sz w:val="22"/>
          <w:szCs w:val="22"/>
        </w:rPr>
      </w:pPr>
    </w:p>
    <w:p w:rsidR="007F51FE" w:rsidRPr="003A0D20" w:rsidRDefault="007F51FE" w:rsidP="00195B2E">
      <w:pPr>
        <w:jc w:val="both"/>
        <w:rPr>
          <w:rFonts w:ascii="Gill Sans MT" w:hAnsi="Gill Sans MT" w:cs="Arial"/>
          <w:sz w:val="22"/>
          <w:szCs w:val="22"/>
        </w:rPr>
      </w:pPr>
      <w:r w:rsidRPr="003A0D20">
        <w:rPr>
          <w:rFonts w:ascii="Gill Sans MT" w:hAnsi="Gill Sans MT" w:cs="Arial"/>
          <w:sz w:val="22"/>
          <w:szCs w:val="22"/>
        </w:rPr>
        <w:t xml:space="preserve">In all cases, should the CPS or Police decide to offer a caution at the police station, an AA must be present and ensure that the young person has had access to legal advice prior to accepting the caution. </w:t>
      </w:r>
      <w:r w:rsidR="00195B2E" w:rsidRPr="003A0D20">
        <w:rPr>
          <w:rFonts w:ascii="Gill Sans MT" w:hAnsi="Gill Sans MT" w:cs="Arial"/>
          <w:sz w:val="22"/>
          <w:szCs w:val="22"/>
        </w:rPr>
        <w:t xml:space="preserve"> </w:t>
      </w:r>
      <w:r w:rsidRPr="003A0D20">
        <w:rPr>
          <w:rFonts w:ascii="Gill Sans MT" w:hAnsi="Gill Sans MT" w:cs="Arial"/>
          <w:sz w:val="22"/>
          <w:szCs w:val="22"/>
        </w:rPr>
        <w:t>The AA must check that the young person has been advised of the implications of accepting a caution, in particular, in relation to future criminal record disclosures and other arising consequences of accepting a caution (</w:t>
      </w:r>
      <w:r w:rsidR="00737C4B">
        <w:rPr>
          <w:rFonts w:ascii="Gill Sans MT" w:hAnsi="Gill Sans MT" w:cs="Arial"/>
          <w:sz w:val="22"/>
          <w:szCs w:val="22"/>
        </w:rPr>
        <w:t>e.g.</w:t>
      </w:r>
      <w:r w:rsidRPr="003A0D20">
        <w:rPr>
          <w:rFonts w:ascii="Gill Sans MT" w:hAnsi="Gill Sans MT" w:cs="Arial"/>
          <w:sz w:val="22"/>
          <w:szCs w:val="22"/>
        </w:rPr>
        <w:t xml:space="preserve"> sexual offences which would be subject to MAPPA monitoring).</w:t>
      </w:r>
      <w:r w:rsidR="00195B2E" w:rsidRPr="003A0D20">
        <w:rPr>
          <w:rFonts w:ascii="Gill Sans MT" w:hAnsi="Gill Sans MT" w:cs="Arial"/>
          <w:sz w:val="22"/>
          <w:szCs w:val="22"/>
        </w:rPr>
        <w:t xml:space="preserve"> </w:t>
      </w:r>
      <w:r w:rsidRPr="003A0D20">
        <w:rPr>
          <w:rFonts w:ascii="Gill Sans MT" w:hAnsi="Gill Sans MT" w:cs="Arial"/>
          <w:sz w:val="22"/>
          <w:szCs w:val="22"/>
        </w:rPr>
        <w:t xml:space="preserve"> In most cases, it is expected that for Out of Court disposals a referral is made to the YOS for a decision on which intervention is most appropriate, i.e. Triage, Youth Caution, Youth Conditional Caution and it is less likely that a caution will be</w:t>
      </w:r>
      <w:r w:rsidR="00E92330" w:rsidRPr="003A0D20">
        <w:rPr>
          <w:rFonts w:ascii="Gill Sans MT" w:hAnsi="Gill Sans MT" w:cs="Arial"/>
          <w:sz w:val="22"/>
          <w:szCs w:val="22"/>
        </w:rPr>
        <w:t xml:space="preserve"> issued at the police station.</w:t>
      </w:r>
    </w:p>
    <w:p w:rsidR="007F51FE" w:rsidRPr="003A0D20" w:rsidRDefault="007F51FE" w:rsidP="00195B2E">
      <w:pPr>
        <w:jc w:val="both"/>
        <w:rPr>
          <w:rFonts w:ascii="Gill Sans MT" w:hAnsi="Gill Sans MT" w:cs="Arial"/>
          <w:sz w:val="22"/>
          <w:szCs w:val="22"/>
        </w:rPr>
      </w:pPr>
    </w:p>
    <w:p w:rsidR="007F51FE" w:rsidRPr="003A0D20" w:rsidRDefault="007F51FE" w:rsidP="00195B2E">
      <w:pPr>
        <w:autoSpaceDE w:val="0"/>
        <w:autoSpaceDN w:val="0"/>
        <w:adjustRightInd w:val="0"/>
        <w:jc w:val="both"/>
        <w:rPr>
          <w:rFonts w:ascii="Gill Sans MT" w:hAnsi="Gill Sans MT" w:cs="Arial"/>
          <w:sz w:val="22"/>
          <w:szCs w:val="22"/>
          <w:lang w:val="en-GB" w:eastAsia="en-GB"/>
        </w:rPr>
      </w:pPr>
      <w:r w:rsidRPr="003A0D20">
        <w:rPr>
          <w:rFonts w:ascii="Gill Sans MT" w:hAnsi="Gill Sans MT" w:cs="Arial"/>
          <w:sz w:val="22"/>
          <w:szCs w:val="22"/>
          <w:lang w:val="en-GB" w:eastAsia="en-GB"/>
        </w:rPr>
        <w:t xml:space="preserve">When a child or young person is not able to return home immediately, (for example because they have been arrested for assaulting a parent or sibling), a request for Accommodation under S20 (S20) Children Act 1989 may be required if there does not appear to be any alternative suitable arrangement. </w:t>
      </w:r>
      <w:r w:rsidR="00195B2E" w:rsidRPr="003A0D20">
        <w:rPr>
          <w:rFonts w:ascii="Gill Sans MT" w:hAnsi="Gill Sans MT" w:cs="Arial"/>
          <w:sz w:val="22"/>
          <w:szCs w:val="22"/>
          <w:lang w:val="en-GB" w:eastAsia="en-GB"/>
        </w:rPr>
        <w:t xml:space="preserve"> </w:t>
      </w:r>
      <w:r w:rsidRPr="003A0D20">
        <w:rPr>
          <w:rFonts w:ascii="Gill Sans MT" w:hAnsi="Gill Sans MT" w:cs="Arial"/>
          <w:sz w:val="22"/>
          <w:szCs w:val="22"/>
          <w:lang w:val="en-GB" w:eastAsia="en-GB"/>
        </w:rPr>
        <w:t>Any request for a child or young person to be accommodated under S20 should be referred to the MASH if the child is not known to CSC or to the allocated worker if the child is known to CSC, who will follow S20 procedures including the requirement to obtain parental consent.</w:t>
      </w:r>
      <w:r w:rsidR="00E92330" w:rsidRPr="003A0D20">
        <w:rPr>
          <w:rFonts w:ascii="Gill Sans MT" w:hAnsi="Gill Sans MT" w:cs="Arial"/>
          <w:sz w:val="22"/>
          <w:szCs w:val="22"/>
          <w:lang w:val="en-GB" w:eastAsia="en-GB"/>
        </w:rPr>
        <w:t xml:space="preserve"> </w:t>
      </w:r>
      <w:r w:rsidR="00195B2E" w:rsidRPr="003A0D20">
        <w:rPr>
          <w:rFonts w:ascii="Gill Sans MT" w:hAnsi="Gill Sans MT" w:cs="Arial"/>
          <w:sz w:val="22"/>
          <w:szCs w:val="22"/>
          <w:lang w:val="en-GB" w:eastAsia="en-GB"/>
        </w:rPr>
        <w:t xml:space="preserve"> </w:t>
      </w:r>
      <w:r w:rsidRPr="003A0D20">
        <w:rPr>
          <w:rFonts w:ascii="Gill Sans MT" w:hAnsi="Gill Sans MT" w:cs="Arial"/>
          <w:sz w:val="22"/>
          <w:szCs w:val="22"/>
          <w:lang w:val="en-GB" w:eastAsia="en-GB"/>
        </w:rPr>
        <w:t>Where the young person is aged 16 or over and the parents have abrogated any responsibility for the child, C</w:t>
      </w:r>
      <w:r w:rsidR="00E92330" w:rsidRPr="003A0D20">
        <w:rPr>
          <w:rFonts w:ascii="Gill Sans MT" w:hAnsi="Gill Sans MT" w:cs="Arial"/>
          <w:sz w:val="22"/>
          <w:szCs w:val="22"/>
          <w:lang w:val="en-GB" w:eastAsia="en-GB"/>
        </w:rPr>
        <w:t xml:space="preserve">SC must follow S20 procedures. </w:t>
      </w:r>
      <w:r w:rsidR="00195B2E" w:rsidRPr="003A0D20">
        <w:rPr>
          <w:rFonts w:ascii="Gill Sans MT" w:hAnsi="Gill Sans MT" w:cs="Arial"/>
          <w:sz w:val="22"/>
          <w:szCs w:val="22"/>
          <w:lang w:val="en-GB" w:eastAsia="en-GB"/>
        </w:rPr>
        <w:t xml:space="preserve"> </w:t>
      </w:r>
      <w:r w:rsidRPr="003A0D20">
        <w:rPr>
          <w:rFonts w:ascii="Gill Sans MT" w:hAnsi="Gill Sans MT" w:cs="Arial"/>
          <w:sz w:val="22"/>
          <w:szCs w:val="22"/>
          <w:lang w:val="en-GB" w:eastAsia="en-GB"/>
        </w:rPr>
        <w:t>If the YOS is providing the AA, the YOS AA will alert the MASH or the allocated social worker as soon as it transpires that this is a likely outcome from the arrest and home situation.</w:t>
      </w:r>
    </w:p>
    <w:p w:rsidR="007F51FE" w:rsidRPr="003A0D20" w:rsidRDefault="007F51FE" w:rsidP="00195B2E">
      <w:pPr>
        <w:autoSpaceDE w:val="0"/>
        <w:autoSpaceDN w:val="0"/>
        <w:adjustRightInd w:val="0"/>
        <w:jc w:val="both"/>
        <w:rPr>
          <w:rFonts w:ascii="Gill Sans MT" w:hAnsi="Gill Sans MT" w:cs="Arial"/>
          <w:sz w:val="22"/>
          <w:szCs w:val="22"/>
          <w:lang w:val="en-GB" w:eastAsia="en-GB"/>
        </w:rPr>
      </w:pPr>
    </w:p>
    <w:p w:rsidR="00737C4B" w:rsidRPr="00737C4B" w:rsidRDefault="007F51FE" w:rsidP="00737C4B">
      <w:pPr>
        <w:jc w:val="both"/>
        <w:rPr>
          <w:rFonts w:ascii="Gill Sans MT" w:hAnsi="Gill Sans MT" w:cs="Arial"/>
          <w:sz w:val="22"/>
          <w:szCs w:val="22"/>
          <w:lang w:val="en-GB"/>
        </w:rPr>
      </w:pPr>
      <w:r w:rsidRPr="003A0D20">
        <w:rPr>
          <w:rFonts w:ascii="Gill Sans MT" w:hAnsi="Gill Sans MT" w:cs="Arial"/>
          <w:sz w:val="22"/>
          <w:szCs w:val="22"/>
          <w:lang w:val="en-GB"/>
        </w:rPr>
        <w:t xml:space="preserve">When a child or young person is denied bail and is to be detained until the next available court under Police and Criminal Evidence (PACE) regulations, requests for accommodation are to be referred to the MASH or the allocated social worker and Children’s Placement Service who will be responsible for the provision of </w:t>
      </w:r>
      <w:r w:rsidR="00737C4B">
        <w:rPr>
          <w:rFonts w:ascii="Gill Sans MT" w:hAnsi="Gill Sans MT" w:cs="Arial"/>
          <w:sz w:val="22"/>
          <w:szCs w:val="22"/>
          <w:lang w:val="en-GB"/>
        </w:rPr>
        <w:t>accommodation. The law does not recogni</w:t>
      </w:r>
      <w:r w:rsidR="001C73AF">
        <w:rPr>
          <w:rFonts w:ascii="Gill Sans MT" w:hAnsi="Gill Sans MT" w:cs="Arial"/>
          <w:sz w:val="22"/>
          <w:szCs w:val="22"/>
          <w:lang w:val="en-GB"/>
        </w:rPr>
        <w:t>s</w:t>
      </w:r>
      <w:r w:rsidR="00737C4B">
        <w:rPr>
          <w:rFonts w:ascii="Gill Sans MT" w:hAnsi="Gill Sans MT" w:cs="Arial"/>
          <w:sz w:val="22"/>
          <w:szCs w:val="22"/>
          <w:lang w:val="en-GB"/>
        </w:rPr>
        <w:t xml:space="preserve">e the legitimacy of a situation where a local authority fails to provide non-secure accommodation (whereby the type of accommodation required is for CSC to determine, bearing the custody officer’s views in mind). Where the Police request secure accommodation, CSC will consider whether the criteria for this under s.25 Children Act 1989 are met. Full guidance can be found in </w:t>
      </w:r>
      <w:r w:rsidR="00737C4B" w:rsidRPr="00737C4B">
        <w:rPr>
          <w:rFonts w:ascii="Gill Sans MT" w:hAnsi="Gill Sans MT" w:cs="Arial"/>
          <w:sz w:val="22"/>
          <w:szCs w:val="22"/>
          <w:lang w:val="en-GB"/>
        </w:rPr>
        <w:t>The Home Office Concordat on Chil</w:t>
      </w:r>
      <w:r w:rsidR="00737C4B">
        <w:rPr>
          <w:rFonts w:ascii="Gill Sans MT" w:hAnsi="Gill Sans MT" w:cs="Arial"/>
          <w:sz w:val="22"/>
          <w:szCs w:val="22"/>
          <w:lang w:val="en-GB"/>
        </w:rPr>
        <w:t xml:space="preserve">dren in Custody (October 2017) and the </w:t>
      </w:r>
      <w:r w:rsidR="00737C4B" w:rsidRPr="00737C4B">
        <w:rPr>
          <w:rFonts w:ascii="Gill Sans MT" w:hAnsi="Gill Sans MT" w:cs="Arial"/>
          <w:sz w:val="22"/>
          <w:szCs w:val="22"/>
          <w:lang w:val="en-GB"/>
        </w:rPr>
        <w:t>London Protocol for the provision of local authority accommodation for children held in police custody (July 2019)</w:t>
      </w:r>
    </w:p>
    <w:p w:rsidR="007F51FE" w:rsidRPr="003A0D20" w:rsidRDefault="007F51FE" w:rsidP="00195B2E">
      <w:pPr>
        <w:jc w:val="both"/>
        <w:rPr>
          <w:rFonts w:ascii="Gill Sans MT" w:hAnsi="Gill Sans MT" w:cs="Arial"/>
          <w:sz w:val="22"/>
          <w:szCs w:val="22"/>
          <w:lang w:val="en-GB"/>
        </w:rPr>
      </w:pPr>
      <w:r w:rsidRPr="003A0D20">
        <w:rPr>
          <w:rFonts w:ascii="Gill Sans MT" w:hAnsi="Gill Sans MT"/>
          <w:sz w:val="22"/>
          <w:lang w:val="en" w:eastAsia="en-GB"/>
        </w:rPr>
        <w:t xml:space="preserve">The AA should take a copy of the charge sheet for YOS/CSC records. </w:t>
      </w:r>
      <w:r w:rsidR="00195B2E" w:rsidRPr="003A0D20">
        <w:rPr>
          <w:rFonts w:ascii="Gill Sans MT" w:hAnsi="Gill Sans MT"/>
          <w:sz w:val="22"/>
          <w:lang w:val="en" w:eastAsia="en-GB"/>
        </w:rPr>
        <w:t xml:space="preserve"> </w:t>
      </w:r>
      <w:r w:rsidRPr="003A0D20">
        <w:rPr>
          <w:rFonts w:ascii="Gill Sans MT" w:hAnsi="Gill Sans MT"/>
          <w:sz w:val="22"/>
          <w:lang w:val="en" w:eastAsia="en-GB"/>
        </w:rPr>
        <w:t>They should ensure that the child or young person understands what has happened, any bail conditions imposed and the implications of not complying with these, and</w:t>
      </w:r>
      <w:r w:rsidR="00E92330" w:rsidRPr="003A0D20">
        <w:rPr>
          <w:rFonts w:ascii="Gill Sans MT" w:hAnsi="Gill Sans MT"/>
          <w:sz w:val="22"/>
          <w:lang w:val="en" w:eastAsia="en-GB"/>
        </w:rPr>
        <w:t xml:space="preserve"> the next steps in the process.</w:t>
      </w:r>
    </w:p>
    <w:p w:rsidR="007F51FE" w:rsidRPr="003A0D20" w:rsidRDefault="007F51FE" w:rsidP="00195B2E">
      <w:p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The AA must report back the conclusion of the service and record/notify relevant agencies of any issues o</w:t>
      </w:r>
      <w:r w:rsidR="00195B2E" w:rsidRPr="003A0D20">
        <w:rPr>
          <w:rFonts w:ascii="Gill Sans MT" w:hAnsi="Gill Sans MT"/>
          <w:sz w:val="22"/>
          <w:lang w:val="en" w:eastAsia="en-GB"/>
        </w:rPr>
        <w:t>f concern. This should include:</w:t>
      </w:r>
    </w:p>
    <w:p w:rsidR="007F51FE" w:rsidRPr="003A0D20" w:rsidRDefault="007F51FE" w:rsidP="001E7869">
      <w:pPr>
        <w:numPr>
          <w:ilvl w:val="0"/>
          <w:numId w:val="17"/>
        </w:num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anything in the area of risk or safeguarding;</w:t>
      </w:r>
    </w:p>
    <w:p w:rsidR="007F51FE" w:rsidRPr="003A0D20" w:rsidRDefault="007F51FE" w:rsidP="001E7869">
      <w:pPr>
        <w:numPr>
          <w:ilvl w:val="0"/>
          <w:numId w:val="17"/>
        </w:num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the outcome of the interview;</w:t>
      </w:r>
    </w:p>
    <w:p w:rsidR="007F51FE" w:rsidRPr="003A0D20" w:rsidRDefault="007F51FE" w:rsidP="001E7869">
      <w:pPr>
        <w:numPr>
          <w:ilvl w:val="0"/>
          <w:numId w:val="17"/>
        </w:num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any bail conditions imposed.</w:t>
      </w:r>
    </w:p>
    <w:p w:rsidR="007F51FE" w:rsidRPr="003A0D20" w:rsidRDefault="007F51FE" w:rsidP="001E7869">
      <w:pPr>
        <w:spacing w:before="100" w:beforeAutospacing="1" w:after="100" w:afterAutospacing="1"/>
        <w:jc w:val="both"/>
        <w:rPr>
          <w:rFonts w:ascii="Gill Sans MT" w:hAnsi="Gill Sans MT"/>
          <w:sz w:val="22"/>
          <w:lang w:val="en" w:eastAsia="en-GB"/>
        </w:rPr>
      </w:pPr>
      <w:r w:rsidRPr="003A0D20">
        <w:rPr>
          <w:rFonts w:ascii="Gill Sans MT" w:hAnsi="Gill Sans MT" w:cs="Arial"/>
          <w:sz w:val="22"/>
          <w:szCs w:val="22"/>
          <w:lang w:val="en-GB"/>
        </w:rPr>
        <w:t>The CSC duty social worker will review requests for an AA for the victim of an offence</w:t>
      </w:r>
      <w:r w:rsidR="00E92330" w:rsidRPr="003A0D20">
        <w:rPr>
          <w:rFonts w:ascii="Gill Sans MT" w:hAnsi="Gill Sans MT" w:cs="Arial"/>
          <w:sz w:val="22"/>
          <w:szCs w:val="22"/>
          <w:lang w:val="en-GB"/>
        </w:rPr>
        <w:t>.</w:t>
      </w:r>
    </w:p>
    <w:p w:rsidR="007F51FE" w:rsidRPr="003A0D20" w:rsidRDefault="007F51FE" w:rsidP="001E7869">
      <w:pPr>
        <w:jc w:val="both"/>
        <w:rPr>
          <w:rFonts w:ascii="Gill Sans MT" w:hAnsi="Gill Sans MT"/>
          <w:color w:val="000000"/>
          <w:kern w:val="24"/>
          <w:sz w:val="22"/>
        </w:rPr>
      </w:pPr>
      <w:r w:rsidRPr="003A0D20">
        <w:rPr>
          <w:rFonts w:ascii="Gill Sans MT" w:hAnsi="Gill Sans MT"/>
          <w:color w:val="000000"/>
          <w:kern w:val="24"/>
          <w:sz w:val="22"/>
        </w:rPr>
        <w:t>Appendix 1 at the end of this protocol provides further details of AA responsibilities and legal framework.</w:t>
      </w:r>
    </w:p>
    <w:p w:rsidR="007F51FE" w:rsidRPr="003A0D20" w:rsidRDefault="007F51FE" w:rsidP="001E7869">
      <w:pPr>
        <w:autoSpaceDE w:val="0"/>
        <w:autoSpaceDN w:val="0"/>
        <w:adjustRightInd w:val="0"/>
        <w:jc w:val="both"/>
        <w:rPr>
          <w:rFonts w:ascii="Gill Sans MT" w:hAnsi="Gill Sans MT" w:cs="Arial"/>
          <w:bCs/>
          <w:sz w:val="22"/>
          <w:szCs w:val="22"/>
        </w:rPr>
      </w:pPr>
    </w:p>
    <w:p w:rsidR="007F51FE" w:rsidRPr="003A0D20" w:rsidRDefault="007F51FE" w:rsidP="001E7869">
      <w:pPr>
        <w:autoSpaceDE w:val="0"/>
        <w:autoSpaceDN w:val="0"/>
        <w:adjustRightInd w:val="0"/>
        <w:ind w:hanging="540"/>
        <w:jc w:val="both"/>
        <w:rPr>
          <w:rFonts w:ascii="Gill Sans MT" w:hAnsi="Gill Sans MT" w:cs="Arial"/>
          <w:b/>
          <w:bCs/>
          <w:sz w:val="22"/>
          <w:szCs w:val="22"/>
        </w:rPr>
      </w:pPr>
      <w:r w:rsidRPr="003A0D20">
        <w:rPr>
          <w:rFonts w:ascii="Gill Sans MT" w:hAnsi="Gill Sans MT" w:cs="Arial"/>
          <w:bCs/>
          <w:sz w:val="22"/>
          <w:szCs w:val="22"/>
        </w:rPr>
        <w:t>6.2</w:t>
      </w:r>
      <w:r w:rsidRPr="003A0D20">
        <w:rPr>
          <w:rFonts w:ascii="Gill Sans MT" w:hAnsi="Gill Sans MT" w:cs="Arial"/>
          <w:bCs/>
          <w:sz w:val="22"/>
          <w:szCs w:val="22"/>
        </w:rPr>
        <w:tab/>
      </w:r>
      <w:r w:rsidRPr="003A0D20">
        <w:rPr>
          <w:rFonts w:ascii="Gill Sans MT" w:hAnsi="Gill Sans MT" w:cs="Arial"/>
          <w:b/>
          <w:bCs/>
          <w:sz w:val="22"/>
          <w:szCs w:val="22"/>
        </w:rPr>
        <w:t>Parental involvement</w:t>
      </w:r>
    </w:p>
    <w:p w:rsidR="007F51FE" w:rsidRPr="003A0D20" w:rsidRDefault="007F51FE" w:rsidP="00195B2E">
      <w:pPr>
        <w:autoSpaceDE w:val="0"/>
        <w:autoSpaceDN w:val="0"/>
        <w:adjustRightInd w:val="0"/>
        <w:jc w:val="both"/>
        <w:rPr>
          <w:rFonts w:ascii="Gill Sans MT" w:hAnsi="Gill Sans MT" w:cs="Arial"/>
          <w:bCs/>
          <w:sz w:val="22"/>
          <w:szCs w:val="22"/>
        </w:rPr>
      </w:pPr>
    </w:p>
    <w:p w:rsidR="007F51FE" w:rsidRPr="003A0D20"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It is expected that the parent is the most appropriate person to attend a PACE interview (unless they have a conflict of interest as either victim or co-defendant in the offence).</w:t>
      </w:r>
      <w:r w:rsidR="00195B2E" w:rsidRPr="003A0D20">
        <w:rPr>
          <w:rFonts w:ascii="Gill Sans MT" w:hAnsi="Gill Sans MT" w:cs="Arial"/>
          <w:sz w:val="22"/>
          <w:szCs w:val="22"/>
        </w:rPr>
        <w:t xml:space="preserve"> </w:t>
      </w:r>
      <w:r w:rsidRPr="003A0D20">
        <w:rPr>
          <w:rFonts w:ascii="Gill Sans MT" w:hAnsi="Gill Sans MT" w:cs="Arial"/>
          <w:sz w:val="22"/>
          <w:szCs w:val="22"/>
        </w:rPr>
        <w:t xml:space="preserve"> It is important to ensure that parents carry out this function whenever possible. </w:t>
      </w:r>
      <w:r w:rsidR="00195B2E" w:rsidRPr="003A0D20">
        <w:rPr>
          <w:rFonts w:ascii="Gill Sans MT" w:hAnsi="Gill Sans MT" w:cs="Arial"/>
          <w:sz w:val="22"/>
          <w:szCs w:val="22"/>
        </w:rPr>
        <w:t xml:space="preserve"> </w:t>
      </w:r>
      <w:r w:rsidRPr="003A0D20">
        <w:rPr>
          <w:rFonts w:ascii="Gill Sans MT" w:hAnsi="Gill Sans MT" w:cs="Arial"/>
          <w:sz w:val="22"/>
          <w:szCs w:val="22"/>
        </w:rPr>
        <w:t>This includes the parents of children and young people who are accommodated by the Local Authority, although not those who are subject to Care Orders under S31, Children Act 1989 (see below).</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Where the parents are not available immediately, but will be at a future time and date, police should be asked to grant (47/3) bail until parents are able to attend. </w:t>
      </w:r>
      <w:r w:rsidR="00195B2E" w:rsidRPr="003A0D20">
        <w:rPr>
          <w:rFonts w:ascii="Gill Sans MT" w:hAnsi="Gill Sans MT" w:cs="Arial"/>
          <w:sz w:val="22"/>
          <w:szCs w:val="22"/>
        </w:rPr>
        <w:t xml:space="preserve"> </w:t>
      </w:r>
      <w:r w:rsidRPr="003A0D20">
        <w:rPr>
          <w:rFonts w:ascii="Gill Sans MT" w:hAnsi="Gill Sans MT" w:cs="Arial"/>
          <w:sz w:val="22"/>
          <w:szCs w:val="22"/>
        </w:rPr>
        <w:t>This would usually be possible for minor offences, but not where the child or young person may present a risk to the public or him/herself.</w:t>
      </w:r>
    </w:p>
    <w:p w:rsidR="00237FF6" w:rsidRPr="003A0D20" w:rsidRDefault="00237FF6" w:rsidP="001E7869">
      <w:pPr>
        <w:autoSpaceDE w:val="0"/>
        <w:autoSpaceDN w:val="0"/>
        <w:adjustRightInd w:val="0"/>
        <w:jc w:val="both"/>
        <w:rPr>
          <w:rFonts w:ascii="Gill Sans MT" w:hAnsi="Gill Sans MT" w:cs="Arial"/>
          <w:sz w:val="22"/>
          <w:szCs w:val="22"/>
        </w:rPr>
      </w:pPr>
    </w:p>
    <w:p w:rsidR="007F51FE" w:rsidRPr="003A0D20" w:rsidRDefault="007F51FE" w:rsidP="001E7869">
      <w:pPr>
        <w:autoSpaceDE w:val="0"/>
        <w:autoSpaceDN w:val="0"/>
        <w:adjustRightInd w:val="0"/>
        <w:ind w:hanging="540"/>
        <w:jc w:val="both"/>
        <w:rPr>
          <w:rFonts w:ascii="Gill Sans MT" w:hAnsi="Gill Sans MT" w:cs="Arial"/>
          <w:bCs/>
          <w:sz w:val="22"/>
          <w:szCs w:val="22"/>
        </w:rPr>
      </w:pPr>
      <w:r w:rsidRPr="003A0D20">
        <w:rPr>
          <w:rFonts w:ascii="Gill Sans MT" w:hAnsi="Gill Sans MT" w:cs="Arial"/>
          <w:bCs/>
          <w:sz w:val="22"/>
          <w:szCs w:val="22"/>
        </w:rPr>
        <w:t>6.3</w:t>
      </w:r>
      <w:r w:rsidRPr="003A0D20">
        <w:rPr>
          <w:rFonts w:ascii="Gill Sans MT" w:hAnsi="Gill Sans MT" w:cs="Arial"/>
          <w:bCs/>
          <w:sz w:val="22"/>
          <w:szCs w:val="22"/>
        </w:rPr>
        <w:tab/>
      </w:r>
      <w:r w:rsidRPr="003A0D20">
        <w:rPr>
          <w:rFonts w:ascii="Gill Sans MT" w:hAnsi="Gill Sans MT" w:cs="Arial"/>
          <w:b/>
          <w:bCs/>
          <w:sz w:val="22"/>
          <w:szCs w:val="22"/>
        </w:rPr>
        <w:t>Looked After Children</w:t>
      </w:r>
    </w:p>
    <w:p w:rsidR="007F51FE" w:rsidRPr="003A0D20" w:rsidRDefault="007F51FE" w:rsidP="0015746C">
      <w:pPr>
        <w:autoSpaceDE w:val="0"/>
        <w:autoSpaceDN w:val="0"/>
        <w:adjustRightInd w:val="0"/>
        <w:jc w:val="both"/>
        <w:rPr>
          <w:rFonts w:ascii="Gill Sans MT" w:hAnsi="Gill Sans MT" w:cs="Arial"/>
          <w:bCs/>
          <w:sz w:val="22"/>
          <w:szCs w:val="22"/>
        </w:rPr>
      </w:pPr>
    </w:p>
    <w:p w:rsidR="007F51FE" w:rsidRPr="003A0D20" w:rsidRDefault="007F51FE" w:rsidP="0015746C">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Where the child or young person is living away from the family, the YOS/ MASH/Allocated social worker will undertake checks to ascertain the child’s or young person’s legal status.</w:t>
      </w:r>
      <w:r w:rsidR="0015746C" w:rsidRPr="003A0D20">
        <w:rPr>
          <w:rFonts w:ascii="Gill Sans MT" w:hAnsi="Gill Sans MT" w:cs="Arial"/>
          <w:sz w:val="22"/>
          <w:szCs w:val="22"/>
        </w:rPr>
        <w:t xml:space="preserve"> </w:t>
      </w:r>
      <w:r w:rsidRPr="003A0D20">
        <w:rPr>
          <w:rFonts w:ascii="Gill Sans MT" w:hAnsi="Gill Sans MT" w:cs="Arial"/>
          <w:sz w:val="22"/>
          <w:szCs w:val="22"/>
        </w:rPr>
        <w:t xml:space="preserve"> If the child or young person is subject to a Care Order under S31, Children Act 1989, the Local Authority shares parental responsibility with the parents(s) who have parental responsibility for the child or young person and CSC</w:t>
      </w:r>
      <w:r w:rsidR="00E92330" w:rsidRPr="003A0D20">
        <w:rPr>
          <w:rFonts w:ascii="Gill Sans MT" w:hAnsi="Gill Sans MT" w:cs="Arial"/>
          <w:sz w:val="22"/>
          <w:szCs w:val="22"/>
        </w:rPr>
        <w:t xml:space="preserve"> will nominate an AA.</w:t>
      </w:r>
    </w:p>
    <w:p w:rsidR="007F51FE" w:rsidRPr="003A0D20" w:rsidRDefault="007F51FE" w:rsidP="0015746C">
      <w:pPr>
        <w:autoSpaceDE w:val="0"/>
        <w:autoSpaceDN w:val="0"/>
        <w:adjustRightInd w:val="0"/>
        <w:jc w:val="both"/>
        <w:rPr>
          <w:rFonts w:ascii="Gill Sans MT" w:hAnsi="Gill Sans MT" w:cs="Arial"/>
          <w:sz w:val="22"/>
          <w:szCs w:val="22"/>
        </w:rPr>
      </w:pPr>
    </w:p>
    <w:p w:rsidR="007F51FE" w:rsidRPr="003A0D20" w:rsidRDefault="007F51FE" w:rsidP="0015746C">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If the child or young person is looked after by the Local Authority under S20, Children Act 1989, enquiries should be made about the nature of his/her placement, and his/her circumstances. </w:t>
      </w:r>
      <w:r w:rsidR="0015746C" w:rsidRPr="003A0D20">
        <w:rPr>
          <w:rFonts w:ascii="Gill Sans MT" w:hAnsi="Gill Sans MT" w:cs="Arial"/>
          <w:sz w:val="22"/>
          <w:szCs w:val="22"/>
        </w:rPr>
        <w:t xml:space="preserve"> </w:t>
      </w:r>
      <w:r w:rsidRPr="003A0D20">
        <w:rPr>
          <w:rFonts w:ascii="Gill Sans MT" w:hAnsi="Gill Sans MT" w:cs="Arial"/>
          <w:sz w:val="22"/>
          <w:szCs w:val="22"/>
        </w:rPr>
        <w:t>For children and young people looked after under S20 the parent continues to hold Parental Responsibility, the Local Authority does not share this r</w:t>
      </w:r>
      <w:r w:rsidR="00E92330" w:rsidRPr="003A0D20">
        <w:rPr>
          <w:rFonts w:ascii="Gill Sans MT" w:hAnsi="Gill Sans MT" w:cs="Arial"/>
          <w:sz w:val="22"/>
          <w:szCs w:val="22"/>
        </w:rPr>
        <w:t>esponsibility.</w:t>
      </w:r>
    </w:p>
    <w:p w:rsidR="007F51FE" w:rsidRPr="003A0D20" w:rsidRDefault="007F51FE" w:rsidP="0015746C">
      <w:pPr>
        <w:autoSpaceDE w:val="0"/>
        <w:autoSpaceDN w:val="0"/>
        <w:adjustRightInd w:val="0"/>
        <w:jc w:val="both"/>
        <w:rPr>
          <w:rFonts w:ascii="Gill Sans MT" w:hAnsi="Gill Sans MT" w:cs="Arial"/>
          <w:sz w:val="22"/>
          <w:szCs w:val="22"/>
        </w:rPr>
      </w:pPr>
    </w:p>
    <w:p w:rsidR="007F51FE" w:rsidRPr="003A0D20" w:rsidRDefault="007F51FE" w:rsidP="0015746C">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The allocated CSC Social Worker should be able to advise whether it would be appropriate for the parents to attend as AA</w:t>
      </w:r>
      <w:r w:rsidR="00E92330" w:rsidRPr="003A0D20">
        <w:rPr>
          <w:rFonts w:ascii="Gill Sans MT" w:hAnsi="Gill Sans MT" w:cs="Arial"/>
          <w:sz w:val="22"/>
          <w:szCs w:val="22"/>
        </w:rPr>
        <w:t>.</w:t>
      </w:r>
      <w:r w:rsidRPr="003A0D20">
        <w:rPr>
          <w:rFonts w:ascii="Gill Sans MT" w:hAnsi="Gill Sans MT" w:cs="Arial"/>
          <w:sz w:val="22"/>
          <w:szCs w:val="22"/>
        </w:rPr>
        <w:t xml:space="preserve"> </w:t>
      </w:r>
      <w:r w:rsidR="0015746C" w:rsidRPr="003A0D20">
        <w:rPr>
          <w:rFonts w:ascii="Gill Sans MT" w:hAnsi="Gill Sans MT" w:cs="Arial"/>
          <w:sz w:val="22"/>
          <w:szCs w:val="22"/>
        </w:rPr>
        <w:t xml:space="preserve"> </w:t>
      </w:r>
      <w:r w:rsidRPr="003A0D20">
        <w:rPr>
          <w:rFonts w:ascii="Gill Sans MT" w:hAnsi="Gill Sans MT" w:cs="Arial"/>
          <w:sz w:val="22"/>
          <w:szCs w:val="22"/>
        </w:rPr>
        <w:t>As a general rule, parents have a responsibility to act as AA, but they may be estranged from the child or young person, be co-accused, or there may be orders restricting access of the parent to the child or young person.</w:t>
      </w:r>
      <w:r w:rsidR="0015746C" w:rsidRPr="003A0D20">
        <w:rPr>
          <w:rFonts w:ascii="Gill Sans MT" w:hAnsi="Gill Sans MT" w:cs="Arial"/>
          <w:sz w:val="22"/>
          <w:szCs w:val="22"/>
        </w:rPr>
        <w:t xml:space="preserve"> </w:t>
      </w:r>
      <w:r w:rsidRPr="003A0D20">
        <w:rPr>
          <w:rFonts w:ascii="Gill Sans MT" w:hAnsi="Gill Sans MT" w:cs="Arial"/>
          <w:sz w:val="22"/>
          <w:szCs w:val="22"/>
        </w:rPr>
        <w:t xml:space="preserve"> Where it is inappropriate for the parent to attend, the allocated social worker must attend to act as AA or, where they are unavailable, the YOS and CSC will agree who is most</w:t>
      </w:r>
      <w:r w:rsidR="00E92330" w:rsidRPr="003A0D20">
        <w:rPr>
          <w:rFonts w:ascii="Gill Sans MT" w:hAnsi="Gill Sans MT" w:cs="Arial"/>
          <w:sz w:val="22"/>
          <w:szCs w:val="22"/>
        </w:rPr>
        <w:t xml:space="preserve"> appropriate to provide the AA.</w:t>
      </w:r>
    </w:p>
    <w:p w:rsidR="007F51FE" w:rsidRPr="003A0D20" w:rsidRDefault="007F51FE" w:rsidP="0015746C">
      <w:pPr>
        <w:autoSpaceDE w:val="0"/>
        <w:autoSpaceDN w:val="0"/>
        <w:adjustRightInd w:val="0"/>
        <w:jc w:val="both"/>
        <w:rPr>
          <w:rFonts w:ascii="Gill Sans MT" w:hAnsi="Gill Sans MT" w:cs="Arial"/>
          <w:sz w:val="22"/>
          <w:szCs w:val="22"/>
        </w:rPr>
      </w:pPr>
    </w:p>
    <w:p w:rsidR="007F51FE" w:rsidRPr="003A0D20" w:rsidRDefault="007F51FE" w:rsidP="0015746C">
      <w:pPr>
        <w:jc w:val="both"/>
        <w:rPr>
          <w:rFonts w:ascii="Gill Sans MT" w:hAnsi="Gill Sans MT" w:cs="Arial"/>
          <w:sz w:val="22"/>
          <w:szCs w:val="22"/>
        </w:rPr>
      </w:pPr>
      <w:r w:rsidRPr="003A0D20">
        <w:rPr>
          <w:rFonts w:ascii="Gill Sans MT" w:hAnsi="Gill Sans MT" w:cs="Arial"/>
          <w:sz w:val="22"/>
          <w:szCs w:val="22"/>
        </w:rPr>
        <w:t xml:space="preserve">The allocated social worker should ascertain what time the interview will take place and arrange to attend before that time. </w:t>
      </w:r>
      <w:r w:rsidR="0015746C" w:rsidRPr="003A0D20">
        <w:rPr>
          <w:rFonts w:ascii="Gill Sans MT" w:hAnsi="Gill Sans MT" w:cs="Arial"/>
          <w:sz w:val="22"/>
          <w:szCs w:val="22"/>
        </w:rPr>
        <w:t xml:space="preserve"> </w:t>
      </w:r>
      <w:r w:rsidRPr="003A0D20">
        <w:rPr>
          <w:rFonts w:ascii="Gill Sans MT" w:hAnsi="Gill Sans MT" w:cs="Arial"/>
          <w:sz w:val="22"/>
          <w:szCs w:val="22"/>
        </w:rPr>
        <w:t>Although young people may choose not to exercise their right to legal representation, the AA should robustly encourage them to do so whilst being mindful as to whether the young person is deemed to be Fraser competent to make this decision themselves.</w:t>
      </w:r>
    </w:p>
    <w:p w:rsidR="007F51FE" w:rsidRPr="003A0D20" w:rsidRDefault="007F51FE" w:rsidP="001E7869">
      <w:pPr>
        <w:jc w:val="both"/>
        <w:rPr>
          <w:rFonts w:ascii="Gill Sans MT" w:hAnsi="Gill Sans MT" w:cs="Arial"/>
          <w:sz w:val="22"/>
          <w:szCs w:val="22"/>
        </w:rPr>
      </w:pPr>
    </w:p>
    <w:p w:rsidR="0015746C" w:rsidRPr="003A0D20" w:rsidRDefault="0015746C" w:rsidP="001E7869">
      <w:pPr>
        <w:jc w:val="both"/>
        <w:rPr>
          <w:rFonts w:ascii="Gill Sans MT" w:hAnsi="Gill Sans MT" w:cs="Arial"/>
          <w:sz w:val="22"/>
          <w:szCs w:val="22"/>
        </w:rPr>
      </w:pPr>
    </w:p>
    <w:p w:rsidR="007F51FE" w:rsidRPr="003A0D20" w:rsidRDefault="007F51FE" w:rsidP="001E7869">
      <w:pPr>
        <w:numPr>
          <w:ilvl w:val="0"/>
          <w:numId w:val="8"/>
        </w:numPr>
        <w:autoSpaceDE w:val="0"/>
        <w:autoSpaceDN w:val="0"/>
        <w:adjustRightInd w:val="0"/>
        <w:jc w:val="both"/>
        <w:rPr>
          <w:rFonts w:ascii="Gill Sans MT" w:hAnsi="Gill Sans MT" w:cs="Arial"/>
          <w:sz w:val="22"/>
          <w:szCs w:val="22"/>
        </w:rPr>
      </w:pPr>
      <w:r w:rsidRPr="003A0D20">
        <w:rPr>
          <w:rFonts w:ascii="Gill Sans MT" w:hAnsi="Gill Sans MT" w:cs="Arial"/>
          <w:b/>
          <w:bCs/>
          <w:sz w:val="22"/>
          <w:szCs w:val="22"/>
        </w:rPr>
        <w:t>REFERRALS TO CHILDREN’S SOCIAL CARE</w:t>
      </w:r>
    </w:p>
    <w:p w:rsidR="007F51FE" w:rsidRPr="003A0D20" w:rsidRDefault="007F51FE" w:rsidP="0015746C">
      <w:pPr>
        <w:jc w:val="both"/>
        <w:rPr>
          <w:rFonts w:ascii="Gill Sans MT" w:hAnsi="Gill Sans MT" w:cs="Arial"/>
          <w:sz w:val="22"/>
          <w:szCs w:val="22"/>
        </w:rPr>
      </w:pPr>
    </w:p>
    <w:p w:rsidR="007F51FE" w:rsidRPr="003A0D20" w:rsidRDefault="007F51FE" w:rsidP="001E7869">
      <w:pPr>
        <w:ind w:hanging="540"/>
        <w:jc w:val="both"/>
        <w:rPr>
          <w:rFonts w:ascii="Gill Sans MT" w:hAnsi="Gill Sans MT" w:cs="Arial"/>
          <w:sz w:val="22"/>
          <w:szCs w:val="22"/>
        </w:rPr>
      </w:pPr>
      <w:r w:rsidRPr="003A0D20">
        <w:rPr>
          <w:rFonts w:ascii="Gill Sans MT" w:hAnsi="Gill Sans MT" w:cs="Arial"/>
          <w:bCs/>
          <w:sz w:val="22"/>
          <w:szCs w:val="22"/>
        </w:rPr>
        <w:t>7.1</w:t>
      </w:r>
      <w:r w:rsidR="00934494" w:rsidRPr="003A0D20">
        <w:rPr>
          <w:rFonts w:ascii="Gill Sans MT" w:hAnsi="Gill Sans MT" w:cs="Arial"/>
          <w:sz w:val="22"/>
          <w:szCs w:val="22"/>
          <w:lang w:val="en-GB"/>
        </w:rPr>
        <w:tab/>
      </w:r>
      <w:r w:rsidRPr="003A0D20">
        <w:rPr>
          <w:rFonts w:ascii="Gill Sans MT" w:hAnsi="Gill Sans MT" w:cs="Arial"/>
          <w:sz w:val="22"/>
          <w:szCs w:val="22"/>
        </w:rPr>
        <w:t>Referrals to CSC are made to the MASH or allocated social worker between 0900 – 1700 hours.</w:t>
      </w:r>
      <w:r w:rsidRPr="003A0D20">
        <w:rPr>
          <w:rFonts w:ascii="Gill Sans MT" w:hAnsi="Gill Sans MT" w:cs="Arial"/>
          <w:bCs/>
          <w:sz w:val="22"/>
          <w:szCs w:val="22"/>
        </w:rPr>
        <w:t xml:space="preserve"> </w:t>
      </w:r>
      <w:r w:rsidR="0015746C" w:rsidRPr="003A0D20">
        <w:rPr>
          <w:rFonts w:ascii="Gill Sans MT" w:hAnsi="Gill Sans MT" w:cs="Arial"/>
          <w:bCs/>
          <w:sz w:val="22"/>
          <w:szCs w:val="22"/>
        </w:rPr>
        <w:t xml:space="preserve"> </w:t>
      </w:r>
      <w:r w:rsidRPr="003A0D20">
        <w:rPr>
          <w:rFonts w:ascii="Gill Sans MT" w:hAnsi="Gill Sans MT" w:cs="Arial"/>
          <w:sz w:val="22"/>
          <w:szCs w:val="22"/>
        </w:rPr>
        <w:t>CSC Out of Hours team be contacted outside of these times.</w:t>
      </w:r>
    </w:p>
    <w:p w:rsidR="007F51FE" w:rsidRPr="003A0D20" w:rsidRDefault="007F51FE" w:rsidP="001E7869">
      <w:pPr>
        <w:jc w:val="both"/>
        <w:rPr>
          <w:rFonts w:ascii="Gill Sans MT" w:hAnsi="Gill Sans MT" w:cs="Arial"/>
          <w:sz w:val="22"/>
          <w:szCs w:val="22"/>
        </w:rPr>
      </w:pPr>
    </w:p>
    <w:p w:rsidR="0015746C" w:rsidRPr="003A0D20" w:rsidRDefault="007F51FE" w:rsidP="0015746C">
      <w:pPr>
        <w:tabs>
          <w:tab w:val="left" w:pos="840"/>
        </w:tabs>
        <w:jc w:val="both"/>
        <w:rPr>
          <w:rFonts w:ascii="Gill Sans MT" w:hAnsi="Gill Sans MT" w:cs="Arial"/>
          <w:sz w:val="22"/>
          <w:szCs w:val="22"/>
          <w:lang w:val="en-GB"/>
        </w:rPr>
      </w:pPr>
      <w:r w:rsidRPr="003A0D20">
        <w:rPr>
          <w:rFonts w:ascii="Gill Sans MT" w:hAnsi="Gill Sans MT" w:cs="Arial"/>
          <w:sz w:val="22"/>
          <w:szCs w:val="22"/>
          <w:lang w:val="en-GB" w:eastAsia="en-GB"/>
        </w:rPr>
        <w:t xml:space="preserve">YOS referrals to CSC must be submitted in writing on </w:t>
      </w:r>
      <w:r w:rsidR="00BF2CAA">
        <w:rPr>
          <w:rFonts w:ascii="Gill Sans MT" w:hAnsi="Gill Sans MT" w:cs="Arial"/>
          <w:sz w:val="22"/>
          <w:szCs w:val="22"/>
          <w:lang w:val="en-GB" w:eastAsia="en-GB"/>
        </w:rPr>
        <w:t>the Bexley</w:t>
      </w:r>
      <w:r w:rsidRPr="003A0D20">
        <w:rPr>
          <w:rFonts w:ascii="Gill Sans MT" w:hAnsi="Gill Sans MT" w:cs="Arial"/>
          <w:sz w:val="22"/>
          <w:szCs w:val="22"/>
          <w:lang w:val="en-GB" w:eastAsia="en-GB"/>
        </w:rPr>
        <w:t xml:space="preserve"> Interagency Referral Form after discussion with the duty Senior Social Worker within the MASH. </w:t>
      </w:r>
      <w:r w:rsidR="0015746C" w:rsidRPr="003A0D20">
        <w:rPr>
          <w:rFonts w:ascii="Gill Sans MT" w:hAnsi="Gill Sans MT" w:cs="Arial"/>
          <w:sz w:val="22"/>
          <w:szCs w:val="22"/>
          <w:lang w:val="en-GB" w:eastAsia="en-GB"/>
        </w:rPr>
        <w:t xml:space="preserve"> </w:t>
      </w:r>
      <w:r w:rsidRPr="003A0D20">
        <w:rPr>
          <w:rFonts w:ascii="Gill Sans MT" w:hAnsi="Gill Sans MT" w:cs="Arial"/>
          <w:sz w:val="22"/>
          <w:szCs w:val="22"/>
          <w:lang w:val="en-GB" w:eastAsia="en-GB"/>
        </w:rPr>
        <w:t xml:space="preserve">The referral form may be accompanied by any additional YOS information/report available. </w:t>
      </w:r>
      <w:r w:rsidR="0015746C" w:rsidRPr="003A0D20">
        <w:rPr>
          <w:rFonts w:ascii="Gill Sans MT" w:hAnsi="Gill Sans MT" w:cs="Arial"/>
          <w:sz w:val="22"/>
          <w:szCs w:val="22"/>
          <w:lang w:val="en-GB" w:eastAsia="en-GB"/>
        </w:rPr>
        <w:t xml:space="preserve"> </w:t>
      </w:r>
      <w:r w:rsidRPr="003A0D20">
        <w:rPr>
          <w:rFonts w:ascii="Gill Sans MT" w:hAnsi="Gill Sans MT" w:cs="Arial"/>
          <w:sz w:val="22"/>
          <w:szCs w:val="22"/>
          <w:lang w:val="en-GB" w:eastAsia="en-GB"/>
        </w:rPr>
        <w:t xml:space="preserve">Where there are doubts about whether or not a referral should be made, </w:t>
      </w:r>
      <w:r w:rsidR="00BF2CAA">
        <w:rPr>
          <w:rFonts w:ascii="Gill Sans MT" w:hAnsi="Gill Sans MT" w:cs="Arial"/>
          <w:sz w:val="22"/>
          <w:szCs w:val="22"/>
          <w:lang w:val="en-GB" w:eastAsia="en-GB"/>
        </w:rPr>
        <w:t xml:space="preserve">the </w:t>
      </w:r>
      <w:r w:rsidRPr="003A0D20">
        <w:rPr>
          <w:rFonts w:ascii="Gill Sans MT" w:hAnsi="Gill Sans MT" w:cs="Arial"/>
          <w:sz w:val="22"/>
          <w:szCs w:val="22"/>
          <w:lang w:val="en-GB" w:eastAsia="en-GB"/>
        </w:rPr>
        <w:t>YOS will contact the MASH for a consultation</w:t>
      </w:r>
      <w:r w:rsidR="00934494" w:rsidRPr="003A0D20">
        <w:rPr>
          <w:rFonts w:ascii="Gill Sans MT" w:hAnsi="Gill Sans MT" w:cs="Arial"/>
          <w:sz w:val="22"/>
          <w:szCs w:val="22"/>
          <w:lang w:val="en-GB" w:eastAsia="en-GB"/>
        </w:rPr>
        <w:t>.</w:t>
      </w:r>
    </w:p>
    <w:p w:rsidR="007F51FE" w:rsidRPr="003A0D20" w:rsidRDefault="007F51FE" w:rsidP="0015746C">
      <w:pPr>
        <w:jc w:val="both"/>
        <w:rPr>
          <w:rFonts w:ascii="Gill Sans MT" w:hAnsi="Gill Sans MT" w:cs="Arial"/>
          <w:sz w:val="22"/>
          <w:szCs w:val="22"/>
        </w:rPr>
      </w:pPr>
    </w:p>
    <w:p w:rsidR="007F51FE" w:rsidRPr="003A0D20" w:rsidRDefault="0015746C" w:rsidP="001E7869">
      <w:pPr>
        <w:autoSpaceDE w:val="0"/>
        <w:autoSpaceDN w:val="0"/>
        <w:adjustRightInd w:val="0"/>
        <w:ind w:hanging="540"/>
        <w:jc w:val="both"/>
        <w:rPr>
          <w:rFonts w:ascii="Gill Sans MT" w:hAnsi="Gill Sans MT" w:cs="Arial"/>
          <w:bCs/>
          <w:sz w:val="22"/>
          <w:szCs w:val="22"/>
        </w:rPr>
      </w:pPr>
      <w:r w:rsidRPr="003A0D20">
        <w:rPr>
          <w:rFonts w:ascii="Gill Sans MT" w:hAnsi="Gill Sans MT" w:cs="Arial"/>
          <w:bCs/>
          <w:sz w:val="22"/>
          <w:szCs w:val="22"/>
        </w:rPr>
        <w:t>7.2</w:t>
      </w:r>
      <w:r w:rsidR="007F51FE" w:rsidRPr="003A0D20">
        <w:rPr>
          <w:rFonts w:ascii="Gill Sans MT" w:hAnsi="Gill Sans MT" w:cs="Arial"/>
          <w:bCs/>
          <w:sz w:val="22"/>
          <w:szCs w:val="22"/>
        </w:rPr>
        <w:tab/>
      </w:r>
      <w:r w:rsidR="007F51FE" w:rsidRPr="003A0D20">
        <w:rPr>
          <w:rFonts w:ascii="Gill Sans MT" w:hAnsi="Gill Sans MT" w:cs="Arial"/>
          <w:b/>
          <w:bCs/>
          <w:sz w:val="22"/>
          <w:szCs w:val="22"/>
        </w:rPr>
        <w:t>Re</w:t>
      </w:r>
      <w:r w:rsidR="00934494" w:rsidRPr="003A0D20">
        <w:rPr>
          <w:rFonts w:ascii="Gill Sans MT" w:hAnsi="Gill Sans MT" w:cs="Arial"/>
          <w:b/>
          <w:bCs/>
          <w:sz w:val="22"/>
          <w:szCs w:val="22"/>
        </w:rPr>
        <w:t xml:space="preserve">quests for Accommodation under </w:t>
      </w:r>
      <w:r w:rsidR="007F51FE" w:rsidRPr="003A0D20">
        <w:rPr>
          <w:rFonts w:ascii="Gill Sans MT" w:hAnsi="Gill Sans MT" w:cs="Arial"/>
          <w:b/>
          <w:bCs/>
          <w:sz w:val="22"/>
          <w:szCs w:val="22"/>
        </w:rPr>
        <w:t>Children Act 1989</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5746C">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Where it is clear at the outset, or later becomes apparent, that the child or young person will need to be considered for Local Authority A</w:t>
      </w:r>
      <w:r w:rsidR="00EA5A5F" w:rsidRPr="003A0D20">
        <w:rPr>
          <w:rFonts w:ascii="Gill Sans MT" w:hAnsi="Gill Sans MT" w:cs="Arial"/>
          <w:sz w:val="22"/>
          <w:szCs w:val="22"/>
        </w:rPr>
        <w:t>ccommodation at the end of the</w:t>
      </w:r>
      <w:r w:rsidRPr="003A0D20">
        <w:rPr>
          <w:rFonts w:ascii="Gill Sans MT" w:hAnsi="Gill Sans MT" w:cs="Arial"/>
          <w:sz w:val="22"/>
          <w:szCs w:val="22"/>
        </w:rPr>
        <w:t xml:space="preserve"> period, CSC and the YOS will discuss the plans for a child to become Looked After with the allocated Social Worker at the earliest opportunity as they will be responsible for the decision making and placement process.</w:t>
      </w:r>
    </w:p>
    <w:p w:rsidR="007F51FE" w:rsidRPr="003A0D20" w:rsidRDefault="007F51FE" w:rsidP="0015746C">
      <w:pPr>
        <w:autoSpaceDE w:val="0"/>
        <w:autoSpaceDN w:val="0"/>
        <w:adjustRightInd w:val="0"/>
        <w:jc w:val="both"/>
        <w:rPr>
          <w:rFonts w:ascii="Gill Sans MT" w:hAnsi="Gill Sans MT" w:cs="Arial"/>
          <w:sz w:val="22"/>
          <w:szCs w:val="22"/>
        </w:rPr>
      </w:pPr>
    </w:p>
    <w:p w:rsidR="007F51FE" w:rsidRPr="003A0D20" w:rsidRDefault="007F51FE" w:rsidP="0015746C">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Any request for a child or young person to be accommodated under S20, should be referred to the allocated Social Worker or to the MASH team if a new referral and the child is not already known to CSC</w:t>
      </w:r>
      <w:r w:rsidR="0015746C" w:rsidRPr="003A0D20">
        <w:rPr>
          <w:rFonts w:ascii="Gill Sans MT" w:hAnsi="Gill Sans MT" w:cs="Arial"/>
          <w:sz w:val="22"/>
          <w:szCs w:val="22"/>
        </w:rPr>
        <w:t xml:space="preserve">. </w:t>
      </w:r>
      <w:r w:rsidRPr="003A0D20">
        <w:rPr>
          <w:rFonts w:ascii="Gill Sans MT" w:hAnsi="Gill Sans MT" w:cs="Arial"/>
          <w:sz w:val="22"/>
          <w:szCs w:val="22"/>
        </w:rPr>
        <w:t xml:space="preserve"> </w:t>
      </w:r>
      <w:r w:rsidR="008A5593">
        <w:rPr>
          <w:rFonts w:ascii="Gill Sans MT" w:hAnsi="Gill Sans MT" w:cs="Arial"/>
          <w:sz w:val="22"/>
          <w:szCs w:val="22"/>
        </w:rPr>
        <w:t>MASH, or the allocated social worker, will raise the request with a head of Servi</w:t>
      </w:r>
      <w:r w:rsidR="003F1B56">
        <w:rPr>
          <w:rFonts w:ascii="Gill Sans MT" w:hAnsi="Gill Sans MT" w:cs="Arial"/>
          <w:sz w:val="22"/>
          <w:szCs w:val="22"/>
        </w:rPr>
        <w:t>ce, who has decision making authority</w:t>
      </w:r>
      <w:r w:rsidR="008A5593">
        <w:rPr>
          <w:rFonts w:ascii="Gill Sans MT" w:hAnsi="Gill Sans MT" w:cs="Arial"/>
          <w:sz w:val="22"/>
          <w:szCs w:val="22"/>
        </w:rPr>
        <w:t xml:space="preserve">.  </w:t>
      </w:r>
      <w:r w:rsidRPr="003A0D20">
        <w:rPr>
          <w:rFonts w:ascii="Gill Sans MT" w:hAnsi="Gill Sans MT" w:cs="Arial"/>
          <w:sz w:val="22"/>
          <w:szCs w:val="22"/>
        </w:rPr>
        <w:t>Where the YOS and CSC disagree on whether a child or young person should be accommodated, it should be escalated to the Deputy Director of CSC for a fina</w:t>
      </w:r>
      <w:r w:rsidR="00934494" w:rsidRPr="003A0D20">
        <w:rPr>
          <w:rFonts w:ascii="Gill Sans MT" w:hAnsi="Gill Sans MT" w:cs="Arial"/>
          <w:sz w:val="22"/>
          <w:szCs w:val="22"/>
        </w:rPr>
        <w:t>l decision.</w:t>
      </w:r>
    </w:p>
    <w:p w:rsidR="007F51FE" w:rsidRPr="003A0D20" w:rsidRDefault="007F51FE" w:rsidP="001E7869">
      <w:pPr>
        <w:autoSpaceDE w:val="0"/>
        <w:autoSpaceDN w:val="0"/>
        <w:adjustRightInd w:val="0"/>
        <w:jc w:val="both"/>
        <w:rPr>
          <w:rFonts w:ascii="Gill Sans MT" w:hAnsi="Gill Sans MT" w:cs="Arial"/>
          <w:sz w:val="22"/>
          <w:szCs w:val="22"/>
        </w:rPr>
      </w:pPr>
    </w:p>
    <w:p w:rsidR="0015746C" w:rsidRPr="003A0D20" w:rsidRDefault="0015746C" w:rsidP="001E7869">
      <w:pPr>
        <w:autoSpaceDE w:val="0"/>
        <w:autoSpaceDN w:val="0"/>
        <w:adjustRightInd w:val="0"/>
        <w:jc w:val="both"/>
        <w:rPr>
          <w:rFonts w:ascii="Gill Sans MT" w:hAnsi="Gill Sans MT" w:cs="Arial"/>
          <w:sz w:val="22"/>
          <w:szCs w:val="22"/>
        </w:rPr>
      </w:pPr>
    </w:p>
    <w:p w:rsidR="007F51FE" w:rsidRPr="003A0D20" w:rsidRDefault="0015746C" w:rsidP="001E7869">
      <w:pPr>
        <w:autoSpaceDE w:val="0"/>
        <w:autoSpaceDN w:val="0"/>
        <w:adjustRightInd w:val="0"/>
        <w:ind w:hanging="540"/>
        <w:jc w:val="both"/>
        <w:rPr>
          <w:rFonts w:ascii="Gill Sans MT" w:hAnsi="Gill Sans MT" w:cs="Arial"/>
          <w:b/>
          <w:bCs/>
          <w:sz w:val="22"/>
          <w:szCs w:val="22"/>
        </w:rPr>
      </w:pPr>
      <w:r w:rsidRPr="003A0D20">
        <w:rPr>
          <w:rFonts w:ascii="Gill Sans MT" w:hAnsi="Gill Sans MT" w:cs="Arial"/>
          <w:b/>
          <w:bCs/>
          <w:sz w:val="22"/>
          <w:szCs w:val="22"/>
        </w:rPr>
        <w:t>8.</w:t>
      </w:r>
      <w:r w:rsidR="007F51FE" w:rsidRPr="003A0D20">
        <w:rPr>
          <w:rFonts w:ascii="Gill Sans MT" w:hAnsi="Gill Sans MT" w:cs="Arial"/>
          <w:b/>
          <w:bCs/>
          <w:sz w:val="22"/>
          <w:szCs w:val="22"/>
        </w:rPr>
        <w:tab/>
        <w:t>ASSESSMENT</w:t>
      </w:r>
    </w:p>
    <w:p w:rsidR="007F51FE" w:rsidRPr="003A0D20" w:rsidRDefault="007F51FE" w:rsidP="0015746C">
      <w:pPr>
        <w:autoSpaceDE w:val="0"/>
        <w:autoSpaceDN w:val="0"/>
        <w:adjustRightInd w:val="0"/>
        <w:jc w:val="both"/>
        <w:rPr>
          <w:rFonts w:ascii="Gill Sans MT" w:hAnsi="Gill Sans MT" w:cs="Arial"/>
          <w:bCs/>
          <w:sz w:val="22"/>
          <w:szCs w:val="22"/>
        </w:rPr>
      </w:pPr>
    </w:p>
    <w:p w:rsidR="007F51FE" w:rsidRPr="003A0D20" w:rsidRDefault="007F51FE" w:rsidP="001E7869">
      <w:pPr>
        <w:autoSpaceDE w:val="0"/>
        <w:autoSpaceDN w:val="0"/>
        <w:adjustRightInd w:val="0"/>
        <w:ind w:hanging="540"/>
        <w:jc w:val="both"/>
        <w:rPr>
          <w:rFonts w:ascii="Gill Sans MT" w:hAnsi="Gill Sans MT" w:cs="Arial"/>
          <w:b/>
          <w:bCs/>
          <w:sz w:val="22"/>
          <w:szCs w:val="22"/>
        </w:rPr>
      </w:pPr>
      <w:r w:rsidRPr="003A0D20">
        <w:rPr>
          <w:rFonts w:ascii="Gill Sans MT" w:hAnsi="Gill Sans MT" w:cs="Arial"/>
          <w:bCs/>
          <w:sz w:val="22"/>
          <w:szCs w:val="22"/>
        </w:rPr>
        <w:t>8.1</w:t>
      </w:r>
      <w:r w:rsidRPr="003A0D20">
        <w:rPr>
          <w:rFonts w:ascii="Gill Sans MT" w:hAnsi="Gill Sans MT" w:cs="Arial"/>
          <w:b/>
          <w:bCs/>
          <w:sz w:val="22"/>
          <w:szCs w:val="22"/>
        </w:rPr>
        <w:tab/>
        <w:t>General</w:t>
      </w:r>
    </w:p>
    <w:p w:rsidR="007F51FE" w:rsidRPr="003A0D20" w:rsidRDefault="007F51FE" w:rsidP="0015746C">
      <w:pPr>
        <w:autoSpaceDE w:val="0"/>
        <w:autoSpaceDN w:val="0"/>
        <w:adjustRightInd w:val="0"/>
        <w:jc w:val="both"/>
        <w:rPr>
          <w:rFonts w:ascii="Gill Sans MT" w:hAnsi="Gill Sans MT" w:cs="Arial"/>
          <w:bCs/>
          <w:sz w:val="22"/>
          <w:szCs w:val="22"/>
        </w:rPr>
      </w:pPr>
    </w:p>
    <w:p w:rsidR="007F51FE" w:rsidRPr="003A0D20" w:rsidRDefault="007F51FE" w:rsidP="0015746C">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The YOS and CSC agree that the assessment of a child’s or young person’s needs as presented in the various assessment formats by either YOS or CSC staff are of equal standing and will be mutually respected. </w:t>
      </w:r>
      <w:r w:rsidR="0015746C" w:rsidRPr="003A0D20">
        <w:rPr>
          <w:rFonts w:ascii="Gill Sans MT" w:hAnsi="Gill Sans MT" w:cs="Arial"/>
          <w:sz w:val="22"/>
          <w:szCs w:val="22"/>
        </w:rPr>
        <w:t xml:space="preserve"> </w:t>
      </w:r>
      <w:r w:rsidRPr="003A0D20">
        <w:rPr>
          <w:rFonts w:ascii="Gill Sans MT" w:hAnsi="Gill Sans MT" w:cs="Arial"/>
          <w:sz w:val="22"/>
          <w:szCs w:val="22"/>
        </w:rPr>
        <w:t xml:space="preserve">Welfare services required to meet a child’s or young person’s needs, such as accommodation, family support or advice, will remain the remit of CSC. </w:t>
      </w:r>
      <w:r w:rsidR="0015746C" w:rsidRPr="003A0D20">
        <w:rPr>
          <w:rFonts w:ascii="Gill Sans MT" w:hAnsi="Gill Sans MT" w:cs="Arial"/>
          <w:sz w:val="22"/>
          <w:szCs w:val="22"/>
        </w:rPr>
        <w:t xml:space="preserve"> </w:t>
      </w:r>
      <w:r w:rsidRPr="003A0D20">
        <w:rPr>
          <w:rFonts w:ascii="Gill Sans MT" w:hAnsi="Gill Sans MT" w:cs="Arial"/>
          <w:sz w:val="22"/>
          <w:szCs w:val="22"/>
        </w:rPr>
        <w:t xml:space="preserve">Care and intervention plans for children and young people for whom the YOS also </w:t>
      </w:r>
      <w:r w:rsidR="008E204A" w:rsidRPr="003A0D20">
        <w:rPr>
          <w:rFonts w:ascii="Gill Sans MT" w:hAnsi="Gill Sans MT" w:cs="Arial"/>
          <w:sz w:val="22"/>
          <w:szCs w:val="22"/>
        </w:rPr>
        <w:t>ha</w:t>
      </w:r>
      <w:r w:rsidR="008E204A">
        <w:rPr>
          <w:rFonts w:ascii="Gill Sans MT" w:hAnsi="Gill Sans MT" w:cs="Arial"/>
          <w:sz w:val="22"/>
          <w:szCs w:val="22"/>
        </w:rPr>
        <w:t>s</w:t>
      </w:r>
      <w:r w:rsidR="008E204A" w:rsidRPr="003A0D20">
        <w:rPr>
          <w:rFonts w:ascii="Gill Sans MT" w:hAnsi="Gill Sans MT" w:cs="Arial"/>
          <w:sz w:val="22"/>
          <w:szCs w:val="22"/>
        </w:rPr>
        <w:t xml:space="preserve"> a</w:t>
      </w:r>
      <w:r w:rsidRPr="003A0D20">
        <w:rPr>
          <w:rFonts w:ascii="Gill Sans MT" w:hAnsi="Gill Sans MT" w:cs="Arial"/>
          <w:sz w:val="22"/>
          <w:szCs w:val="22"/>
        </w:rPr>
        <w:t xml:space="preserve"> responsibility should always be shared and developed jointly.</w:t>
      </w:r>
    </w:p>
    <w:p w:rsidR="007F51FE" w:rsidRPr="003A0D20" w:rsidRDefault="007F51FE" w:rsidP="0015746C">
      <w:pPr>
        <w:autoSpaceDE w:val="0"/>
        <w:autoSpaceDN w:val="0"/>
        <w:adjustRightInd w:val="0"/>
        <w:jc w:val="both"/>
        <w:rPr>
          <w:rFonts w:ascii="Gill Sans MT" w:hAnsi="Gill Sans MT" w:cs="Arial"/>
          <w:sz w:val="22"/>
          <w:szCs w:val="22"/>
        </w:rPr>
      </w:pPr>
    </w:p>
    <w:p w:rsidR="007F51FE" w:rsidRPr="003A0D20" w:rsidRDefault="007F51FE" w:rsidP="0015746C">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All workers will ensure minimum duplication of effort and content where both child and family assessments and AssetPlus assessments are being undertaken, to join up work and avoid a young person and their families/carers experiencing assessment fatigue and potentially disengaging. </w:t>
      </w:r>
      <w:r w:rsidR="0015746C" w:rsidRPr="003A0D20">
        <w:rPr>
          <w:rFonts w:ascii="Gill Sans MT" w:hAnsi="Gill Sans MT" w:cs="Arial"/>
          <w:sz w:val="22"/>
          <w:szCs w:val="22"/>
        </w:rPr>
        <w:t xml:space="preserve"> </w:t>
      </w:r>
      <w:r w:rsidRPr="003A0D20">
        <w:rPr>
          <w:rFonts w:ascii="Gill Sans MT" w:hAnsi="Gill Sans MT" w:cs="Arial"/>
          <w:sz w:val="22"/>
          <w:szCs w:val="22"/>
        </w:rPr>
        <w:t>Efforts will be made to ensure that children and young people are not asked to repeat the details of their circumstances to more than one assessor.</w:t>
      </w:r>
    </w:p>
    <w:p w:rsidR="000C1881" w:rsidRPr="003A0D20" w:rsidRDefault="000C1881" w:rsidP="001E7869">
      <w:pPr>
        <w:autoSpaceDE w:val="0"/>
        <w:autoSpaceDN w:val="0"/>
        <w:adjustRightInd w:val="0"/>
        <w:jc w:val="both"/>
        <w:rPr>
          <w:rFonts w:ascii="Gill Sans MT" w:hAnsi="Gill Sans MT" w:cs="Arial"/>
          <w:sz w:val="22"/>
          <w:szCs w:val="22"/>
        </w:rPr>
      </w:pPr>
    </w:p>
    <w:p w:rsidR="007F51FE" w:rsidRPr="003A0D20" w:rsidRDefault="0015746C" w:rsidP="001E7869">
      <w:pPr>
        <w:autoSpaceDE w:val="0"/>
        <w:autoSpaceDN w:val="0"/>
        <w:adjustRightInd w:val="0"/>
        <w:ind w:hanging="540"/>
        <w:jc w:val="both"/>
        <w:rPr>
          <w:rFonts w:ascii="Gill Sans MT" w:hAnsi="Gill Sans MT" w:cs="Arial"/>
          <w:bCs/>
          <w:sz w:val="22"/>
          <w:szCs w:val="22"/>
        </w:rPr>
      </w:pPr>
      <w:r w:rsidRPr="003A0D20">
        <w:rPr>
          <w:rFonts w:ascii="Gill Sans MT" w:hAnsi="Gill Sans MT" w:cs="Arial"/>
          <w:bCs/>
          <w:sz w:val="22"/>
          <w:szCs w:val="22"/>
        </w:rPr>
        <w:t>8.2</w:t>
      </w:r>
      <w:r w:rsidR="007F51FE" w:rsidRPr="003A0D20">
        <w:rPr>
          <w:rFonts w:ascii="Gill Sans MT" w:hAnsi="Gill Sans MT" w:cs="Arial"/>
          <w:bCs/>
          <w:sz w:val="22"/>
          <w:szCs w:val="22"/>
        </w:rPr>
        <w:tab/>
      </w:r>
      <w:r w:rsidR="007F51FE" w:rsidRPr="003A0D20">
        <w:rPr>
          <w:rFonts w:ascii="Gill Sans MT" w:hAnsi="Gill Sans MT" w:cs="Arial"/>
          <w:b/>
          <w:bCs/>
          <w:sz w:val="22"/>
          <w:szCs w:val="22"/>
        </w:rPr>
        <w:t>AssetPlus</w:t>
      </w:r>
    </w:p>
    <w:p w:rsidR="007F51FE" w:rsidRDefault="002224B1" w:rsidP="0015746C">
      <w:pPr>
        <w:autoSpaceDE w:val="0"/>
        <w:autoSpaceDN w:val="0"/>
        <w:adjustRightInd w:val="0"/>
        <w:jc w:val="both"/>
        <w:rPr>
          <w:rFonts w:ascii="Gill Sans MT" w:hAnsi="Gill Sans MT" w:cs="Arial"/>
          <w:sz w:val="22"/>
          <w:szCs w:val="22"/>
        </w:rPr>
      </w:pPr>
      <w:r>
        <w:rPr>
          <w:rFonts w:ascii="Gill Sans MT" w:hAnsi="Gill Sans MT" w:cs="Arial"/>
          <w:sz w:val="22"/>
          <w:szCs w:val="22"/>
        </w:rPr>
        <w:t>A</w:t>
      </w:r>
      <w:r w:rsidRPr="002224B1">
        <w:rPr>
          <w:rFonts w:ascii="Gill Sans MT" w:hAnsi="Gill Sans MT" w:cs="Arial"/>
          <w:sz w:val="22"/>
          <w:szCs w:val="22"/>
        </w:rPr>
        <w:t>ssetPlus has been designed to provide a holistic end-to-end assessment and intervention plan, allowing one record to follow a child or young person throughout their time in the youth justice system.</w:t>
      </w:r>
      <w:r>
        <w:rPr>
          <w:rFonts w:ascii="Gill Sans MT" w:hAnsi="Gill Sans MT" w:cs="Arial"/>
          <w:sz w:val="22"/>
          <w:szCs w:val="22"/>
        </w:rPr>
        <w:t xml:space="preserve"> It focuses </w:t>
      </w:r>
      <w:r w:rsidR="008E204A">
        <w:rPr>
          <w:rFonts w:ascii="Gill Sans MT" w:hAnsi="Gill Sans MT" w:cs="Arial"/>
          <w:sz w:val="22"/>
          <w:szCs w:val="22"/>
        </w:rPr>
        <w:t xml:space="preserve">in </w:t>
      </w:r>
      <w:r w:rsidR="008E204A" w:rsidRPr="003A0D20">
        <w:rPr>
          <w:rFonts w:ascii="Gill Sans MT" w:hAnsi="Gill Sans MT" w:cs="Arial"/>
          <w:sz w:val="22"/>
          <w:szCs w:val="22"/>
        </w:rPr>
        <w:t>depth</w:t>
      </w:r>
      <w:r w:rsidR="007F51FE" w:rsidRPr="003A0D20">
        <w:rPr>
          <w:rFonts w:ascii="Gill Sans MT" w:hAnsi="Gill Sans MT" w:cs="Arial"/>
          <w:sz w:val="22"/>
          <w:szCs w:val="22"/>
        </w:rPr>
        <w:t xml:space="preserve"> on areas of a young person’s life most likely to be associated with offending </w:t>
      </w:r>
      <w:r>
        <w:rPr>
          <w:rFonts w:ascii="Gill Sans MT" w:hAnsi="Gill Sans MT" w:cs="Arial"/>
          <w:sz w:val="22"/>
          <w:szCs w:val="22"/>
        </w:rPr>
        <w:t>behavior or desistance</w:t>
      </w:r>
      <w:r w:rsidR="007F51FE" w:rsidRPr="003A0D20">
        <w:rPr>
          <w:rFonts w:ascii="Gill Sans MT" w:hAnsi="Gill Sans MT" w:cs="Arial"/>
          <w:sz w:val="22"/>
          <w:szCs w:val="22"/>
        </w:rPr>
        <w:t xml:space="preserve">. </w:t>
      </w:r>
      <w:r w:rsidR="0015746C" w:rsidRPr="003A0D20">
        <w:rPr>
          <w:rFonts w:ascii="Gill Sans MT" w:hAnsi="Gill Sans MT" w:cs="Arial"/>
          <w:sz w:val="22"/>
          <w:szCs w:val="22"/>
        </w:rPr>
        <w:t xml:space="preserve"> </w:t>
      </w:r>
      <w:r w:rsidR="007F51FE" w:rsidRPr="003A0D20">
        <w:rPr>
          <w:rFonts w:ascii="Gill Sans MT" w:hAnsi="Gill Sans MT" w:cs="Arial"/>
          <w:sz w:val="22"/>
          <w:szCs w:val="22"/>
        </w:rPr>
        <w:t>It is the responsibility of the YOS for undertaking AssetPlus assessments.</w:t>
      </w:r>
    </w:p>
    <w:p w:rsidR="007F51FE" w:rsidRPr="003A0D20" w:rsidRDefault="007F51FE" w:rsidP="0015746C">
      <w:pPr>
        <w:autoSpaceDE w:val="0"/>
        <w:autoSpaceDN w:val="0"/>
        <w:adjustRightInd w:val="0"/>
        <w:jc w:val="both"/>
        <w:rPr>
          <w:rFonts w:ascii="Gill Sans MT" w:hAnsi="Gill Sans MT" w:cs="Arial"/>
          <w:sz w:val="22"/>
          <w:szCs w:val="22"/>
        </w:rPr>
      </w:pPr>
    </w:p>
    <w:p w:rsidR="007F51FE" w:rsidRPr="003A0D20" w:rsidRDefault="007F51FE" w:rsidP="0015746C">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AssetPlus provide an assessment, analysis and plan for managing the risk of re-offending (including violent and </w:t>
      </w:r>
      <w:r w:rsidR="002224B1">
        <w:rPr>
          <w:rFonts w:ascii="Gill Sans MT" w:hAnsi="Gill Sans MT" w:cs="Arial"/>
          <w:sz w:val="22"/>
          <w:szCs w:val="22"/>
        </w:rPr>
        <w:t>sexual offending</w:t>
      </w:r>
      <w:r w:rsidRPr="003A0D20">
        <w:rPr>
          <w:rFonts w:ascii="Gill Sans MT" w:hAnsi="Gill Sans MT" w:cs="Arial"/>
          <w:sz w:val="22"/>
          <w:szCs w:val="22"/>
        </w:rPr>
        <w:t xml:space="preserve">), risk of harm and risk </w:t>
      </w:r>
      <w:r w:rsidR="002224B1">
        <w:rPr>
          <w:rFonts w:ascii="Gill Sans MT" w:hAnsi="Gill Sans MT" w:cs="Arial"/>
          <w:sz w:val="22"/>
          <w:szCs w:val="22"/>
        </w:rPr>
        <w:t>to</w:t>
      </w:r>
      <w:r w:rsidRPr="003A0D20">
        <w:rPr>
          <w:rFonts w:ascii="Gill Sans MT" w:hAnsi="Gill Sans MT" w:cs="Arial"/>
          <w:sz w:val="22"/>
          <w:szCs w:val="22"/>
        </w:rPr>
        <w:t xml:space="preserve"> safety and well-being.</w:t>
      </w:r>
    </w:p>
    <w:p w:rsidR="007F51FE" w:rsidRPr="003A0D20" w:rsidRDefault="007F51FE" w:rsidP="001E7869">
      <w:pPr>
        <w:autoSpaceDE w:val="0"/>
        <w:autoSpaceDN w:val="0"/>
        <w:adjustRightInd w:val="0"/>
        <w:jc w:val="both"/>
        <w:rPr>
          <w:rFonts w:ascii="Gill Sans MT" w:hAnsi="Gill Sans MT" w:cs="Arial"/>
          <w:bCs/>
          <w:sz w:val="22"/>
          <w:szCs w:val="22"/>
        </w:rPr>
      </w:pPr>
    </w:p>
    <w:p w:rsidR="007F51FE" w:rsidRPr="003A0D20" w:rsidRDefault="0015746C" w:rsidP="001E7869">
      <w:pPr>
        <w:autoSpaceDE w:val="0"/>
        <w:autoSpaceDN w:val="0"/>
        <w:adjustRightInd w:val="0"/>
        <w:ind w:hanging="540"/>
        <w:jc w:val="both"/>
        <w:rPr>
          <w:rFonts w:ascii="Gill Sans MT" w:hAnsi="Gill Sans MT" w:cs="Arial"/>
          <w:b/>
          <w:bCs/>
          <w:sz w:val="22"/>
          <w:szCs w:val="22"/>
        </w:rPr>
      </w:pPr>
      <w:r w:rsidRPr="003A0D20">
        <w:rPr>
          <w:rFonts w:ascii="Gill Sans MT" w:hAnsi="Gill Sans MT" w:cs="Arial"/>
          <w:bCs/>
          <w:sz w:val="22"/>
          <w:szCs w:val="22"/>
        </w:rPr>
        <w:t>8.3</w:t>
      </w:r>
      <w:r w:rsidR="007F51FE" w:rsidRPr="003A0D20">
        <w:rPr>
          <w:rFonts w:ascii="Gill Sans MT" w:hAnsi="Gill Sans MT" w:cs="Arial"/>
          <w:bCs/>
          <w:sz w:val="22"/>
          <w:szCs w:val="22"/>
        </w:rPr>
        <w:tab/>
      </w:r>
      <w:r w:rsidR="007F51FE" w:rsidRPr="003A0D20">
        <w:rPr>
          <w:rFonts w:ascii="Gill Sans MT" w:hAnsi="Gill Sans MT" w:cs="Arial"/>
          <w:b/>
          <w:bCs/>
          <w:sz w:val="22"/>
          <w:szCs w:val="22"/>
        </w:rPr>
        <w:t>Assessment Framework</w:t>
      </w:r>
    </w:p>
    <w:p w:rsidR="00934494" w:rsidRPr="003A0D20" w:rsidRDefault="00934494" w:rsidP="0015746C">
      <w:pPr>
        <w:autoSpaceDE w:val="0"/>
        <w:autoSpaceDN w:val="0"/>
        <w:adjustRightInd w:val="0"/>
        <w:jc w:val="both"/>
        <w:rPr>
          <w:rFonts w:ascii="Gill Sans MT" w:hAnsi="Gill Sans MT" w:cs="Arial"/>
          <w:sz w:val="22"/>
          <w:szCs w:val="22"/>
        </w:rPr>
      </w:pPr>
    </w:p>
    <w:p w:rsidR="007F51FE" w:rsidRPr="003A0D20" w:rsidRDefault="007F51FE" w:rsidP="001E7869">
      <w:pPr>
        <w:tabs>
          <w:tab w:val="left" w:pos="1080"/>
        </w:tabs>
        <w:jc w:val="both"/>
        <w:rPr>
          <w:rFonts w:ascii="Gill Sans MT" w:hAnsi="Gill Sans MT" w:cs="Arial"/>
          <w:sz w:val="22"/>
          <w:szCs w:val="22"/>
          <w:lang w:val="en-GB"/>
        </w:rPr>
      </w:pPr>
      <w:r w:rsidRPr="003A0D20">
        <w:rPr>
          <w:rFonts w:ascii="Gill Sans MT" w:hAnsi="Gill Sans MT" w:cs="Arial"/>
          <w:sz w:val="22"/>
          <w:szCs w:val="22"/>
          <w:lang w:val="en-GB"/>
        </w:rPr>
        <w:t xml:space="preserve">Where </w:t>
      </w:r>
      <w:r w:rsidR="002224B1">
        <w:rPr>
          <w:rFonts w:ascii="Gill Sans MT" w:hAnsi="Gill Sans MT" w:cs="Arial"/>
          <w:sz w:val="22"/>
          <w:szCs w:val="22"/>
          <w:lang w:val="en-GB"/>
        </w:rPr>
        <w:t>children</w:t>
      </w:r>
      <w:r w:rsidR="002224B1" w:rsidRPr="003A0D20">
        <w:rPr>
          <w:rFonts w:ascii="Gill Sans MT" w:hAnsi="Gill Sans MT" w:cs="Arial"/>
          <w:sz w:val="22"/>
          <w:szCs w:val="22"/>
          <w:lang w:val="en-GB"/>
        </w:rPr>
        <w:t xml:space="preserve"> </w:t>
      </w:r>
      <w:r w:rsidRPr="003A0D20">
        <w:rPr>
          <w:rFonts w:ascii="Gill Sans MT" w:hAnsi="Gill Sans MT" w:cs="Arial"/>
          <w:sz w:val="22"/>
          <w:szCs w:val="22"/>
          <w:lang w:val="en-GB"/>
        </w:rPr>
        <w:t>are open to both the YOS and CSC, each service will contribute information to inform the assessment processes of both agencies and ensure that assessments are shared in full between each other.</w:t>
      </w:r>
    </w:p>
    <w:p w:rsidR="007F51FE" w:rsidRPr="003A0D20" w:rsidRDefault="007F51FE" w:rsidP="0015746C">
      <w:pPr>
        <w:autoSpaceDE w:val="0"/>
        <w:autoSpaceDN w:val="0"/>
        <w:adjustRightInd w:val="0"/>
        <w:jc w:val="both"/>
        <w:rPr>
          <w:rFonts w:ascii="Gill Sans MT" w:hAnsi="Gill Sans MT" w:cs="Arial"/>
          <w:sz w:val="22"/>
          <w:szCs w:val="22"/>
        </w:rPr>
      </w:pPr>
    </w:p>
    <w:p w:rsidR="0015746C" w:rsidRPr="003A0D20" w:rsidRDefault="007F51FE" w:rsidP="0015746C">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Child and family assessments are coordinated by CSC social workers</w:t>
      </w:r>
      <w:r w:rsidR="00934494" w:rsidRPr="003A0D20">
        <w:rPr>
          <w:rFonts w:ascii="Gill Sans MT" w:hAnsi="Gill Sans MT" w:cs="Arial"/>
          <w:sz w:val="22"/>
          <w:szCs w:val="22"/>
        </w:rPr>
        <w:t>.</w:t>
      </w:r>
    </w:p>
    <w:p w:rsidR="0015746C" w:rsidRPr="003A0D20" w:rsidRDefault="0015746C" w:rsidP="0015746C">
      <w:pPr>
        <w:autoSpaceDE w:val="0"/>
        <w:autoSpaceDN w:val="0"/>
        <w:adjustRightInd w:val="0"/>
        <w:jc w:val="both"/>
        <w:rPr>
          <w:rFonts w:ascii="Gill Sans MT" w:hAnsi="Gill Sans MT" w:cs="Arial"/>
          <w:sz w:val="22"/>
          <w:szCs w:val="22"/>
        </w:rPr>
      </w:pPr>
    </w:p>
    <w:p w:rsidR="00934494" w:rsidRPr="003A0D20" w:rsidRDefault="007F51FE" w:rsidP="0015746C">
      <w:pPr>
        <w:autoSpaceDE w:val="0"/>
        <w:autoSpaceDN w:val="0"/>
        <w:adjustRightInd w:val="0"/>
        <w:jc w:val="both"/>
        <w:rPr>
          <w:rFonts w:ascii="Gill Sans MT" w:hAnsi="Gill Sans MT" w:cs="Arial"/>
          <w:sz w:val="22"/>
          <w:szCs w:val="22"/>
        </w:rPr>
      </w:pPr>
      <w:r w:rsidRPr="003A0D20">
        <w:rPr>
          <w:rFonts w:ascii="Gill Sans MT" w:hAnsi="Gill Sans MT" w:cs="Arial"/>
          <w:sz w:val="22"/>
          <w:szCs w:val="22"/>
          <w:lang w:val="en-GB"/>
        </w:rPr>
        <w:t>Where YOS complete their involvement with a Looked After Child who has been subject to a community sentence</w:t>
      </w:r>
      <w:r w:rsidR="002224B1">
        <w:rPr>
          <w:rFonts w:ascii="Gill Sans MT" w:hAnsi="Gill Sans MT" w:cs="Arial"/>
          <w:sz w:val="22"/>
          <w:szCs w:val="22"/>
          <w:lang w:val="en-GB"/>
        </w:rPr>
        <w:t xml:space="preserve"> or out of court disposal</w:t>
      </w:r>
      <w:r w:rsidRPr="003A0D20">
        <w:rPr>
          <w:rFonts w:ascii="Gill Sans MT" w:hAnsi="Gill Sans MT" w:cs="Arial"/>
          <w:sz w:val="22"/>
          <w:szCs w:val="22"/>
          <w:lang w:val="en-GB"/>
        </w:rPr>
        <w:t xml:space="preserve"> they should provide the allocated social worker with a copy of their final report</w:t>
      </w:r>
      <w:r w:rsidR="00934494" w:rsidRPr="003A0D20">
        <w:rPr>
          <w:rFonts w:ascii="Gill Sans MT" w:hAnsi="Gill Sans MT" w:cs="Arial"/>
          <w:sz w:val="22"/>
          <w:szCs w:val="22"/>
          <w:lang w:val="en-GB"/>
        </w:rPr>
        <w:t>.</w:t>
      </w:r>
    </w:p>
    <w:p w:rsidR="00934494" w:rsidRPr="003A0D20" w:rsidRDefault="00934494" w:rsidP="0015746C">
      <w:pPr>
        <w:autoSpaceDE w:val="0"/>
        <w:autoSpaceDN w:val="0"/>
        <w:adjustRightInd w:val="0"/>
        <w:jc w:val="both"/>
        <w:rPr>
          <w:rFonts w:ascii="Gill Sans MT" w:hAnsi="Gill Sans MT" w:cs="Arial"/>
          <w:sz w:val="22"/>
          <w:szCs w:val="22"/>
        </w:rPr>
      </w:pPr>
    </w:p>
    <w:p w:rsidR="0015746C" w:rsidRPr="003A0D20" w:rsidRDefault="00934494" w:rsidP="001E7869">
      <w:pPr>
        <w:tabs>
          <w:tab w:val="left" w:pos="1080"/>
        </w:tabs>
        <w:ind w:hanging="540"/>
        <w:jc w:val="both"/>
        <w:rPr>
          <w:rFonts w:ascii="Gill Sans MT" w:hAnsi="Gill Sans MT" w:cs="Arial"/>
          <w:bCs/>
          <w:sz w:val="22"/>
          <w:szCs w:val="22"/>
          <w:lang w:val="en-GB"/>
        </w:rPr>
      </w:pPr>
      <w:r w:rsidRPr="003A0D20">
        <w:rPr>
          <w:rFonts w:ascii="Gill Sans MT" w:hAnsi="Gill Sans MT" w:cs="Arial"/>
          <w:sz w:val="22"/>
          <w:szCs w:val="22"/>
          <w:lang w:val="en-GB"/>
        </w:rPr>
        <w:t>8.4</w:t>
      </w:r>
      <w:r w:rsidRPr="003A0D20">
        <w:rPr>
          <w:rFonts w:ascii="Gill Sans MT" w:hAnsi="Gill Sans MT" w:cs="Arial"/>
          <w:sz w:val="22"/>
          <w:szCs w:val="22"/>
          <w:lang w:val="en-GB"/>
        </w:rPr>
        <w:tab/>
      </w:r>
      <w:r w:rsidR="007F51FE" w:rsidRPr="003A0D20">
        <w:rPr>
          <w:rFonts w:ascii="Gill Sans MT" w:hAnsi="Gill Sans MT" w:cs="Arial"/>
          <w:b/>
          <w:sz w:val="22"/>
          <w:szCs w:val="22"/>
          <w:lang w:val="en-GB"/>
        </w:rPr>
        <w:t>Risk of Harm</w:t>
      </w:r>
    </w:p>
    <w:p w:rsidR="0015746C" w:rsidRPr="003A0D20" w:rsidRDefault="0015746C" w:rsidP="0015746C">
      <w:pPr>
        <w:tabs>
          <w:tab w:val="left" w:pos="1080"/>
        </w:tabs>
        <w:jc w:val="both"/>
        <w:rPr>
          <w:rFonts w:ascii="Gill Sans MT" w:hAnsi="Gill Sans MT" w:cs="Arial"/>
          <w:bCs/>
          <w:sz w:val="22"/>
          <w:szCs w:val="22"/>
          <w:lang w:val="en-GB"/>
        </w:rPr>
      </w:pPr>
    </w:p>
    <w:p w:rsidR="00934494" w:rsidRPr="003A0D20" w:rsidRDefault="007F51FE" w:rsidP="0015746C">
      <w:pPr>
        <w:tabs>
          <w:tab w:val="left" w:pos="1080"/>
        </w:tabs>
        <w:jc w:val="both"/>
        <w:rPr>
          <w:rFonts w:ascii="Gill Sans MT" w:hAnsi="Gill Sans MT" w:cs="Arial"/>
          <w:bCs/>
          <w:sz w:val="22"/>
          <w:szCs w:val="22"/>
          <w:lang w:val="en-GB"/>
        </w:rPr>
      </w:pPr>
      <w:r w:rsidRPr="003A0D20">
        <w:rPr>
          <w:rFonts w:ascii="Gill Sans MT" w:hAnsi="Gill Sans MT" w:cs="Arial"/>
          <w:sz w:val="22"/>
          <w:szCs w:val="22"/>
          <w:lang w:val="en-GB"/>
        </w:rPr>
        <w:t xml:space="preserve">If either CSC or the YOS has information, either historical or current, that suggests that the child or young person may present a risk of harm to themselves or others, or re-offending, this must be shared as soon as it is known. </w:t>
      </w:r>
      <w:r w:rsidR="0015746C" w:rsidRPr="003A0D20">
        <w:rPr>
          <w:rFonts w:ascii="Gill Sans MT" w:hAnsi="Gill Sans MT" w:cs="Arial"/>
          <w:sz w:val="22"/>
          <w:szCs w:val="22"/>
          <w:lang w:val="en-GB"/>
        </w:rPr>
        <w:t xml:space="preserve"> </w:t>
      </w:r>
      <w:r w:rsidRPr="003A0D20">
        <w:rPr>
          <w:rFonts w:ascii="Gill Sans MT" w:hAnsi="Gill Sans MT" w:cs="Arial"/>
          <w:sz w:val="22"/>
          <w:szCs w:val="22"/>
          <w:lang w:val="en-GB"/>
        </w:rPr>
        <w:t>It is the responsibility of each agency to record these risks on their case file/relevant database and make arrangements to notify relevant partner agencies as early as possible.</w:t>
      </w:r>
    </w:p>
    <w:p w:rsidR="00934494" w:rsidRPr="003A0D20" w:rsidRDefault="00934494" w:rsidP="0015746C">
      <w:pPr>
        <w:tabs>
          <w:tab w:val="left" w:pos="1080"/>
        </w:tabs>
        <w:jc w:val="both"/>
        <w:rPr>
          <w:rFonts w:ascii="Gill Sans MT" w:hAnsi="Gill Sans MT" w:cs="Arial"/>
          <w:sz w:val="22"/>
          <w:szCs w:val="22"/>
          <w:lang w:val="en-GB"/>
        </w:rPr>
      </w:pPr>
    </w:p>
    <w:p w:rsidR="00934494" w:rsidRPr="003A0D20" w:rsidRDefault="007F51FE" w:rsidP="0015746C">
      <w:pPr>
        <w:tabs>
          <w:tab w:val="left" w:pos="1080"/>
        </w:tabs>
        <w:jc w:val="both"/>
        <w:rPr>
          <w:rFonts w:ascii="Gill Sans MT" w:hAnsi="Gill Sans MT" w:cs="Arial"/>
          <w:sz w:val="22"/>
          <w:szCs w:val="22"/>
          <w:lang w:val="en-GB"/>
        </w:rPr>
      </w:pPr>
      <w:r w:rsidRPr="003A0D20">
        <w:rPr>
          <w:rFonts w:ascii="Gill Sans MT" w:hAnsi="Gill Sans MT" w:cs="Arial"/>
          <w:color w:val="000000"/>
          <w:sz w:val="22"/>
          <w:szCs w:val="22"/>
        </w:rPr>
        <w:t xml:space="preserve">Risk of Serious Harm to others should be assessed using information from a wide range of sources, including parents, schools, police and Community Safety. </w:t>
      </w:r>
      <w:r w:rsidR="0015746C" w:rsidRPr="003A0D20">
        <w:rPr>
          <w:rFonts w:ascii="Gill Sans MT" w:hAnsi="Gill Sans MT" w:cs="Arial"/>
          <w:color w:val="000000"/>
          <w:sz w:val="22"/>
          <w:szCs w:val="22"/>
        </w:rPr>
        <w:t xml:space="preserve"> </w:t>
      </w:r>
      <w:r w:rsidRPr="003A0D20">
        <w:rPr>
          <w:rFonts w:ascii="Gill Sans MT" w:hAnsi="Gill Sans MT" w:cs="Arial"/>
          <w:color w:val="000000"/>
          <w:sz w:val="22"/>
          <w:szCs w:val="22"/>
        </w:rPr>
        <w:t xml:space="preserve">The </w:t>
      </w:r>
      <w:r w:rsidRPr="003A0D20">
        <w:rPr>
          <w:rFonts w:ascii="Gill Sans MT" w:hAnsi="Gill Sans MT" w:cs="Arial"/>
          <w:i/>
          <w:iCs/>
          <w:color w:val="000000"/>
          <w:sz w:val="22"/>
          <w:szCs w:val="22"/>
        </w:rPr>
        <w:t xml:space="preserve">AssetPlus Risk to Others Risk of Serious Harm (ROSH) judgement </w:t>
      </w:r>
      <w:r w:rsidR="00295FBF">
        <w:rPr>
          <w:rFonts w:ascii="Gill Sans MT" w:hAnsi="Gill Sans MT" w:cs="Arial"/>
          <w:color w:val="000000"/>
          <w:sz w:val="22"/>
          <w:szCs w:val="22"/>
        </w:rPr>
        <w:t>will</w:t>
      </w:r>
      <w:r w:rsidRPr="003A0D20">
        <w:rPr>
          <w:rFonts w:ascii="Gill Sans MT" w:hAnsi="Gill Sans MT" w:cs="Arial"/>
          <w:color w:val="000000"/>
          <w:sz w:val="22"/>
          <w:szCs w:val="22"/>
        </w:rPr>
        <w:t xml:space="preserve"> be at the centre of any risk assessment decision</w:t>
      </w:r>
      <w:r w:rsidR="00934494" w:rsidRPr="003A0D20">
        <w:rPr>
          <w:rFonts w:ascii="Gill Sans MT" w:hAnsi="Gill Sans MT" w:cs="Arial"/>
          <w:color w:val="000000"/>
          <w:sz w:val="22"/>
          <w:szCs w:val="22"/>
        </w:rPr>
        <w:t xml:space="preserve"> for the YOS.</w:t>
      </w:r>
    </w:p>
    <w:p w:rsidR="00934494" w:rsidRPr="003A0D20" w:rsidRDefault="00934494" w:rsidP="0015746C">
      <w:pPr>
        <w:tabs>
          <w:tab w:val="left" w:pos="1080"/>
        </w:tabs>
        <w:jc w:val="both"/>
        <w:rPr>
          <w:rFonts w:ascii="Gill Sans MT" w:hAnsi="Gill Sans MT" w:cs="Arial"/>
          <w:sz w:val="22"/>
          <w:szCs w:val="22"/>
          <w:lang w:val="en-GB"/>
        </w:rPr>
      </w:pPr>
    </w:p>
    <w:p w:rsidR="007F51FE" w:rsidRPr="003A0D20" w:rsidRDefault="007F51FE" w:rsidP="0015746C">
      <w:pPr>
        <w:tabs>
          <w:tab w:val="left" w:pos="1080"/>
        </w:tabs>
        <w:jc w:val="both"/>
        <w:rPr>
          <w:rFonts w:ascii="Gill Sans MT" w:hAnsi="Gill Sans MT" w:cs="Arial"/>
          <w:sz w:val="22"/>
          <w:szCs w:val="22"/>
          <w:lang w:val="en-GB"/>
        </w:rPr>
      </w:pPr>
      <w:r w:rsidRPr="003A0D20">
        <w:rPr>
          <w:rFonts w:ascii="Gill Sans MT" w:hAnsi="Gill Sans MT" w:cs="Arial"/>
          <w:color w:val="000000"/>
          <w:sz w:val="22"/>
          <w:szCs w:val="22"/>
        </w:rPr>
        <w:t>All children or young people known to the YOS who meet one or more of the following criteria will be referred to the YOS’s Mul</w:t>
      </w:r>
      <w:r w:rsidR="00934494" w:rsidRPr="003A0D20">
        <w:rPr>
          <w:rFonts w:ascii="Gill Sans MT" w:hAnsi="Gill Sans MT" w:cs="Arial"/>
          <w:color w:val="000000"/>
          <w:sz w:val="22"/>
          <w:szCs w:val="22"/>
        </w:rPr>
        <w:t>ti-Agency Risk Management Panel</w:t>
      </w:r>
      <w:r w:rsidR="0015746C" w:rsidRPr="003A0D20">
        <w:rPr>
          <w:rFonts w:ascii="Gill Sans MT" w:hAnsi="Gill Sans MT" w:cs="Arial"/>
          <w:color w:val="000000"/>
          <w:sz w:val="22"/>
          <w:szCs w:val="22"/>
        </w:rPr>
        <w:t>:</w:t>
      </w:r>
    </w:p>
    <w:p w:rsidR="007F51FE" w:rsidRPr="003A0D20" w:rsidRDefault="007F51FE" w:rsidP="001E7869">
      <w:pPr>
        <w:tabs>
          <w:tab w:val="left" w:pos="1080"/>
        </w:tabs>
        <w:jc w:val="both"/>
        <w:rPr>
          <w:rFonts w:ascii="Gill Sans MT" w:hAnsi="Gill Sans MT" w:cs="Arial"/>
          <w:sz w:val="22"/>
          <w:szCs w:val="22"/>
          <w:lang w:val="en-GB"/>
        </w:rPr>
      </w:pPr>
    </w:p>
    <w:p w:rsidR="007F51FE" w:rsidRPr="003A0D20" w:rsidRDefault="007F51FE" w:rsidP="001E7869">
      <w:pPr>
        <w:numPr>
          <w:ilvl w:val="0"/>
          <w:numId w:val="9"/>
        </w:numPr>
        <w:jc w:val="both"/>
        <w:rPr>
          <w:rFonts w:ascii="Gill Sans MT" w:hAnsi="Gill Sans MT" w:cs="Arial"/>
          <w:sz w:val="22"/>
          <w:szCs w:val="22"/>
        </w:rPr>
      </w:pPr>
      <w:r w:rsidRPr="003A0D20">
        <w:rPr>
          <w:rFonts w:ascii="Gill Sans MT" w:hAnsi="Gill Sans MT" w:cs="Arial"/>
          <w:sz w:val="22"/>
          <w:szCs w:val="22"/>
        </w:rPr>
        <w:t xml:space="preserve">All cases meeting the threshold of “intensive” under the Scaled Approach (i.e. </w:t>
      </w:r>
      <w:r w:rsidR="00295FBF">
        <w:rPr>
          <w:rFonts w:ascii="Gill Sans MT" w:hAnsi="Gill Sans MT" w:cs="Arial"/>
          <w:sz w:val="22"/>
          <w:szCs w:val="22"/>
        </w:rPr>
        <w:t xml:space="preserve">high </w:t>
      </w:r>
      <w:r w:rsidRPr="003A0D20">
        <w:rPr>
          <w:rFonts w:ascii="Gill Sans MT" w:hAnsi="Gill Sans MT" w:cs="Arial"/>
          <w:sz w:val="22"/>
          <w:szCs w:val="22"/>
        </w:rPr>
        <w:t xml:space="preserve"> likelihood of re-offending and</w:t>
      </w:r>
      <w:r w:rsidR="00295FBF">
        <w:rPr>
          <w:rFonts w:ascii="Gill Sans MT" w:hAnsi="Gill Sans MT" w:cs="Arial"/>
          <w:sz w:val="22"/>
          <w:szCs w:val="22"/>
        </w:rPr>
        <w:t>/or risk of serious harm to others</w:t>
      </w:r>
      <w:r w:rsidR="00934494" w:rsidRPr="003A0D20">
        <w:rPr>
          <w:rFonts w:ascii="Gill Sans MT" w:hAnsi="Gill Sans MT" w:cs="Arial"/>
          <w:sz w:val="22"/>
          <w:szCs w:val="22"/>
        </w:rPr>
        <w:t>)</w:t>
      </w:r>
    </w:p>
    <w:p w:rsidR="007F51FE" w:rsidRPr="003A0D20" w:rsidRDefault="007F51FE" w:rsidP="001E7869">
      <w:pPr>
        <w:numPr>
          <w:ilvl w:val="0"/>
          <w:numId w:val="9"/>
        </w:numPr>
        <w:jc w:val="both"/>
        <w:rPr>
          <w:rFonts w:ascii="Gill Sans MT" w:hAnsi="Gill Sans MT" w:cs="Arial"/>
          <w:sz w:val="22"/>
          <w:szCs w:val="22"/>
        </w:rPr>
      </w:pPr>
      <w:r w:rsidRPr="003A0D20">
        <w:rPr>
          <w:rFonts w:ascii="Gill Sans MT" w:hAnsi="Gill Sans MT" w:cs="Arial"/>
          <w:sz w:val="22"/>
          <w:szCs w:val="22"/>
        </w:rPr>
        <w:t>MAPPA or Integrated Offender Management status</w:t>
      </w:r>
    </w:p>
    <w:p w:rsidR="007F51FE" w:rsidRPr="003A0D20" w:rsidRDefault="007F51FE" w:rsidP="001E7869">
      <w:pPr>
        <w:numPr>
          <w:ilvl w:val="0"/>
          <w:numId w:val="9"/>
        </w:numPr>
        <w:jc w:val="both"/>
        <w:rPr>
          <w:rFonts w:ascii="Gill Sans MT" w:hAnsi="Gill Sans MT" w:cs="Arial"/>
          <w:sz w:val="22"/>
          <w:szCs w:val="22"/>
        </w:rPr>
      </w:pPr>
      <w:r w:rsidRPr="003A0D20">
        <w:rPr>
          <w:rFonts w:ascii="Gill Sans MT" w:hAnsi="Gill Sans MT" w:cs="Arial"/>
          <w:sz w:val="22"/>
          <w:szCs w:val="22"/>
        </w:rPr>
        <w:t>Those subject to Bail Intensi</w:t>
      </w:r>
      <w:r w:rsidR="00934494" w:rsidRPr="003A0D20">
        <w:rPr>
          <w:rFonts w:ascii="Gill Sans MT" w:hAnsi="Gill Sans MT" w:cs="Arial"/>
          <w:sz w:val="22"/>
          <w:szCs w:val="22"/>
        </w:rPr>
        <w:t>ve Supervision and Surveillance</w:t>
      </w:r>
      <w:r w:rsidR="00295FBF">
        <w:rPr>
          <w:rFonts w:ascii="Gill Sans MT" w:hAnsi="Gill Sans MT" w:cs="Arial"/>
          <w:sz w:val="22"/>
          <w:szCs w:val="22"/>
        </w:rPr>
        <w:t xml:space="preserve"> (ISS)</w:t>
      </w:r>
    </w:p>
    <w:p w:rsidR="007F51FE" w:rsidRPr="003A0D20" w:rsidRDefault="007F51FE" w:rsidP="001E7869">
      <w:pPr>
        <w:numPr>
          <w:ilvl w:val="0"/>
          <w:numId w:val="9"/>
        </w:numPr>
        <w:jc w:val="both"/>
        <w:rPr>
          <w:rFonts w:ascii="Gill Sans MT" w:hAnsi="Gill Sans MT" w:cs="Arial"/>
          <w:sz w:val="22"/>
          <w:szCs w:val="22"/>
        </w:rPr>
      </w:pPr>
      <w:r w:rsidRPr="003A0D20">
        <w:rPr>
          <w:rFonts w:ascii="Gill Sans MT" w:hAnsi="Gill Sans MT" w:cs="Arial"/>
          <w:sz w:val="22"/>
          <w:szCs w:val="22"/>
        </w:rPr>
        <w:t>Those subject to custodial sentences will be reviewed at least 1 month prior to their earliest possible release date, in order</w:t>
      </w:r>
      <w:r w:rsidR="00934494" w:rsidRPr="003A0D20">
        <w:rPr>
          <w:rFonts w:ascii="Gill Sans MT" w:hAnsi="Gill Sans MT" w:cs="Arial"/>
          <w:sz w:val="22"/>
          <w:szCs w:val="22"/>
        </w:rPr>
        <w:t xml:space="preserve"> to oversee licence conditions</w:t>
      </w:r>
    </w:p>
    <w:p w:rsidR="007F51FE" w:rsidRPr="003A0D20" w:rsidRDefault="007F51FE" w:rsidP="001E7869">
      <w:pPr>
        <w:numPr>
          <w:ilvl w:val="0"/>
          <w:numId w:val="9"/>
        </w:numPr>
        <w:jc w:val="both"/>
        <w:rPr>
          <w:rFonts w:ascii="Gill Sans MT" w:hAnsi="Gill Sans MT" w:cs="Arial"/>
          <w:sz w:val="22"/>
          <w:szCs w:val="22"/>
        </w:rPr>
      </w:pPr>
      <w:r w:rsidRPr="003A0D20">
        <w:rPr>
          <w:rFonts w:ascii="Gill Sans MT" w:hAnsi="Gill Sans MT" w:cs="Arial"/>
          <w:sz w:val="22"/>
          <w:szCs w:val="22"/>
        </w:rPr>
        <w:t>Those who have met ‘Dangerousness’ criteria under schedule 15</w:t>
      </w:r>
      <w:r w:rsidR="00295FBF">
        <w:rPr>
          <w:rFonts w:ascii="Gill Sans MT" w:hAnsi="Gill Sans MT" w:cs="Arial"/>
          <w:sz w:val="22"/>
          <w:szCs w:val="22"/>
        </w:rPr>
        <w:t xml:space="preserve"> of the Criminal Justice Act 2003</w:t>
      </w:r>
    </w:p>
    <w:p w:rsidR="007F51FE" w:rsidRPr="003A0D20" w:rsidRDefault="007F51FE" w:rsidP="001E7869">
      <w:pPr>
        <w:numPr>
          <w:ilvl w:val="0"/>
          <w:numId w:val="9"/>
        </w:numPr>
        <w:jc w:val="both"/>
        <w:rPr>
          <w:rFonts w:ascii="Gill Sans MT" w:hAnsi="Gill Sans MT" w:cs="Arial"/>
          <w:sz w:val="22"/>
          <w:szCs w:val="22"/>
        </w:rPr>
      </w:pPr>
      <w:r w:rsidRPr="003A0D20">
        <w:rPr>
          <w:rFonts w:ascii="Gill Sans MT" w:hAnsi="Gill Sans MT" w:cs="Arial"/>
          <w:sz w:val="22"/>
          <w:szCs w:val="22"/>
        </w:rPr>
        <w:t>Those who have been convicted of a serious sexual offence</w:t>
      </w:r>
    </w:p>
    <w:p w:rsidR="007F51FE" w:rsidRPr="003A0D20" w:rsidRDefault="007F51FE" w:rsidP="001E7869">
      <w:pPr>
        <w:numPr>
          <w:ilvl w:val="0"/>
          <w:numId w:val="9"/>
        </w:numPr>
        <w:jc w:val="both"/>
        <w:rPr>
          <w:rFonts w:ascii="Gill Sans MT" w:hAnsi="Gill Sans MT" w:cs="Arial"/>
          <w:sz w:val="22"/>
          <w:szCs w:val="22"/>
        </w:rPr>
      </w:pPr>
      <w:r w:rsidRPr="003A0D20">
        <w:rPr>
          <w:rFonts w:ascii="Gill Sans MT" w:hAnsi="Gill Sans MT" w:cs="Arial"/>
          <w:sz w:val="22"/>
          <w:szCs w:val="22"/>
        </w:rPr>
        <w:t>Those motivated to re-offend by discriminatory attitudes or violent extremism</w:t>
      </w:r>
    </w:p>
    <w:p w:rsidR="007F51FE" w:rsidRPr="003A0D20" w:rsidRDefault="007F51FE" w:rsidP="001E7869">
      <w:pPr>
        <w:numPr>
          <w:ilvl w:val="0"/>
          <w:numId w:val="9"/>
        </w:numPr>
        <w:jc w:val="both"/>
        <w:rPr>
          <w:rFonts w:ascii="Gill Sans MT" w:hAnsi="Gill Sans MT" w:cs="Arial"/>
          <w:sz w:val="22"/>
          <w:szCs w:val="22"/>
        </w:rPr>
      </w:pPr>
      <w:r w:rsidRPr="003A0D20">
        <w:rPr>
          <w:rFonts w:ascii="Gill Sans MT" w:hAnsi="Gill Sans MT" w:cs="Arial"/>
          <w:sz w:val="22"/>
          <w:szCs w:val="22"/>
        </w:rPr>
        <w:t>Those subject to review by the SVPP</w:t>
      </w:r>
    </w:p>
    <w:p w:rsidR="007F51FE" w:rsidRPr="003A0D20" w:rsidRDefault="007F51FE" w:rsidP="001E7869">
      <w:pPr>
        <w:numPr>
          <w:ilvl w:val="0"/>
          <w:numId w:val="9"/>
        </w:numPr>
        <w:jc w:val="both"/>
        <w:rPr>
          <w:rFonts w:ascii="Gill Sans MT" w:hAnsi="Gill Sans MT" w:cs="Arial"/>
          <w:sz w:val="22"/>
          <w:szCs w:val="22"/>
        </w:rPr>
      </w:pPr>
      <w:r w:rsidRPr="003A0D20">
        <w:rPr>
          <w:rFonts w:ascii="Gill Sans MT" w:hAnsi="Gill Sans MT" w:cs="Arial"/>
          <w:sz w:val="22"/>
          <w:szCs w:val="22"/>
        </w:rPr>
        <w:t>Those cases which are currently in the medium risk category but where there are significant concerns about possible escalation of behaviour, including Community Safety intelligence of involvement in si</w:t>
      </w:r>
      <w:r w:rsidR="00934494" w:rsidRPr="003A0D20">
        <w:rPr>
          <w:rFonts w:ascii="Gill Sans MT" w:hAnsi="Gill Sans MT" w:cs="Arial"/>
          <w:sz w:val="22"/>
          <w:szCs w:val="22"/>
        </w:rPr>
        <w:t>gnificant anti-social behaviour</w:t>
      </w:r>
      <w:r w:rsidR="006202A0" w:rsidRPr="003A0D20">
        <w:rPr>
          <w:rFonts w:ascii="Gill Sans MT" w:hAnsi="Gill Sans MT" w:cs="Arial"/>
          <w:sz w:val="22"/>
          <w:szCs w:val="22"/>
        </w:rPr>
        <w:t>.</w:t>
      </w:r>
    </w:p>
    <w:p w:rsidR="000C1881" w:rsidRDefault="000C1881" w:rsidP="001E7869">
      <w:pPr>
        <w:autoSpaceDE w:val="0"/>
        <w:autoSpaceDN w:val="0"/>
        <w:adjustRightInd w:val="0"/>
        <w:jc w:val="both"/>
        <w:rPr>
          <w:rFonts w:ascii="Gill Sans MT" w:hAnsi="Gill Sans MT" w:cs="Arial"/>
          <w:sz w:val="22"/>
          <w:szCs w:val="22"/>
        </w:rPr>
      </w:pPr>
    </w:p>
    <w:p w:rsidR="000C1881" w:rsidRDefault="000C1881" w:rsidP="001E7869">
      <w:pPr>
        <w:autoSpaceDE w:val="0"/>
        <w:autoSpaceDN w:val="0"/>
        <w:adjustRightInd w:val="0"/>
        <w:jc w:val="both"/>
        <w:rPr>
          <w:rFonts w:ascii="Gill Sans MT" w:hAnsi="Gill Sans MT" w:cs="Arial"/>
          <w:sz w:val="22"/>
          <w:szCs w:val="22"/>
        </w:rPr>
      </w:pPr>
    </w:p>
    <w:p w:rsidR="00237FF6" w:rsidRDefault="00237FF6" w:rsidP="001E7869">
      <w:pPr>
        <w:autoSpaceDE w:val="0"/>
        <w:autoSpaceDN w:val="0"/>
        <w:adjustRightInd w:val="0"/>
        <w:jc w:val="both"/>
        <w:rPr>
          <w:rFonts w:ascii="Gill Sans MT" w:hAnsi="Gill Sans MT" w:cs="Arial"/>
          <w:sz w:val="22"/>
          <w:szCs w:val="22"/>
        </w:rPr>
      </w:pPr>
    </w:p>
    <w:p w:rsidR="00237FF6" w:rsidRDefault="00237FF6" w:rsidP="001E7869">
      <w:pPr>
        <w:autoSpaceDE w:val="0"/>
        <w:autoSpaceDN w:val="0"/>
        <w:adjustRightInd w:val="0"/>
        <w:jc w:val="both"/>
        <w:rPr>
          <w:rFonts w:ascii="Gill Sans MT" w:hAnsi="Gill Sans MT" w:cs="Arial"/>
          <w:sz w:val="22"/>
          <w:szCs w:val="22"/>
        </w:rPr>
      </w:pPr>
    </w:p>
    <w:p w:rsidR="00237FF6" w:rsidRDefault="00237FF6" w:rsidP="001E7869">
      <w:pPr>
        <w:autoSpaceDE w:val="0"/>
        <w:autoSpaceDN w:val="0"/>
        <w:adjustRightInd w:val="0"/>
        <w:jc w:val="both"/>
        <w:rPr>
          <w:rFonts w:ascii="Gill Sans MT" w:hAnsi="Gill Sans MT" w:cs="Arial"/>
          <w:sz w:val="22"/>
          <w:szCs w:val="22"/>
        </w:rPr>
      </w:pPr>
    </w:p>
    <w:p w:rsidR="007F51FE" w:rsidRPr="003A0D20"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Or the </w:t>
      </w:r>
      <w:r w:rsidR="00295FBF">
        <w:rPr>
          <w:rFonts w:ascii="Gill Sans MT" w:hAnsi="Gill Sans MT" w:cs="Arial"/>
          <w:sz w:val="22"/>
          <w:szCs w:val="22"/>
        </w:rPr>
        <w:t>Complex Needs</w:t>
      </w:r>
      <w:r w:rsidRPr="003A0D20">
        <w:rPr>
          <w:rFonts w:ascii="Gill Sans MT" w:hAnsi="Gill Sans MT" w:cs="Arial"/>
          <w:sz w:val="22"/>
          <w:szCs w:val="22"/>
        </w:rPr>
        <w:t xml:space="preserve"> Panel: </w:t>
      </w:r>
    </w:p>
    <w:p w:rsidR="007F51FE" w:rsidRPr="003A0D20" w:rsidRDefault="007F51FE" w:rsidP="001E7869">
      <w:pPr>
        <w:autoSpaceDE w:val="0"/>
        <w:autoSpaceDN w:val="0"/>
        <w:adjustRightInd w:val="0"/>
        <w:jc w:val="both"/>
        <w:rPr>
          <w:rFonts w:ascii="Gill Sans MT" w:hAnsi="Gill Sans MT" w:cs="Arial"/>
          <w:sz w:val="22"/>
          <w:szCs w:val="22"/>
        </w:rPr>
      </w:pPr>
    </w:p>
    <w:p w:rsidR="00295FBF" w:rsidRDefault="00295FBF" w:rsidP="005E63C6">
      <w:pPr>
        <w:pStyle w:val="ListParagraph"/>
        <w:numPr>
          <w:ilvl w:val="0"/>
          <w:numId w:val="39"/>
        </w:numPr>
        <w:autoSpaceDE w:val="0"/>
        <w:autoSpaceDN w:val="0"/>
        <w:adjustRightInd w:val="0"/>
        <w:jc w:val="both"/>
        <w:rPr>
          <w:rFonts w:ascii="Gill Sans MT" w:hAnsi="Gill Sans MT" w:cs="Arial"/>
          <w:sz w:val="22"/>
          <w:szCs w:val="22"/>
        </w:rPr>
      </w:pPr>
      <w:r w:rsidRPr="005E63C6">
        <w:rPr>
          <w:rFonts w:ascii="Gill Sans MT" w:hAnsi="Gill Sans MT" w:cs="Arial"/>
          <w:sz w:val="22"/>
          <w:szCs w:val="22"/>
        </w:rPr>
        <w:t xml:space="preserve">All young people subject to Court Orders for whom the risk to their safety and/or wellbeing is deemed medium or higher. Young people engaged with Triage or Out of Court Disposals or other services may also be included where there are particular concerns about their vulnerability. </w:t>
      </w:r>
    </w:p>
    <w:p w:rsidR="00295FBF" w:rsidRDefault="00295FBF" w:rsidP="005E63C6">
      <w:pPr>
        <w:pStyle w:val="ListParagraph"/>
        <w:numPr>
          <w:ilvl w:val="0"/>
          <w:numId w:val="39"/>
        </w:numPr>
        <w:autoSpaceDE w:val="0"/>
        <w:autoSpaceDN w:val="0"/>
        <w:adjustRightInd w:val="0"/>
        <w:jc w:val="both"/>
        <w:rPr>
          <w:rFonts w:ascii="Gill Sans MT" w:hAnsi="Gill Sans MT" w:cs="Arial"/>
          <w:sz w:val="22"/>
          <w:szCs w:val="22"/>
        </w:rPr>
      </w:pPr>
      <w:r w:rsidRPr="005E63C6">
        <w:rPr>
          <w:rFonts w:ascii="Gill Sans MT" w:hAnsi="Gill Sans MT" w:cs="Arial"/>
          <w:sz w:val="22"/>
          <w:szCs w:val="22"/>
        </w:rPr>
        <w:t xml:space="preserve">This will include young people such as those whose safety and wellbeing may be compromised due to homelessness, family breakdown and abuse, mental health issues, self-harming, or additional needs such as autism or learning disability. </w:t>
      </w:r>
    </w:p>
    <w:p w:rsidR="007F51FE" w:rsidRDefault="00295FBF" w:rsidP="005E63C6">
      <w:pPr>
        <w:pStyle w:val="ListParagraph"/>
        <w:numPr>
          <w:ilvl w:val="0"/>
          <w:numId w:val="39"/>
        </w:numPr>
        <w:autoSpaceDE w:val="0"/>
        <w:autoSpaceDN w:val="0"/>
        <w:adjustRightInd w:val="0"/>
        <w:jc w:val="both"/>
        <w:rPr>
          <w:rFonts w:ascii="Gill Sans MT" w:hAnsi="Gill Sans MT" w:cs="Arial"/>
          <w:sz w:val="22"/>
          <w:szCs w:val="22"/>
        </w:rPr>
      </w:pPr>
      <w:r w:rsidRPr="005E63C6">
        <w:rPr>
          <w:rFonts w:ascii="Gill Sans MT" w:hAnsi="Gill Sans MT" w:cs="Arial"/>
          <w:sz w:val="22"/>
          <w:szCs w:val="22"/>
        </w:rPr>
        <w:t>Young people who meet the criteria for discussion at Complex Needs Panel will be excluded where they are already being reviewed through the YOS Risk Management Panel in order to avoid unnecessary duplication.</w:t>
      </w:r>
    </w:p>
    <w:p w:rsidR="00295FBF" w:rsidRPr="005E63C6" w:rsidRDefault="00295FBF" w:rsidP="005E63C6">
      <w:pPr>
        <w:pStyle w:val="ListParagraph"/>
        <w:autoSpaceDE w:val="0"/>
        <w:autoSpaceDN w:val="0"/>
        <w:adjustRightInd w:val="0"/>
        <w:jc w:val="both"/>
        <w:rPr>
          <w:rFonts w:ascii="Gill Sans MT" w:hAnsi="Gill Sans MT" w:cs="Arial"/>
          <w:sz w:val="22"/>
          <w:szCs w:val="22"/>
        </w:rPr>
      </w:pPr>
    </w:p>
    <w:p w:rsidR="007F51FE" w:rsidRPr="003A0D20" w:rsidRDefault="007F51FE" w:rsidP="006202A0">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CSC will provide a social worker (where a young person has an allocated social worker or where there has been recent involvement which may better inform professionals involved with the young person), to attend the YOS’ Multi-Agency Risk or </w:t>
      </w:r>
      <w:r w:rsidR="00295FBF">
        <w:rPr>
          <w:rFonts w:ascii="Gill Sans MT" w:hAnsi="Gill Sans MT" w:cs="Arial"/>
          <w:sz w:val="22"/>
          <w:szCs w:val="22"/>
        </w:rPr>
        <w:t>Complex Needs</w:t>
      </w:r>
      <w:r w:rsidRPr="003A0D20">
        <w:rPr>
          <w:rFonts w:ascii="Gill Sans MT" w:hAnsi="Gill Sans MT" w:cs="Arial"/>
          <w:sz w:val="22"/>
          <w:szCs w:val="22"/>
        </w:rPr>
        <w:t xml:space="preserve"> Panels.</w:t>
      </w:r>
      <w:r w:rsidR="00934494" w:rsidRPr="003A0D20">
        <w:rPr>
          <w:rFonts w:ascii="Gill Sans MT" w:hAnsi="Gill Sans MT" w:cs="Arial"/>
          <w:sz w:val="22"/>
          <w:szCs w:val="22"/>
        </w:rPr>
        <w:t xml:space="preserve"> </w:t>
      </w:r>
      <w:r w:rsidR="006202A0" w:rsidRPr="003A0D20">
        <w:rPr>
          <w:rFonts w:ascii="Gill Sans MT" w:hAnsi="Gill Sans MT" w:cs="Arial"/>
          <w:sz w:val="22"/>
          <w:szCs w:val="22"/>
        </w:rPr>
        <w:t xml:space="preserve"> </w:t>
      </w:r>
      <w:r w:rsidRPr="003A0D20">
        <w:rPr>
          <w:rFonts w:ascii="Gill Sans MT" w:hAnsi="Gill Sans MT" w:cs="Arial"/>
          <w:sz w:val="22"/>
          <w:szCs w:val="22"/>
        </w:rPr>
        <w:t>The allocated social worker will receive an invite to attend either panel.</w:t>
      </w:r>
      <w:r w:rsidR="00295FBF">
        <w:rPr>
          <w:rFonts w:ascii="Gill Sans MT" w:hAnsi="Gill Sans MT" w:cs="Arial"/>
          <w:sz w:val="22"/>
          <w:szCs w:val="22"/>
        </w:rPr>
        <w:t xml:space="preserve"> YOS admin will also send a copy of the invite to the social worker’s line manager and th</w:t>
      </w:r>
      <w:r w:rsidR="0013178B">
        <w:rPr>
          <w:rFonts w:ascii="Gill Sans MT" w:hAnsi="Gill Sans MT" w:cs="Arial"/>
          <w:sz w:val="22"/>
          <w:szCs w:val="22"/>
        </w:rPr>
        <w:t xml:space="preserve">e relevant CSC service manager, to enable managers to ensure attendance in all cases. </w:t>
      </w:r>
    </w:p>
    <w:p w:rsidR="007F51FE" w:rsidRPr="003A0D20" w:rsidRDefault="007F51FE" w:rsidP="006202A0">
      <w:pPr>
        <w:autoSpaceDE w:val="0"/>
        <w:autoSpaceDN w:val="0"/>
        <w:adjustRightInd w:val="0"/>
        <w:jc w:val="both"/>
        <w:rPr>
          <w:rFonts w:ascii="Gill Sans MT" w:hAnsi="Gill Sans MT" w:cs="Arial"/>
          <w:sz w:val="22"/>
          <w:szCs w:val="22"/>
        </w:rPr>
      </w:pPr>
    </w:p>
    <w:p w:rsidR="007F51FE" w:rsidRPr="003A0D20" w:rsidRDefault="007F51FE" w:rsidP="006202A0">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The YOS will distribute the relevant extracts of minutes of both Panels to the relevant social workers, their line managers, </w:t>
      </w:r>
      <w:r w:rsidR="00295FBF">
        <w:rPr>
          <w:rFonts w:ascii="Gill Sans MT" w:hAnsi="Gill Sans MT" w:cs="Arial"/>
          <w:sz w:val="22"/>
          <w:szCs w:val="22"/>
        </w:rPr>
        <w:t xml:space="preserve">and </w:t>
      </w:r>
      <w:r w:rsidRPr="003A0D20">
        <w:rPr>
          <w:rFonts w:ascii="Gill Sans MT" w:hAnsi="Gill Sans MT" w:cs="Arial"/>
          <w:sz w:val="22"/>
          <w:szCs w:val="22"/>
        </w:rPr>
        <w:t>other professionals involved</w:t>
      </w:r>
      <w:r w:rsidR="00295FBF">
        <w:rPr>
          <w:rFonts w:ascii="Gill Sans MT" w:hAnsi="Gill Sans MT" w:cs="Arial"/>
          <w:sz w:val="22"/>
          <w:szCs w:val="22"/>
        </w:rPr>
        <w:t xml:space="preserve"> where relevant</w:t>
      </w:r>
      <w:r w:rsidRPr="003A0D20">
        <w:rPr>
          <w:rFonts w:ascii="Gill Sans MT" w:hAnsi="Gill Sans MT" w:cs="Arial"/>
          <w:sz w:val="22"/>
          <w:szCs w:val="22"/>
        </w:rPr>
        <w:t xml:space="preserve"> (e.g. Early Help).</w:t>
      </w:r>
    </w:p>
    <w:p w:rsidR="007F51FE" w:rsidRPr="003A0D20" w:rsidRDefault="007F51FE" w:rsidP="006202A0">
      <w:pPr>
        <w:autoSpaceDE w:val="0"/>
        <w:autoSpaceDN w:val="0"/>
        <w:adjustRightInd w:val="0"/>
        <w:jc w:val="both"/>
        <w:rPr>
          <w:rFonts w:ascii="Gill Sans MT" w:hAnsi="Gill Sans MT" w:cs="Arial"/>
          <w:sz w:val="22"/>
          <w:szCs w:val="22"/>
        </w:rPr>
      </w:pPr>
    </w:p>
    <w:p w:rsidR="00D41E97" w:rsidRDefault="007F51FE" w:rsidP="006202A0">
      <w:pPr>
        <w:jc w:val="both"/>
        <w:rPr>
          <w:rFonts w:ascii="Gill Sans MT" w:hAnsi="Gill Sans MT" w:cs="Arial"/>
          <w:sz w:val="22"/>
          <w:szCs w:val="22"/>
        </w:rPr>
      </w:pPr>
      <w:r w:rsidRPr="003A0D20">
        <w:rPr>
          <w:rFonts w:ascii="Gill Sans MT" w:hAnsi="Gill Sans MT" w:cs="Arial"/>
          <w:sz w:val="22"/>
          <w:szCs w:val="22"/>
          <w:lang w:val="en-GB"/>
        </w:rPr>
        <w:t xml:space="preserve">If the child or young person is thought to present a significant risk of harm to family members or the community, a </w:t>
      </w:r>
      <w:r w:rsidR="00295FBF">
        <w:rPr>
          <w:rFonts w:ascii="Gill Sans MT" w:hAnsi="Gill Sans MT" w:cs="Arial"/>
          <w:sz w:val="22"/>
          <w:szCs w:val="22"/>
          <w:lang w:val="en-GB"/>
        </w:rPr>
        <w:t xml:space="preserve">MARAC or </w:t>
      </w:r>
      <w:r w:rsidRPr="003A0D20">
        <w:rPr>
          <w:rFonts w:ascii="Gill Sans MT" w:hAnsi="Gill Sans MT" w:cs="Arial"/>
          <w:sz w:val="22"/>
          <w:szCs w:val="22"/>
          <w:lang w:val="en-GB"/>
        </w:rPr>
        <w:t>Multi-Agency Public Protection Arrangements (MAPPA) referral should be made.  This will be organised by the YOS.</w:t>
      </w:r>
      <w:r w:rsidRPr="003A0D20">
        <w:rPr>
          <w:rFonts w:ascii="Gill Sans MT" w:hAnsi="Gill Sans MT" w:cs="Arial"/>
          <w:sz w:val="22"/>
          <w:szCs w:val="22"/>
        </w:rPr>
        <w:t xml:space="preserve"> </w:t>
      </w:r>
      <w:r w:rsidR="006202A0" w:rsidRPr="003A0D20">
        <w:rPr>
          <w:rFonts w:ascii="Gill Sans MT" w:hAnsi="Gill Sans MT" w:cs="Arial"/>
          <w:sz w:val="22"/>
          <w:szCs w:val="22"/>
        </w:rPr>
        <w:t xml:space="preserve"> </w:t>
      </w:r>
    </w:p>
    <w:p w:rsidR="00D41E97" w:rsidRDefault="00D41E97" w:rsidP="006202A0">
      <w:pPr>
        <w:jc w:val="both"/>
        <w:rPr>
          <w:rFonts w:ascii="Gill Sans MT" w:hAnsi="Gill Sans MT" w:cs="Arial"/>
          <w:sz w:val="22"/>
          <w:szCs w:val="22"/>
        </w:rPr>
      </w:pPr>
    </w:p>
    <w:p w:rsidR="00D41E97" w:rsidRDefault="00597919" w:rsidP="006202A0">
      <w:pPr>
        <w:jc w:val="both"/>
        <w:rPr>
          <w:rFonts w:ascii="Gill Sans MT" w:hAnsi="Gill Sans MT" w:cs="Arial"/>
          <w:sz w:val="22"/>
          <w:szCs w:val="22"/>
        </w:rPr>
      </w:pPr>
      <w:r>
        <w:rPr>
          <w:rStyle w:val="Hyperlink"/>
          <w:rFonts w:ascii="Gill Sans MT" w:eastAsiaTheme="majorEastAsia" w:hAnsi="Gill Sans MT" w:cs="Arial"/>
          <w:sz w:val="22"/>
          <w:szCs w:val="22"/>
        </w:rPr>
        <w:object w:dxaOrig="1520" w:dyaOrig="985" w14:anchorId="00BA3B27">
          <v:shape id="_x0000_i1027" type="#_x0000_t75" style="width:76.5pt;height:49.5pt" o:ole="">
            <v:imagedata r:id="rId20" o:title=""/>
          </v:shape>
          <o:OLEObject Type="Embed" ProgID="Acrobat.Document.DC" ShapeID="_x0000_i1027" DrawAspect="Icon" ObjectID="_1724223936" r:id="rId21"/>
        </w:object>
      </w:r>
    </w:p>
    <w:p w:rsidR="007F51FE" w:rsidRPr="003A0D20" w:rsidRDefault="0039715B" w:rsidP="006202A0">
      <w:pPr>
        <w:jc w:val="both"/>
        <w:rPr>
          <w:rFonts w:ascii="Gill Sans MT" w:hAnsi="Gill Sans MT" w:cs="Arial"/>
          <w:sz w:val="22"/>
          <w:szCs w:val="22"/>
        </w:rPr>
      </w:pPr>
      <w:hyperlink r:id="rId22" w:history="1">
        <w:r w:rsidR="007F51FE" w:rsidRPr="003A0D20">
          <w:rPr>
            <w:rStyle w:val="Hyperlink"/>
            <w:rFonts w:ascii="Gill Sans MT" w:eastAsiaTheme="majorEastAsia" w:hAnsi="Gill Sans MT" w:cs="Arial"/>
            <w:sz w:val="22"/>
            <w:szCs w:val="22"/>
          </w:rPr>
          <w:t>MAPPA policy guidance</w:t>
        </w:r>
      </w:hyperlink>
      <w:r w:rsidR="00356049">
        <w:rPr>
          <w:rStyle w:val="Hyperlink"/>
          <w:rFonts w:ascii="Gill Sans MT" w:eastAsiaTheme="majorEastAsia" w:hAnsi="Gill Sans MT" w:cs="Arial"/>
          <w:sz w:val="22"/>
          <w:szCs w:val="22"/>
        </w:rPr>
        <w:t xml:space="preserve"> </w:t>
      </w:r>
      <w:r w:rsidR="00D41E97">
        <w:rPr>
          <w:rStyle w:val="Hyperlink"/>
          <w:rFonts w:ascii="Gill Sans MT" w:eastAsiaTheme="majorEastAsia" w:hAnsi="Gill Sans MT" w:cs="Arial"/>
          <w:sz w:val="22"/>
          <w:szCs w:val="22"/>
        </w:rPr>
        <w:t>i</w:t>
      </w:r>
      <w:r w:rsidR="007F51FE" w:rsidRPr="003A0D20">
        <w:rPr>
          <w:rFonts w:ascii="Gill Sans MT" w:hAnsi="Gill Sans MT" w:cs="Arial"/>
          <w:sz w:val="22"/>
          <w:szCs w:val="22"/>
        </w:rPr>
        <w:t xml:space="preserve">s available within Bexley YOS’s handbook and should be referred to before a MAPPA referral is completed where there is uncertainty about a case eligibility. </w:t>
      </w:r>
      <w:r w:rsidR="006202A0" w:rsidRPr="003A0D20">
        <w:rPr>
          <w:rFonts w:ascii="Gill Sans MT" w:hAnsi="Gill Sans MT" w:cs="Arial"/>
          <w:sz w:val="22"/>
          <w:szCs w:val="22"/>
        </w:rPr>
        <w:t xml:space="preserve"> </w:t>
      </w:r>
      <w:r w:rsidR="007F51FE" w:rsidRPr="003A0D20">
        <w:rPr>
          <w:rFonts w:ascii="Gill Sans MT" w:hAnsi="Gill Sans MT" w:cs="Arial"/>
          <w:sz w:val="22"/>
          <w:szCs w:val="22"/>
        </w:rPr>
        <w:t xml:space="preserve">Queries should be raised with the YOS </w:t>
      </w:r>
      <w:r w:rsidR="00295FBF">
        <w:rPr>
          <w:rFonts w:ascii="Gill Sans MT" w:hAnsi="Gill Sans MT" w:cs="Arial"/>
          <w:sz w:val="22"/>
          <w:szCs w:val="22"/>
        </w:rPr>
        <w:t>Assistant Team Manager leading on post court</w:t>
      </w:r>
      <w:r w:rsidR="007F51FE" w:rsidRPr="003A0D20">
        <w:rPr>
          <w:rFonts w:ascii="Gill Sans MT" w:hAnsi="Gill Sans MT" w:cs="Arial"/>
          <w:sz w:val="22"/>
          <w:szCs w:val="22"/>
        </w:rPr>
        <w:t xml:space="preserve"> in the first instance; however, the local Senior Probation Officer (NPS) is the borough’s MAPPA lead and can also be contacted to discuss any possible referrals.</w:t>
      </w:r>
    </w:p>
    <w:p w:rsidR="007F51FE" w:rsidRPr="003A0D20" w:rsidRDefault="007F51FE" w:rsidP="001E7869">
      <w:pPr>
        <w:tabs>
          <w:tab w:val="left" w:pos="1080"/>
        </w:tabs>
        <w:jc w:val="both"/>
        <w:rPr>
          <w:rFonts w:ascii="Gill Sans MT" w:hAnsi="Gill Sans MT" w:cs="Arial"/>
          <w:sz w:val="22"/>
          <w:szCs w:val="22"/>
          <w:lang w:val="en-GB"/>
        </w:rPr>
      </w:pPr>
    </w:p>
    <w:p w:rsidR="007F51FE" w:rsidRPr="003A0D20" w:rsidRDefault="007F51FE" w:rsidP="00BF6682">
      <w:pPr>
        <w:autoSpaceDE w:val="0"/>
        <w:autoSpaceDN w:val="0"/>
        <w:adjustRightInd w:val="0"/>
        <w:jc w:val="both"/>
        <w:rPr>
          <w:rFonts w:ascii="Gill Sans MT" w:hAnsi="Gill Sans MT" w:cs="Arial"/>
          <w:sz w:val="22"/>
          <w:szCs w:val="22"/>
        </w:rPr>
        <w:sectPr w:rsidR="007F51FE" w:rsidRPr="003A0D20" w:rsidSect="000C1881">
          <w:footerReference w:type="even" r:id="rId23"/>
          <w:footerReference w:type="default" r:id="rId24"/>
          <w:pgSz w:w="11906" w:h="16838"/>
          <w:pgMar w:top="993" w:right="1286" w:bottom="1440" w:left="1800" w:header="708" w:footer="708" w:gutter="0"/>
          <w:cols w:space="708"/>
          <w:docGrid w:linePitch="360"/>
        </w:sectPr>
      </w:pPr>
      <w:r w:rsidRPr="003A0D20">
        <w:rPr>
          <w:rFonts w:ascii="Gill Sans MT" w:hAnsi="Gill Sans MT" w:cs="Arial"/>
          <w:sz w:val="22"/>
          <w:szCs w:val="22"/>
        </w:rPr>
        <w:t xml:space="preserve">If it is considered that a child or young person may be at risk of suffering abuse or neglect in accordance with child protection/safeguarding legislation, then the matter must be reported as soon as possible to the </w:t>
      </w:r>
      <w:r w:rsidR="00295FBF">
        <w:rPr>
          <w:rFonts w:ascii="Gill Sans MT" w:hAnsi="Gill Sans MT" w:cs="Arial"/>
          <w:sz w:val="22"/>
          <w:szCs w:val="22"/>
        </w:rPr>
        <w:t>MASH</w:t>
      </w:r>
      <w:r w:rsidRPr="003A0D20">
        <w:rPr>
          <w:rFonts w:ascii="Gill Sans MT" w:hAnsi="Gill Sans MT" w:cs="Arial"/>
          <w:sz w:val="22"/>
          <w:szCs w:val="22"/>
        </w:rPr>
        <w:t xml:space="preserve"> or the Out of Hours team during out of hours team and if necessary the YOS will compl</w:t>
      </w:r>
      <w:r w:rsidR="00934494" w:rsidRPr="003A0D20">
        <w:rPr>
          <w:rFonts w:ascii="Gill Sans MT" w:hAnsi="Gill Sans MT" w:cs="Arial"/>
          <w:sz w:val="22"/>
          <w:szCs w:val="22"/>
        </w:rPr>
        <w:t>ete and inter-agency referral</w:t>
      </w:r>
      <w:r w:rsidR="006202A0" w:rsidRPr="003A0D20">
        <w:rPr>
          <w:rFonts w:ascii="Gill Sans MT" w:hAnsi="Gill Sans MT" w:cs="Arial"/>
          <w:sz w:val="22"/>
          <w:szCs w:val="22"/>
        </w:rPr>
        <w:t xml:space="preserve"> to CSC.</w:t>
      </w:r>
    </w:p>
    <w:p w:rsidR="007F51FE" w:rsidRPr="003A0D20" w:rsidRDefault="007F51FE" w:rsidP="006202A0">
      <w:pPr>
        <w:autoSpaceDE w:val="0"/>
        <w:autoSpaceDN w:val="0"/>
        <w:adjustRightInd w:val="0"/>
        <w:jc w:val="both"/>
        <w:rPr>
          <w:rFonts w:ascii="Gill Sans MT" w:hAnsi="Gill Sans MT" w:cs="Arial"/>
          <w:sz w:val="22"/>
          <w:szCs w:val="22"/>
        </w:rPr>
      </w:pPr>
    </w:p>
    <w:p w:rsidR="007F51FE" w:rsidRPr="003A0D20" w:rsidRDefault="007F51FE" w:rsidP="001E7869">
      <w:pPr>
        <w:tabs>
          <w:tab w:val="left" w:pos="1200"/>
        </w:tabs>
        <w:ind w:hanging="540"/>
        <w:jc w:val="both"/>
        <w:rPr>
          <w:rFonts w:ascii="Gill Sans MT" w:hAnsi="Gill Sans MT" w:cs="Arial"/>
          <w:b/>
          <w:sz w:val="22"/>
          <w:szCs w:val="22"/>
          <w:lang w:val="en-GB"/>
        </w:rPr>
      </w:pPr>
      <w:r w:rsidRPr="003A0D20">
        <w:rPr>
          <w:rFonts w:ascii="Gill Sans MT" w:hAnsi="Gill Sans MT" w:cs="Arial"/>
          <w:sz w:val="22"/>
          <w:szCs w:val="22"/>
          <w:lang w:val="en-GB"/>
        </w:rPr>
        <w:t>8.5</w:t>
      </w:r>
      <w:r w:rsidRPr="003A0D20">
        <w:rPr>
          <w:rFonts w:ascii="Gill Sans MT" w:hAnsi="Gill Sans MT" w:cs="Arial"/>
          <w:b/>
          <w:sz w:val="22"/>
          <w:szCs w:val="22"/>
          <w:lang w:val="en-GB"/>
        </w:rPr>
        <w:tab/>
        <w:t>Parenting Work</w:t>
      </w:r>
    </w:p>
    <w:p w:rsidR="007F51FE" w:rsidRPr="003A0D20" w:rsidRDefault="007F51FE" w:rsidP="001E7869">
      <w:pPr>
        <w:tabs>
          <w:tab w:val="left" w:pos="1200"/>
        </w:tabs>
        <w:jc w:val="both"/>
        <w:rPr>
          <w:rFonts w:ascii="Gill Sans MT" w:hAnsi="Gill Sans MT" w:cs="Arial"/>
          <w:sz w:val="22"/>
          <w:szCs w:val="22"/>
          <w:lang w:val="en-GB"/>
        </w:rPr>
      </w:pPr>
    </w:p>
    <w:p w:rsidR="007F51FE" w:rsidRPr="003A0D20" w:rsidRDefault="0013178B" w:rsidP="006202A0">
      <w:pPr>
        <w:tabs>
          <w:tab w:val="left" w:pos="1200"/>
        </w:tabs>
        <w:jc w:val="both"/>
        <w:rPr>
          <w:rFonts w:ascii="Gill Sans MT" w:hAnsi="Gill Sans MT" w:cs="Arial"/>
          <w:sz w:val="22"/>
          <w:szCs w:val="22"/>
          <w:lang w:val="en-GB"/>
        </w:rPr>
      </w:pPr>
      <w:r>
        <w:rPr>
          <w:rFonts w:ascii="Gill Sans MT" w:hAnsi="Gill Sans MT" w:cs="Arial"/>
          <w:sz w:val="22"/>
          <w:szCs w:val="22"/>
          <w:lang w:val="en-GB"/>
        </w:rPr>
        <w:t>The YOS Family Worker undertakes an assessment jointly with the allocated YOS worker where a child is under 16 years of age. The YOS family worker is able to provide support to parents where there are issues around parenting, relationships or other concerns such as housing or finances, which might impact on the young person (and/or their offending). Where required, the YOS will propose a Parenting Order to the court as part of Pre-Sentence or Breach Reports. The YOS family worker can refer directly into relevant services and programmes such as Non-Violent Resistance (NVR), Functional Family Therapy or Multi-Systemic Therapy (MST)</w:t>
      </w:r>
      <w:r w:rsidR="00356049">
        <w:rPr>
          <w:rFonts w:ascii="Gill Sans MT" w:hAnsi="Gill Sans MT" w:cs="Arial"/>
          <w:sz w:val="22"/>
          <w:szCs w:val="22"/>
          <w:lang w:val="en-GB"/>
        </w:rPr>
        <w:t>.</w:t>
      </w:r>
    </w:p>
    <w:p w:rsidR="007F51FE" w:rsidRPr="003A0D20" w:rsidRDefault="007F51FE" w:rsidP="006202A0">
      <w:pPr>
        <w:tabs>
          <w:tab w:val="left" w:pos="1200"/>
        </w:tabs>
        <w:jc w:val="both"/>
        <w:rPr>
          <w:rFonts w:ascii="Gill Sans MT" w:hAnsi="Gill Sans MT" w:cs="Arial"/>
          <w:sz w:val="22"/>
          <w:szCs w:val="22"/>
          <w:lang w:val="en-GB"/>
        </w:rPr>
      </w:pPr>
    </w:p>
    <w:p w:rsidR="007F51FE" w:rsidRPr="003A0D20" w:rsidRDefault="007F51FE" w:rsidP="006202A0">
      <w:pPr>
        <w:tabs>
          <w:tab w:val="left" w:pos="1200"/>
        </w:tabs>
        <w:jc w:val="both"/>
        <w:rPr>
          <w:rFonts w:ascii="Gill Sans MT" w:hAnsi="Gill Sans MT" w:cs="Arial"/>
          <w:b/>
          <w:sz w:val="22"/>
          <w:szCs w:val="22"/>
          <w:lang w:val="en-GB"/>
        </w:rPr>
      </w:pPr>
      <w:r w:rsidRPr="003A0D20">
        <w:rPr>
          <w:rFonts w:ascii="Gill Sans MT" w:hAnsi="Gill Sans MT" w:cs="Arial"/>
          <w:sz w:val="22"/>
          <w:szCs w:val="22"/>
          <w:lang w:val="en-GB"/>
        </w:rPr>
        <w:t>Where joint work is being undertaken by YOS and CSC and the parent is subject to a Parenting Order</w:t>
      </w:r>
      <w:r w:rsidR="0013178B">
        <w:rPr>
          <w:rFonts w:ascii="Gill Sans MT" w:hAnsi="Gill Sans MT" w:cs="Arial"/>
          <w:sz w:val="22"/>
          <w:szCs w:val="22"/>
          <w:lang w:val="en-GB"/>
        </w:rPr>
        <w:t xml:space="preserve"> or working with the YOS Family Worker in a voluntary capacity,</w:t>
      </w:r>
      <w:r w:rsidRPr="003A0D20">
        <w:rPr>
          <w:rFonts w:ascii="Gill Sans MT" w:hAnsi="Gill Sans MT" w:cs="Arial"/>
          <w:sz w:val="22"/>
          <w:szCs w:val="22"/>
          <w:lang w:val="en-GB"/>
        </w:rPr>
        <w:t xml:space="preserve"> there will be a clear indication of roles and responsibilities between the workers from each agency to avoid duplication of work.</w:t>
      </w:r>
    </w:p>
    <w:p w:rsidR="007F51FE" w:rsidRPr="003A0D20" w:rsidRDefault="007F51FE" w:rsidP="001E7869">
      <w:pPr>
        <w:tabs>
          <w:tab w:val="left" w:pos="1200"/>
        </w:tabs>
        <w:jc w:val="both"/>
        <w:rPr>
          <w:rFonts w:ascii="Gill Sans MT" w:hAnsi="Gill Sans MT" w:cs="Arial"/>
          <w:sz w:val="22"/>
          <w:szCs w:val="22"/>
          <w:lang w:val="en-GB"/>
        </w:rPr>
      </w:pPr>
    </w:p>
    <w:p w:rsidR="007F51FE" w:rsidRPr="003A0D20" w:rsidRDefault="007F51FE" w:rsidP="001E7869">
      <w:pPr>
        <w:tabs>
          <w:tab w:val="left" w:pos="1200"/>
        </w:tabs>
        <w:ind w:hanging="540"/>
        <w:jc w:val="both"/>
        <w:rPr>
          <w:rFonts w:ascii="Gill Sans MT" w:hAnsi="Gill Sans MT" w:cs="Arial"/>
          <w:sz w:val="22"/>
          <w:szCs w:val="22"/>
          <w:lang w:val="en-GB"/>
        </w:rPr>
      </w:pPr>
      <w:r w:rsidRPr="003A0D20">
        <w:rPr>
          <w:rFonts w:ascii="Gill Sans MT" w:hAnsi="Gill Sans MT" w:cs="Arial"/>
          <w:sz w:val="22"/>
          <w:szCs w:val="22"/>
          <w:lang w:val="en-GB"/>
        </w:rPr>
        <w:t>8.6</w:t>
      </w:r>
      <w:r w:rsidRPr="003A0D20">
        <w:rPr>
          <w:rFonts w:ascii="Gill Sans MT" w:hAnsi="Gill Sans MT" w:cs="Arial"/>
          <w:sz w:val="22"/>
          <w:szCs w:val="22"/>
          <w:lang w:val="en-GB"/>
        </w:rPr>
        <w:tab/>
      </w:r>
      <w:r w:rsidRPr="003A0D20">
        <w:rPr>
          <w:rFonts w:ascii="Gill Sans MT" w:hAnsi="Gill Sans MT" w:cs="Arial"/>
          <w:b/>
          <w:sz w:val="22"/>
          <w:szCs w:val="22"/>
          <w:lang w:val="en-GB"/>
        </w:rPr>
        <w:t>Education</w:t>
      </w:r>
    </w:p>
    <w:p w:rsidR="007F51FE" w:rsidRPr="003A0D20" w:rsidRDefault="007F51FE" w:rsidP="001E7869">
      <w:pPr>
        <w:tabs>
          <w:tab w:val="left" w:pos="1200"/>
        </w:tabs>
        <w:jc w:val="both"/>
        <w:rPr>
          <w:rFonts w:ascii="Gill Sans MT" w:hAnsi="Gill Sans MT" w:cs="Arial"/>
          <w:sz w:val="22"/>
          <w:szCs w:val="22"/>
          <w:lang w:val="en-GB"/>
        </w:rPr>
      </w:pPr>
    </w:p>
    <w:p w:rsidR="007F51FE" w:rsidRPr="003A0D20" w:rsidRDefault="007F51FE" w:rsidP="001E7869">
      <w:pPr>
        <w:autoSpaceDE w:val="0"/>
        <w:autoSpaceDN w:val="0"/>
        <w:adjustRightInd w:val="0"/>
        <w:jc w:val="both"/>
        <w:rPr>
          <w:rFonts w:ascii="Gill Sans MT" w:hAnsi="Gill Sans MT" w:cs="Arial"/>
          <w:sz w:val="22"/>
          <w:szCs w:val="22"/>
          <w:lang w:val="en-GB" w:eastAsia="en-GB"/>
        </w:rPr>
      </w:pPr>
      <w:r w:rsidRPr="003A0D20">
        <w:rPr>
          <w:rFonts w:ascii="Gill Sans MT" w:hAnsi="Gill Sans MT" w:cs="Arial"/>
          <w:sz w:val="22"/>
          <w:szCs w:val="22"/>
          <w:lang w:val="en-GB" w:eastAsia="en-GB"/>
        </w:rPr>
        <w:t>The Head of Virtual School and Looked After Children Education team will work alongside YOS and the looked after child’s allocated social worker to support looked after children in finding appropriate educational provision and monitor engagement.</w:t>
      </w:r>
    </w:p>
    <w:p w:rsidR="007F51FE" w:rsidRPr="003A0D20" w:rsidRDefault="007F51FE" w:rsidP="001E7869">
      <w:pPr>
        <w:autoSpaceDE w:val="0"/>
        <w:autoSpaceDN w:val="0"/>
        <w:adjustRightInd w:val="0"/>
        <w:jc w:val="both"/>
        <w:rPr>
          <w:rFonts w:ascii="Gill Sans MT" w:hAnsi="Gill Sans MT" w:cs="Arial"/>
          <w:sz w:val="22"/>
          <w:szCs w:val="22"/>
          <w:lang w:val="en-GB"/>
        </w:rPr>
      </w:pPr>
    </w:p>
    <w:p w:rsidR="007F51FE" w:rsidRPr="003A0D20" w:rsidRDefault="007F51FE" w:rsidP="001E7869">
      <w:pPr>
        <w:autoSpaceDE w:val="0"/>
        <w:autoSpaceDN w:val="0"/>
        <w:adjustRightInd w:val="0"/>
        <w:ind w:hanging="540"/>
        <w:jc w:val="both"/>
        <w:rPr>
          <w:rFonts w:ascii="Gill Sans MT" w:hAnsi="Gill Sans MT" w:cs="Arial"/>
          <w:sz w:val="22"/>
          <w:szCs w:val="22"/>
          <w:lang w:val="en-GB"/>
        </w:rPr>
      </w:pPr>
      <w:r w:rsidRPr="003A0D20">
        <w:rPr>
          <w:rFonts w:ascii="Gill Sans MT" w:hAnsi="Gill Sans MT" w:cs="Arial"/>
          <w:sz w:val="22"/>
          <w:szCs w:val="22"/>
          <w:lang w:val="en-GB"/>
        </w:rPr>
        <w:t>8.7</w:t>
      </w:r>
      <w:r w:rsidRPr="003A0D20">
        <w:rPr>
          <w:rFonts w:ascii="Gill Sans MT" w:hAnsi="Gill Sans MT" w:cs="Arial"/>
          <w:sz w:val="22"/>
          <w:szCs w:val="22"/>
          <w:lang w:val="en-GB"/>
        </w:rPr>
        <w:tab/>
      </w:r>
      <w:r w:rsidRPr="003A0D20">
        <w:rPr>
          <w:rFonts w:ascii="Gill Sans MT" w:hAnsi="Gill Sans MT" w:cs="Arial"/>
          <w:b/>
          <w:sz w:val="22"/>
          <w:szCs w:val="22"/>
          <w:lang w:val="en-GB"/>
        </w:rPr>
        <w:t>Health</w:t>
      </w:r>
    </w:p>
    <w:p w:rsidR="007F51FE" w:rsidRPr="003A0D20" w:rsidRDefault="007F51FE" w:rsidP="001E7869">
      <w:pPr>
        <w:tabs>
          <w:tab w:val="left" w:pos="1200"/>
        </w:tabs>
        <w:jc w:val="both"/>
        <w:rPr>
          <w:rFonts w:ascii="Gill Sans MT" w:hAnsi="Gill Sans MT" w:cs="Arial"/>
          <w:sz w:val="22"/>
          <w:szCs w:val="22"/>
          <w:lang w:val="en-GB"/>
        </w:rPr>
      </w:pPr>
    </w:p>
    <w:p w:rsidR="007F51FE" w:rsidRPr="003A0D20" w:rsidRDefault="007F51FE" w:rsidP="001E7869">
      <w:pPr>
        <w:tabs>
          <w:tab w:val="left" w:pos="1200"/>
        </w:tabs>
        <w:jc w:val="both"/>
        <w:rPr>
          <w:rFonts w:ascii="Gill Sans MT" w:hAnsi="Gill Sans MT" w:cs="Arial"/>
          <w:sz w:val="22"/>
          <w:szCs w:val="22"/>
          <w:lang w:val="en-GB"/>
        </w:rPr>
      </w:pPr>
      <w:r w:rsidRPr="003A0D20">
        <w:rPr>
          <w:rFonts w:ascii="Gill Sans MT" w:hAnsi="Gill Sans MT" w:cs="Arial"/>
          <w:sz w:val="22"/>
          <w:szCs w:val="22"/>
          <w:lang w:val="en-GB"/>
        </w:rPr>
        <w:t>The YOS will undertake health screening of young people involved in the criminal justice system or referred for an out of court disposal and work alongside health services including CAMHS to support young people to engage in appropriate health se</w:t>
      </w:r>
      <w:r w:rsidR="00934494" w:rsidRPr="003A0D20">
        <w:rPr>
          <w:rFonts w:ascii="Gill Sans MT" w:hAnsi="Gill Sans MT" w:cs="Arial"/>
          <w:sz w:val="22"/>
          <w:szCs w:val="22"/>
          <w:lang w:val="en-GB"/>
        </w:rPr>
        <w:t xml:space="preserve">rvices and monitor engagement. </w:t>
      </w:r>
      <w:r w:rsidR="006202A0" w:rsidRPr="003A0D20">
        <w:rPr>
          <w:rFonts w:ascii="Gill Sans MT" w:hAnsi="Gill Sans MT" w:cs="Arial"/>
          <w:sz w:val="22"/>
          <w:szCs w:val="22"/>
          <w:lang w:val="en-GB"/>
        </w:rPr>
        <w:t xml:space="preserve"> </w:t>
      </w:r>
      <w:r w:rsidRPr="003A0D20">
        <w:rPr>
          <w:rFonts w:ascii="Gill Sans MT" w:hAnsi="Gill Sans MT" w:cs="Arial"/>
          <w:sz w:val="22"/>
          <w:szCs w:val="22"/>
          <w:lang w:val="en-GB"/>
        </w:rPr>
        <w:t xml:space="preserve">Where the young person is a looked after child, the YOS will work alongside the </w:t>
      </w:r>
      <w:r w:rsidR="006217E9" w:rsidRPr="003A0D20">
        <w:rPr>
          <w:rFonts w:ascii="Gill Sans MT" w:hAnsi="Gill Sans MT" w:cs="Arial"/>
          <w:sz w:val="22"/>
          <w:szCs w:val="22"/>
          <w:lang w:val="en-GB"/>
        </w:rPr>
        <w:t>Looked A</w:t>
      </w:r>
      <w:r w:rsidRPr="003A0D20">
        <w:rPr>
          <w:rFonts w:ascii="Gill Sans MT" w:hAnsi="Gill Sans MT" w:cs="Arial"/>
          <w:sz w:val="22"/>
          <w:szCs w:val="22"/>
          <w:lang w:val="en-GB"/>
        </w:rPr>
        <w:t xml:space="preserve">fter </w:t>
      </w:r>
      <w:r w:rsidR="006217E9" w:rsidRPr="003A0D20">
        <w:rPr>
          <w:rFonts w:ascii="Gill Sans MT" w:hAnsi="Gill Sans MT" w:cs="Arial"/>
          <w:sz w:val="22"/>
          <w:szCs w:val="22"/>
          <w:lang w:val="en-GB"/>
        </w:rPr>
        <w:t>C</w:t>
      </w:r>
      <w:r w:rsidRPr="003A0D20">
        <w:rPr>
          <w:rFonts w:ascii="Gill Sans MT" w:hAnsi="Gill Sans MT" w:cs="Arial"/>
          <w:sz w:val="22"/>
          <w:szCs w:val="22"/>
          <w:lang w:val="en-GB"/>
        </w:rPr>
        <w:t>hild nurse and allocated social worker to support access into the relevant services.</w:t>
      </w:r>
    </w:p>
    <w:p w:rsidR="007F51FE" w:rsidRPr="003A0D20" w:rsidRDefault="007F51FE" w:rsidP="001E7869">
      <w:pPr>
        <w:tabs>
          <w:tab w:val="left" w:pos="1200"/>
        </w:tabs>
        <w:jc w:val="both"/>
        <w:rPr>
          <w:rFonts w:ascii="Gill Sans MT" w:hAnsi="Gill Sans MT" w:cs="Arial"/>
          <w:sz w:val="22"/>
          <w:szCs w:val="22"/>
          <w:lang w:val="en-GB"/>
        </w:rPr>
      </w:pPr>
    </w:p>
    <w:p w:rsidR="0006225F" w:rsidRPr="003A0D20" w:rsidRDefault="0006225F" w:rsidP="001E7869">
      <w:pPr>
        <w:tabs>
          <w:tab w:val="left" w:pos="1200"/>
        </w:tabs>
        <w:jc w:val="both"/>
        <w:rPr>
          <w:rFonts w:ascii="Gill Sans MT" w:hAnsi="Gill Sans MT" w:cs="Arial"/>
          <w:sz w:val="22"/>
          <w:szCs w:val="22"/>
          <w:lang w:val="en-GB"/>
        </w:rPr>
      </w:pPr>
    </w:p>
    <w:p w:rsidR="007F51FE" w:rsidRPr="003A0D20" w:rsidRDefault="007F51FE" w:rsidP="001E7869">
      <w:pPr>
        <w:autoSpaceDE w:val="0"/>
        <w:autoSpaceDN w:val="0"/>
        <w:adjustRightInd w:val="0"/>
        <w:ind w:hanging="540"/>
        <w:jc w:val="both"/>
        <w:rPr>
          <w:rFonts w:ascii="Gill Sans MT" w:hAnsi="Gill Sans MT" w:cs="Arial"/>
          <w:b/>
          <w:sz w:val="22"/>
          <w:szCs w:val="22"/>
        </w:rPr>
      </w:pPr>
      <w:r w:rsidRPr="003A0D20">
        <w:rPr>
          <w:rFonts w:ascii="Gill Sans MT" w:hAnsi="Gill Sans MT" w:cs="Arial"/>
          <w:b/>
          <w:sz w:val="22"/>
          <w:szCs w:val="22"/>
        </w:rPr>
        <w:t>9.</w:t>
      </w:r>
      <w:r w:rsidRPr="003A0D20">
        <w:rPr>
          <w:rFonts w:ascii="Gill Sans MT" w:hAnsi="Gill Sans MT" w:cs="Arial"/>
          <w:b/>
          <w:sz w:val="22"/>
          <w:szCs w:val="22"/>
        </w:rPr>
        <w:tab/>
        <w:t>WORK IN COURT</w:t>
      </w:r>
    </w:p>
    <w:p w:rsidR="007F51FE" w:rsidRPr="003A0D20" w:rsidRDefault="007F51FE" w:rsidP="006202A0">
      <w:pPr>
        <w:tabs>
          <w:tab w:val="left" w:pos="1200"/>
        </w:tabs>
        <w:jc w:val="both"/>
        <w:rPr>
          <w:rFonts w:ascii="Gill Sans MT" w:hAnsi="Gill Sans MT" w:cs="Arial"/>
          <w:sz w:val="22"/>
          <w:szCs w:val="22"/>
          <w:lang w:val="en-GB"/>
        </w:rPr>
      </w:pPr>
    </w:p>
    <w:p w:rsidR="00237FF6"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The YOS shares court duty arrangements with Greenwich YOS at Bexley Court and weekend court duty with Lewisham, Bromley and Greenwich at Bromley Court on a rota system.</w:t>
      </w:r>
      <w:r w:rsidR="006202A0" w:rsidRPr="003A0D20">
        <w:rPr>
          <w:rFonts w:ascii="Gill Sans MT" w:hAnsi="Gill Sans MT" w:cs="Arial"/>
          <w:sz w:val="22"/>
          <w:szCs w:val="22"/>
        </w:rPr>
        <w:t xml:space="preserve"> </w:t>
      </w:r>
      <w:r w:rsidRPr="003A0D20">
        <w:rPr>
          <w:rFonts w:ascii="Gill Sans MT" w:hAnsi="Gill Sans MT" w:cs="Arial"/>
          <w:sz w:val="22"/>
          <w:szCs w:val="22"/>
        </w:rPr>
        <w:t xml:space="preserve"> </w:t>
      </w:r>
      <w:r w:rsidRPr="003A0D20">
        <w:rPr>
          <w:rStyle w:val="PageNumber"/>
          <w:rFonts w:ascii="Gill Sans MT" w:eastAsiaTheme="majorEastAsia" w:hAnsi="Gill Sans MT" w:cs="Arial"/>
          <w:sz w:val="22"/>
          <w:szCs w:val="22"/>
        </w:rPr>
        <w:t>Th</w:t>
      </w:r>
      <w:r w:rsidRPr="003A0D20">
        <w:rPr>
          <w:rFonts w:ascii="Gill Sans MT" w:hAnsi="Gill Sans MT" w:cs="Arial"/>
          <w:sz w:val="22"/>
          <w:szCs w:val="22"/>
        </w:rPr>
        <w:t>e Court protocol sh</w:t>
      </w:r>
      <w:r w:rsidRPr="003A0D20">
        <w:rPr>
          <w:rStyle w:val="PageNumber"/>
          <w:rFonts w:ascii="Gill Sans MT" w:eastAsiaTheme="majorEastAsia" w:hAnsi="Gill Sans MT" w:cs="Arial"/>
          <w:sz w:val="22"/>
          <w:szCs w:val="22"/>
        </w:rPr>
        <w:t>ould be read in conjunction wit</w:t>
      </w:r>
      <w:r w:rsidRPr="003A0D20">
        <w:rPr>
          <w:rFonts w:ascii="Gill Sans MT" w:hAnsi="Gill Sans MT" w:cs="Arial"/>
          <w:sz w:val="22"/>
          <w:szCs w:val="22"/>
        </w:rPr>
        <w:t xml:space="preserve">h section 6. of the YOS/CSC protocol and is located in the YOS handbook. </w:t>
      </w:r>
      <w:hyperlink r:id="rId25" w:history="1">
        <w:r w:rsidRPr="00356049">
          <w:rPr>
            <w:rStyle w:val="Hyperlink"/>
            <w:rFonts w:ascii="Gill Sans MT" w:eastAsiaTheme="majorEastAsia" w:hAnsi="Gill Sans MT" w:cs="Arial"/>
            <w:sz w:val="22"/>
            <w:szCs w:val="22"/>
          </w:rPr>
          <w:t>N:\Directorate of Social &amp; Community Services\Children &amp; Families\Youth Offending Team\YOS Handbook\P\Policies, Procedures &amp; Protocols\Bexley Court &amp; Bexley YOS protocol.pdf</w:t>
        </w:r>
      </w:hyperlink>
      <w:r w:rsidRPr="00356049">
        <w:rPr>
          <w:rFonts w:ascii="Gill Sans MT" w:hAnsi="Gill Sans MT" w:cs="Arial"/>
          <w:sz w:val="22"/>
          <w:szCs w:val="22"/>
        </w:rPr>
        <w:t>.</w:t>
      </w:r>
    </w:p>
    <w:p w:rsidR="00237FF6" w:rsidRDefault="00237FF6" w:rsidP="001E7869">
      <w:pPr>
        <w:autoSpaceDE w:val="0"/>
        <w:autoSpaceDN w:val="0"/>
        <w:adjustRightInd w:val="0"/>
        <w:jc w:val="both"/>
        <w:rPr>
          <w:rFonts w:ascii="Gill Sans MT" w:hAnsi="Gill Sans MT" w:cs="Arial"/>
          <w:sz w:val="22"/>
          <w:szCs w:val="22"/>
        </w:rPr>
      </w:pPr>
    </w:p>
    <w:p w:rsidR="007F51FE" w:rsidRPr="003A0D20" w:rsidRDefault="00597919" w:rsidP="001E7869">
      <w:pPr>
        <w:autoSpaceDE w:val="0"/>
        <w:autoSpaceDN w:val="0"/>
        <w:adjustRightInd w:val="0"/>
        <w:jc w:val="both"/>
        <w:rPr>
          <w:rFonts w:ascii="Gill Sans MT" w:hAnsi="Gill Sans MT" w:cs="Arial"/>
          <w:sz w:val="22"/>
          <w:szCs w:val="22"/>
        </w:rPr>
      </w:pPr>
      <w:r>
        <w:rPr>
          <w:rFonts w:ascii="Gill Sans MT" w:hAnsi="Gill Sans MT" w:cs="Arial"/>
          <w:sz w:val="22"/>
          <w:szCs w:val="22"/>
        </w:rPr>
        <w:object w:dxaOrig="1520" w:dyaOrig="985" w14:anchorId="037C0896">
          <v:shape id="_x0000_i1028" type="#_x0000_t75" style="width:76.5pt;height:49.5pt" o:ole="">
            <v:imagedata r:id="rId26" o:title=""/>
          </v:shape>
          <o:OLEObject Type="Embed" ProgID="Acrobat.Document.DC" ShapeID="_x0000_i1028" DrawAspect="Icon" ObjectID="_1724223937" r:id="rId27"/>
        </w:object>
      </w:r>
    </w:p>
    <w:p w:rsidR="007F51FE" w:rsidRPr="003A0D20" w:rsidRDefault="007F51FE" w:rsidP="006202A0">
      <w:pPr>
        <w:tabs>
          <w:tab w:val="left" w:pos="1200"/>
        </w:tabs>
        <w:jc w:val="both"/>
        <w:rPr>
          <w:rFonts w:ascii="Gill Sans MT" w:hAnsi="Gill Sans MT" w:cs="Arial"/>
          <w:sz w:val="22"/>
          <w:szCs w:val="22"/>
          <w:lang w:val="en-GB"/>
        </w:rPr>
      </w:pPr>
    </w:p>
    <w:p w:rsidR="007F51FE" w:rsidRPr="003A0D20" w:rsidRDefault="006F2B0E" w:rsidP="001E7869">
      <w:pPr>
        <w:ind w:left="-540"/>
        <w:jc w:val="both"/>
        <w:rPr>
          <w:rFonts w:ascii="Gill Sans MT" w:hAnsi="Gill Sans MT" w:cs="Arial"/>
          <w:bCs/>
          <w:sz w:val="22"/>
          <w:szCs w:val="22"/>
          <w:lang w:val="en-GB"/>
        </w:rPr>
      </w:pPr>
      <w:r w:rsidRPr="003A0D20">
        <w:rPr>
          <w:rFonts w:ascii="Gill Sans MT" w:hAnsi="Gill Sans MT" w:cs="Arial"/>
          <w:bCs/>
          <w:sz w:val="22"/>
          <w:szCs w:val="22"/>
          <w:lang w:val="en-GB"/>
        </w:rPr>
        <w:t>9.1</w:t>
      </w:r>
      <w:r w:rsidRPr="003A0D20">
        <w:rPr>
          <w:rFonts w:ascii="Gill Sans MT" w:hAnsi="Gill Sans MT" w:cs="Arial"/>
          <w:bCs/>
          <w:sz w:val="22"/>
          <w:szCs w:val="22"/>
          <w:lang w:val="en-GB"/>
        </w:rPr>
        <w:tab/>
      </w:r>
      <w:r w:rsidR="007F51FE" w:rsidRPr="003A0D20">
        <w:rPr>
          <w:rFonts w:ascii="Gill Sans MT" w:hAnsi="Gill Sans MT" w:cs="Arial"/>
          <w:b/>
          <w:bCs/>
          <w:sz w:val="22"/>
          <w:szCs w:val="22"/>
          <w:lang w:val="en-GB"/>
        </w:rPr>
        <w:t>Preparation of Pre-Sentence Reports</w:t>
      </w:r>
    </w:p>
    <w:p w:rsidR="007F51FE" w:rsidRPr="003A0D20" w:rsidRDefault="007F51FE" w:rsidP="006202A0">
      <w:pPr>
        <w:tabs>
          <w:tab w:val="left" w:pos="1200"/>
        </w:tabs>
        <w:jc w:val="both"/>
        <w:rPr>
          <w:rFonts w:ascii="Gill Sans MT" w:hAnsi="Gill Sans MT" w:cs="Arial"/>
          <w:sz w:val="22"/>
          <w:szCs w:val="22"/>
          <w:lang w:val="en-GB"/>
        </w:rPr>
      </w:pPr>
    </w:p>
    <w:p w:rsidR="007F51FE" w:rsidRPr="003A0D20" w:rsidRDefault="007F51FE" w:rsidP="001E7869">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When a PSR is requested the YOS will check the CSC database to establish if the child or young person is known or has been known to CSC.</w:t>
      </w:r>
    </w:p>
    <w:p w:rsidR="007F51FE" w:rsidRPr="003A0D20" w:rsidRDefault="007F51FE" w:rsidP="006202A0">
      <w:pPr>
        <w:tabs>
          <w:tab w:val="left" w:pos="1200"/>
        </w:tabs>
        <w:jc w:val="both"/>
        <w:rPr>
          <w:rFonts w:ascii="Gill Sans MT" w:hAnsi="Gill Sans MT" w:cs="Arial"/>
          <w:sz w:val="22"/>
          <w:szCs w:val="22"/>
          <w:lang w:val="en-GB"/>
        </w:rPr>
      </w:pPr>
    </w:p>
    <w:p w:rsidR="007F51FE" w:rsidRPr="003A0D20" w:rsidRDefault="007F51FE" w:rsidP="001E7869">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 xml:space="preserve">If so, the report writer will liaise with CSC to gain relevant information for the PSR. </w:t>
      </w:r>
      <w:r w:rsidR="006202A0" w:rsidRPr="003A0D20">
        <w:rPr>
          <w:rFonts w:ascii="Gill Sans MT" w:hAnsi="Gill Sans MT" w:cs="Arial"/>
          <w:sz w:val="22"/>
          <w:szCs w:val="22"/>
          <w:lang w:val="en-GB"/>
        </w:rPr>
        <w:t xml:space="preserve"> </w:t>
      </w:r>
      <w:r w:rsidRPr="003A0D20">
        <w:rPr>
          <w:rFonts w:ascii="Gill Sans MT" w:hAnsi="Gill Sans MT" w:cs="Arial"/>
          <w:sz w:val="22"/>
          <w:szCs w:val="22"/>
          <w:lang w:val="en-GB"/>
        </w:rPr>
        <w:t>A copy of the PSR will be provided to CSC, where the case is currently open or has been known to CSC.</w:t>
      </w:r>
    </w:p>
    <w:p w:rsidR="007F51FE" w:rsidRPr="003A0D20" w:rsidRDefault="007F51FE" w:rsidP="006202A0">
      <w:pPr>
        <w:tabs>
          <w:tab w:val="left" w:pos="1200"/>
        </w:tabs>
        <w:jc w:val="both"/>
        <w:rPr>
          <w:rFonts w:ascii="Gill Sans MT" w:hAnsi="Gill Sans MT" w:cs="Arial"/>
          <w:sz w:val="22"/>
          <w:szCs w:val="22"/>
          <w:lang w:val="en-GB"/>
        </w:rPr>
      </w:pPr>
    </w:p>
    <w:p w:rsidR="007F51FE" w:rsidRPr="003A0D20" w:rsidRDefault="007F51FE" w:rsidP="001E7869">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In cases where it is necessary for the YOS to view case files, the YOS will read the CSC database and, where appropriate, request relevant documents are provided to the YOS.</w:t>
      </w:r>
    </w:p>
    <w:p w:rsidR="007F51FE" w:rsidRPr="003A0D20" w:rsidRDefault="007F51FE" w:rsidP="001E7869">
      <w:pPr>
        <w:tabs>
          <w:tab w:val="left" w:pos="720"/>
          <w:tab w:val="left" w:pos="1320"/>
        </w:tabs>
        <w:jc w:val="both"/>
        <w:rPr>
          <w:rFonts w:ascii="Gill Sans MT" w:hAnsi="Gill Sans MT" w:cs="Arial"/>
          <w:sz w:val="22"/>
          <w:szCs w:val="22"/>
          <w:lang w:val="en-GB"/>
        </w:rPr>
      </w:pPr>
    </w:p>
    <w:p w:rsidR="007F51FE" w:rsidRPr="003A0D20" w:rsidRDefault="007F51FE" w:rsidP="001E7869">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If the subject of the PSR is an open case to CSC, the recommendations in the conclusion of the report will be discussed wit</w:t>
      </w:r>
      <w:r w:rsidR="006F2B0E" w:rsidRPr="003A0D20">
        <w:rPr>
          <w:rFonts w:ascii="Gill Sans MT" w:hAnsi="Gill Sans MT" w:cs="Arial"/>
          <w:sz w:val="22"/>
          <w:szCs w:val="22"/>
          <w:lang w:val="en-GB"/>
        </w:rPr>
        <w:t xml:space="preserve">h the allocated Social Worker. </w:t>
      </w:r>
      <w:r w:rsidR="006202A0" w:rsidRPr="003A0D20">
        <w:rPr>
          <w:rFonts w:ascii="Gill Sans MT" w:hAnsi="Gill Sans MT" w:cs="Arial"/>
          <w:sz w:val="22"/>
          <w:szCs w:val="22"/>
          <w:lang w:val="en-GB"/>
        </w:rPr>
        <w:t xml:space="preserve"> </w:t>
      </w:r>
      <w:r w:rsidRPr="003A0D20">
        <w:rPr>
          <w:rFonts w:ascii="Gill Sans MT" w:hAnsi="Gill Sans MT" w:cs="Arial"/>
          <w:sz w:val="22"/>
          <w:szCs w:val="22"/>
          <w:lang w:val="en-GB"/>
        </w:rPr>
        <w:t>Proposed interventions will be tailored to target both the factors that contribute to offending and to support the young person’s care plan priorities.</w:t>
      </w:r>
    </w:p>
    <w:p w:rsidR="007F51FE" w:rsidRPr="003A0D20" w:rsidRDefault="007F51FE" w:rsidP="006202A0">
      <w:pPr>
        <w:tabs>
          <w:tab w:val="left" w:pos="0"/>
          <w:tab w:val="left" w:pos="1320"/>
        </w:tabs>
        <w:jc w:val="both"/>
        <w:rPr>
          <w:rFonts w:ascii="Gill Sans MT" w:hAnsi="Gill Sans MT" w:cs="Arial"/>
          <w:sz w:val="22"/>
          <w:szCs w:val="22"/>
          <w:lang w:val="en-GB"/>
        </w:rPr>
      </w:pPr>
    </w:p>
    <w:p w:rsidR="007F51FE" w:rsidRPr="003A0D20" w:rsidRDefault="006F2B0E" w:rsidP="001E7869">
      <w:pPr>
        <w:ind w:hanging="540"/>
        <w:jc w:val="both"/>
        <w:rPr>
          <w:rFonts w:ascii="Gill Sans MT" w:hAnsi="Gill Sans MT" w:cs="Arial"/>
          <w:sz w:val="22"/>
          <w:szCs w:val="22"/>
          <w:lang w:val="en-GB"/>
        </w:rPr>
      </w:pPr>
      <w:r w:rsidRPr="003A0D20">
        <w:rPr>
          <w:rFonts w:ascii="Gill Sans MT" w:hAnsi="Gill Sans MT" w:cs="Arial"/>
          <w:bCs/>
          <w:sz w:val="22"/>
          <w:szCs w:val="22"/>
          <w:lang w:val="en-GB"/>
        </w:rPr>
        <w:t>9.2</w:t>
      </w:r>
      <w:r w:rsidRPr="003A0D20">
        <w:rPr>
          <w:rFonts w:ascii="Gill Sans MT" w:hAnsi="Gill Sans MT" w:cs="Arial"/>
          <w:bCs/>
          <w:sz w:val="22"/>
          <w:szCs w:val="22"/>
          <w:lang w:val="en-GB"/>
        </w:rPr>
        <w:tab/>
      </w:r>
      <w:r w:rsidR="007F51FE" w:rsidRPr="003A0D20">
        <w:rPr>
          <w:rFonts w:ascii="Gill Sans MT" w:hAnsi="Gill Sans MT" w:cs="Arial"/>
          <w:b/>
          <w:bCs/>
          <w:sz w:val="22"/>
          <w:szCs w:val="22"/>
          <w:lang w:val="en-GB"/>
        </w:rPr>
        <w:t>Preparation of Stand-Down Reports</w:t>
      </w:r>
    </w:p>
    <w:p w:rsidR="007F51FE" w:rsidRPr="003A0D20" w:rsidRDefault="007F51FE" w:rsidP="001E7869">
      <w:pPr>
        <w:tabs>
          <w:tab w:val="left" w:pos="720"/>
          <w:tab w:val="left" w:pos="1320"/>
        </w:tabs>
        <w:jc w:val="both"/>
        <w:rPr>
          <w:rFonts w:ascii="Gill Sans MT" w:hAnsi="Gill Sans MT" w:cs="Arial"/>
          <w:sz w:val="22"/>
          <w:szCs w:val="22"/>
          <w:lang w:val="en-GB"/>
        </w:rPr>
      </w:pPr>
    </w:p>
    <w:p w:rsidR="007F51FE" w:rsidRPr="003A0D20" w:rsidRDefault="007F51FE" w:rsidP="001E7869">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Stand-down reports are p</w:t>
      </w:r>
      <w:r w:rsidR="006F2B0E" w:rsidRPr="003A0D20">
        <w:rPr>
          <w:rFonts w:ascii="Gill Sans MT" w:hAnsi="Gill Sans MT" w:cs="Arial"/>
          <w:sz w:val="22"/>
          <w:szCs w:val="22"/>
          <w:lang w:val="en-GB"/>
        </w:rPr>
        <w:t>repared in court “on the day”.</w:t>
      </w:r>
      <w:r w:rsidR="006202A0" w:rsidRPr="003A0D20">
        <w:rPr>
          <w:rFonts w:ascii="Gill Sans MT" w:hAnsi="Gill Sans MT" w:cs="Arial"/>
          <w:sz w:val="22"/>
          <w:szCs w:val="22"/>
          <w:lang w:val="en-GB"/>
        </w:rPr>
        <w:t xml:space="preserve"> </w:t>
      </w:r>
      <w:r w:rsidR="006F2B0E" w:rsidRPr="003A0D20">
        <w:rPr>
          <w:rFonts w:ascii="Gill Sans MT" w:hAnsi="Gill Sans MT" w:cs="Arial"/>
          <w:sz w:val="22"/>
          <w:szCs w:val="22"/>
          <w:lang w:val="en-GB"/>
        </w:rPr>
        <w:t xml:space="preserve"> </w:t>
      </w:r>
      <w:r w:rsidRPr="003A0D20">
        <w:rPr>
          <w:rFonts w:ascii="Gill Sans MT" w:hAnsi="Gill Sans MT" w:cs="Arial"/>
          <w:sz w:val="22"/>
          <w:szCs w:val="22"/>
          <w:lang w:val="en-GB"/>
        </w:rPr>
        <w:t>YOS staff are usually working to a one hour deadline.</w:t>
      </w:r>
    </w:p>
    <w:p w:rsidR="007F51FE" w:rsidRPr="003A0D20" w:rsidRDefault="007F51FE" w:rsidP="001E7869">
      <w:pPr>
        <w:tabs>
          <w:tab w:val="left" w:pos="720"/>
          <w:tab w:val="left" w:pos="1320"/>
        </w:tabs>
        <w:jc w:val="both"/>
        <w:rPr>
          <w:rFonts w:ascii="Gill Sans MT" w:hAnsi="Gill Sans MT" w:cs="Arial"/>
          <w:sz w:val="22"/>
          <w:szCs w:val="22"/>
          <w:lang w:val="en-GB"/>
        </w:rPr>
      </w:pPr>
    </w:p>
    <w:p w:rsidR="007F51FE" w:rsidRPr="003A0D20" w:rsidRDefault="007F51FE" w:rsidP="001E7869">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In cases where the child or young person is known to CSC, the YOS Court Duty Officer will liaise with the allocated Social Worker or in their absence, their team manager to gain relevant information and to discuss a proposal within the relevant court deadline.</w:t>
      </w:r>
    </w:p>
    <w:p w:rsidR="007F51FE" w:rsidRPr="003A0D20" w:rsidRDefault="007F51FE" w:rsidP="001E7869">
      <w:pPr>
        <w:tabs>
          <w:tab w:val="left" w:pos="720"/>
          <w:tab w:val="left" w:pos="1320"/>
        </w:tabs>
        <w:jc w:val="both"/>
        <w:rPr>
          <w:rFonts w:ascii="Gill Sans MT" w:hAnsi="Gill Sans MT" w:cs="Arial"/>
          <w:sz w:val="22"/>
          <w:szCs w:val="22"/>
          <w:lang w:val="en-GB"/>
        </w:rPr>
      </w:pPr>
    </w:p>
    <w:p w:rsidR="006F2B0E" w:rsidRPr="003A0D20" w:rsidRDefault="007F51FE" w:rsidP="001E7869">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If the information received from CSC indicates that the case requires a more complex assessment, the Court Duty Officer will request</w:t>
      </w:r>
      <w:r w:rsidR="006F2B0E" w:rsidRPr="003A0D20">
        <w:rPr>
          <w:rFonts w:ascii="Gill Sans MT" w:hAnsi="Gill Sans MT" w:cs="Arial"/>
          <w:sz w:val="22"/>
          <w:szCs w:val="22"/>
          <w:lang w:val="en-GB"/>
        </w:rPr>
        <w:t xml:space="preserve"> an adjournment for a full PSR.</w:t>
      </w:r>
    </w:p>
    <w:p w:rsidR="006F2B0E" w:rsidRPr="003A0D20" w:rsidRDefault="006F2B0E" w:rsidP="001E7869">
      <w:pPr>
        <w:tabs>
          <w:tab w:val="left" w:pos="720"/>
          <w:tab w:val="left" w:pos="1320"/>
        </w:tabs>
        <w:jc w:val="both"/>
        <w:rPr>
          <w:rFonts w:ascii="Gill Sans MT" w:hAnsi="Gill Sans MT" w:cs="Arial"/>
          <w:sz w:val="22"/>
          <w:szCs w:val="22"/>
          <w:lang w:val="en-GB"/>
        </w:rPr>
      </w:pPr>
    </w:p>
    <w:p w:rsidR="007F51FE" w:rsidRPr="003A0D20" w:rsidRDefault="007F51FE" w:rsidP="001E7869">
      <w:pPr>
        <w:tabs>
          <w:tab w:val="left" w:pos="0"/>
          <w:tab w:val="left" w:pos="1320"/>
        </w:tabs>
        <w:ind w:left="-567"/>
        <w:jc w:val="both"/>
        <w:rPr>
          <w:rFonts w:ascii="Gill Sans MT" w:hAnsi="Gill Sans MT" w:cs="Arial"/>
          <w:sz w:val="22"/>
          <w:szCs w:val="22"/>
          <w:lang w:val="en-GB"/>
        </w:rPr>
      </w:pPr>
      <w:r w:rsidRPr="003A0D20">
        <w:rPr>
          <w:rFonts w:ascii="Gill Sans MT" w:hAnsi="Gill Sans MT" w:cs="Arial"/>
          <w:sz w:val="22"/>
          <w:szCs w:val="22"/>
          <w:lang w:val="en-GB"/>
        </w:rPr>
        <w:t>9.3</w:t>
      </w:r>
      <w:r w:rsidR="006F2B0E" w:rsidRPr="003A0D20">
        <w:rPr>
          <w:rFonts w:ascii="Gill Sans MT" w:hAnsi="Gill Sans MT" w:cs="Arial"/>
          <w:sz w:val="22"/>
          <w:szCs w:val="22"/>
          <w:lang w:val="en-GB"/>
        </w:rPr>
        <w:tab/>
      </w:r>
      <w:r w:rsidRPr="003A0D20">
        <w:rPr>
          <w:rFonts w:ascii="Gill Sans MT" w:hAnsi="Gill Sans MT" w:cs="Arial"/>
          <w:b/>
          <w:sz w:val="22"/>
          <w:szCs w:val="22"/>
          <w:lang w:val="en-GB"/>
        </w:rPr>
        <w:t>Attendance at Court by Children’s Social Care</w:t>
      </w:r>
    </w:p>
    <w:p w:rsidR="007F51FE" w:rsidRPr="003A0D20" w:rsidRDefault="007F51FE" w:rsidP="006202A0">
      <w:pPr>
        <w:tabs>
          <w:tab w:val="left" w:pos="720"/>
          <w:tab w:val="left" w:pos="1320"/>
        </w:tabs>
        <w:jc w:val="both"/>
        <w:rPr>
          <w:rFonts w:ascii="Gill Sans MT" w:hAnsi="Gill Sans MT" w:cs="Arial"/>
          <w:sz w:val="22"/>
          <w:szCs w:val="22"/>
          <w:lang w:val="en-GB"/>
        </w:rPr>
      </w:pPr>
    </w:p>
    <w:p w:rsidR="007F51FE" w:rsidRPr="003A0D20" w:rsidRDefault="007F51FE" w:rsidP="001E7869">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 xml:space="preserve">Whilst at Court, the role of the YOS is to provide a service to the local Magistrates’ and Crown Court. </w:t>
      </w:r>
      <w:r w:rsidR="006202A0" w:rsidRPr="003A0D20">
        <w:rPr>
          <w:rFonts w:ascii="Gill Sans MT" w:hAnsi="Gill Sans MT" w:cs="Arial"/>
          <w:sz w:val="22"/>
          <w:szCs w:val="22"/>
          <w:lang w:val="en-GB"/>
        </w:rPr>
        <w:t xml:space="preserve"> </w:t>
      </w:r>
      <w:r w:rsidRPr="003A0D20">
        <w:rPr>
          <w:rFonts w:ascii="Gill Sans MT" w:hAnsi="Gill Sans MT" w:cs="Arial"/>
          <w:sz w:val="22"/>
          <w:szCs w:val="22"/>
          <w:lang w:val="en-GB"/>
        </w:rPr>
        <w:t>In those cases open to CSC where a Looked After Child is required to attend planned court hearings (in or out of Borough), the attendance of the allocated Social Worker and the escort arrangements remain the responsibility of CSC in the absence of parent(s)/carer(s)</w:t>
      </w:r>
      <w:r w:rsidR="006F2B0E" w:rsidRPr="003A0D20">
        <w:rPr>
          <w:rFonts w:ascii="Gill Sans MT" w:hAnsi="Gill Sans MT" w:cs="Arial"/>
          <w:sz w:val="22"/>
          <w:szCs w:val="22"/>
          <w:lang w:val="en-GB"/>
        </w:rPr>
        <w:t>.</w:t>
      </w:r>
    </w:p>
    <w:p w:rsidR="007F51FE" w:rsidRPr="003A0D20" w:rsidRDefault="007F51FE" w:rsidP="001E7869">
      <w:pPr>
        <w:tabs>
          <w:tab w:val="left" w:pos="720"/>
          <w:tab w:val="left" w:pos="1320"/>
        </w:tabs>
        <w:jc w:val="both"/>
        <w:rPr>
          <w:rFonts w:ascii="Gill Sans MT" w:hAnsi="Gill Sans MT" w:cs="Arial"/>
          <w:sz w:val="22"/>
          <w:szCs w:val="22"/>
          <w:lang w:val="en-GB"/>
        </w:rPr>
      </w:pPr>
    </w:p>
    <w:p w:rsidR="007F51FE" w:rsidRPr="003A0D20" w:rsidRDefault="007F51FE" w:rsidP="001E7869">
      <w:pPr>
        <w:pStyle w:val="BodyText"/>
        <w:tabs>
          <w:tab w:val="left" w:pos="720"/>
          <w:tab w:val="left" w:pos="1320"/>
        </w:tabs>
        <w:autoSpaceDE/>
        <w:autoSpaceDN/>
        <w:adjustRightInd/>
        <w:rPr>
          <w:rFonts w:ascii="Gill Sans MT" w:hAnsi="Gill Sans MT"/>
          <w:sz w:val="22"/>
          <w:szCs w:val="22"/>
          <w:lang w:val="en-GB"/>
        </w:rPr>
      </w:pPr>
      <w:r w:rsidRPr="003A0D20">
        <w:rPr>
          <w:rFonts w:ascii="Gill Sans MT" w:hAnsi="Gill Sans MT"/>
          <w:bCs/>
          <w:sz w:val="22"/>
          <w:szCs w:val="22"/>
          <w:lang w:val="en-GB"/>
        </w:rPr>
        <w:t>Attendance at criminal court proceedings by a worker from CSC will be decided on a case by case basis with prior consultation with the YOS</w:t>
      </w:r>
      <w:r w:rsidR="006F2B0E" w:rsidRPr="003A0D20">
        <w:rPr>
          <w:rFonts w:ascii="Gill Sans MT" w:hAnsi="Gill Sans MT"/>
          <w:bCs/>
          <w:sz w:val="22"/>
          <w:szCs w:val="22"/>
          <w:lang w:val="en-GB"/>
        </w:rPr>
        <w:t xml:space="preserve">. </w:t>
      </w:r>
      <w:r w:rsidRPr="003A0D20">
        <w:rPr>
          <w:rFonts w:ascii="Gill Sans MT" w:hAnsi="Gill Sans MT"/>
          <w:bCs/>
          <w:sz w:val="22"/>
          <w:szCs w:val="22"/>
          <w:lang w:val="en-GB"/>
        </w:rPr>
        <w:t xml:space="preserve">It is the responsibility of CSC to ensure that an </w:t>
      </w:r>
      <w:r w:rsidR="00FD0FB2">
        <w:rPr>
          <w:rFonts w:ascii="Gill Sans MT" w:hAnsi="Gill Sans MT"/>
          <w:bCs/>
          <w:sz w:val="22"/>
          <w:szCs w:val="22"/>
          <w:lang w:val="en-GB"/>
        </w:rPr>
        <w:t>appropriate adult</w:t>
      </w:r>
      <w:r w:rsidRPr="003A0D20">
        <w:rPr>
          <w:rFonts w:ascii="Gill Sans MT" w:hAnsi="Gill Sans MT"/>
          <w:bCs/>
          <w:sz w:val="22"/>
          <w:szCs w:val="22"/>
          <w:lang w:val="en-GB"/>
        </w:rPr>
        <w:t xml:space="preserve"> is in attendance at court to support looked after children</w:t>
      </w:r>
      <w:r w:rsidR="006F2B0E" w:rsidRPr="003A0D20">
        <w:rPr>
          <w:rFonts w:ascii="Gill Sans MT" w:hAnsi="Gill Sans MT"/>
          <w:bCs/>
          <w:sz w:val="22"/>
          <w:szCs w:val="22"/>
          <w:lang w:val="en-GB"/>
        </w:rPr>
        <w:t xml:space="preserve">. </w:t>
      </w:r>
      <w:r w:rsidRPr="003A0D20">
        <w:rPr>
          <w:rFonts w:ascii="Gill Sans MT" w:hAnsi="Gill Sans MT"/>
          <w:sz w:val="22"/>
          <w:szCs w:val="22"/>
          <w:lang w:val="en-GB"/>
        </w:rPr>
        <w:t>The role of the Social Worker in court is as the corporate parent and to inform the court regarding the looked after child or young person’s well-being and plans.</w:t>
      </w:r>
    </w:p>
    <w:p w:rsidR="007F51FE" w:rsidRPr="003A0D20" w:rsidRDefault="007F51FE" w:rsidP="006202A0">
      <w:pPr>
        <w:tabs>
          <w:tab w:val="left" w:pos="720"/>
          <w:tab w:val="left" w:pos="1320"/>
        </w:tabs>
        <w:jc w:val="both"/>
        <w:rPr>
          <w:rFonts w:ascii="Gill Sans MT" w:hAnsi="Gill Sans MT" w:cs="Arial"/>
          <w:sz w:val="22"/>
          <w:szCs w:val="22"/>
          <w:lang w:val="en-GB"/>
        </w:rPr>
      </w:pPr>
    </w:p>
    <w:p w:rsidR="0090088F" w:rsidRPr="003A0D20" w:rsidRDefault="0090088F" w:rsidP="006202A0">
      <w:pPr>
        <w:tabs>
          <w:tab w:val="left" w:pos="720"/>
          <w:tab w:val="left" w:pos="1320"/>
        </w:tabs>
        <w:jc w:val="both"/>
        <w:rPr>
          <w:rFonts w:ascii="Gill Sans MT" w:hAnsi="Gill Sans MT" w:cs="Arial"/>
          <w:sz w:val="22"/>
          <w:szCs w:val="22"/>
          <w:lang w:val="en-GB"/>
        </w:rPr>
      </w:pPr>
    </w:p>
    <w:p w:rsidR="007F51FE" w:rsidRPr="003A0D20" w:rsidRDefault="0090088F" w:rsidP="001E7869">
      <w:pPr>
        <w:autoSpaceDE w:val="0"/>
        <w:autoSpaceDN w:val="0"/>
        <w:adjustRightInd w:val="0"/>
        <w:ind w:hanging="540"/>
        <w:jc w:val="both"/>
        <w:rPr>
          <w:rFonts w:ascii="Gill Sans MT" w:hAnsi="Gill Sans MT" w:cs="Arial"/>
          <w:b/>
          <w:sz w:val="22"/>
          <w:szCs w:val="22"/>
        </w:rPr>
      </w:pPr>
      <w:r w:rsidRPr="003A0D20">
        <w:rPr>
          <w:rFonts w:ascii="Gill Sans MT" w:hAnsi="Gill Sans MT" w:cs="Arial"/>
          <w:b/>
          <w:sz w:val="22"/>
          <w:szCs w:val="22"/>
        </w:rPr>
        <w:t>10.</w:t>
      </w:r>
      <w:r w:rsidR="007F51FE" w:rsidRPr="003A0D20">
        <w:rPr>
          <w:rFonts w:ascii="Gill Sans MT" w:hAnsi="Gill Sans MT" w:cs="Arial"/>
          <w:b/>
          <w:sz w:val="22"/>
          <w:szCs w:val="22"/>
        </w:rPr>
        <w:tab/>
        <w:t>BAIL AND REMAND AND OVERNIGHT DETENTION IN POLICE CUSTODY</w:t>
      </w:r>
    </w:p>
    <w:p w:rsidR="007F51FE" w:rsidRPr="003A0D20" w:rsidRDefault="007F51FE" w:rsidP="006202A0">
      <w:pPr>
        <w:tabs>
          <w:tab w:val="left" w:pos="720"/>
          <w:tab w:val="left" w:pos="1320"/>
        </w:tabs>
        <w:jc w:val="both"/>
        <w:rPr>
          <w:rFonts w:ascii="Gill Sans MT" w:hAnsi="Gill Sans MT" w:cs="Arial"/>
          <w:sz w:val="22"/>
          <w:szCs w:val="22"/>
          <w:lang w:val="en-GB"/>
        </w:rPr>
      </w:pPr>
    </w:p>
    <w:p w:rsidR="007F51FE" w:rsidRPr="003A0D20"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A disproportionate number of young people who have been looked after by Local Authorities experience custody.  Every effort should be made to ensure that this number is reduced and that all episodes of overnight detention in police custody and remands to Youth Detention Accommodation for any young people</w:t>
      </w:r>
      <w:r w:rsidR="006217E9" w:rsidRPr="003A0D20">
        <w:rPr>
          <w:rFonts w:ascii="Gill Sans MT" w:hAnsi="Gill Sans MT" w:cs="Arial"/>
          <w:sz w:val="22"/>
          <w:szCs w:val="22"/>
        </w:rPr>
        <w:t>,</w:t>
      </w:r>
      <w:r w:rsidRPr="003A0D20">
        <w:rPr>
          <w:rFonts w:ascii="Gill Sans MT" w:hAnsi="Gill Sans MT" w:cs="Arial"/>
          <w:sz w:val="22"/>
          <w:szCs w:val="22"/>
        </w:rPr>
        <w:t xml:space="preserve"> i.e. not just for looked after children</w:t>
      </w:r>
      <w:r w:rsidR="006217E9" w:rsidRPr="003A0D20">
        <w:rPr>
          <w:rFonts w:ascii="Gill Sans MT" w:hAnsi="Gill Sans MT" w:cs="Arial"/>
          <w:sz w:val="22"/>
          <w:szCs w:val="22"/>
        </w:rPr>
        <w:t>,</w:t>
      </w:r>
      <w:r w:rsidRPr="003A0D20">
        <w:rPr>
          <w:rFonts w:ascii="Gill Sans MT" w:hAnsi="Gill Sans MT" w:cs="Arial"/>
          <w:sz w:val="22"/>
          <w:szCs w:val="22"/>
        </w:rPr>
        <w:t xml:space="preserve"> are fully informed and appropriate decisions are made.</w:t>
      </w:r>
      <w:r w:rsidR="0090088F" w:rsidRPr="003A0D20">
        <w:rPr>
          <w:rFonts w:ascii="Gill Sans MT" w:hAnsi="Gill Sans MT" w:cs="Arial"/>
          <w:sz w:val="22"/>
          <w:szCs w:val="22"/>
        </w:rPr>
        <w:t xml:space="preserve"> </w:t>
      </w:r>
      <w:r w:rsidRPr="003A0D20">
        <w:rPr>
          <w:rFonts w:ascii="Gill Sans MT" w:hAnsi="Gill Sans MT" w:cs="Arial"/>
          <w:sz w:val="22"/>
          <w:szCs w:val="22"/>
        </w:rPr>
        <w:t xml:space="preserve"> For Bail and Remand outcomes, the decision would however, be subject to the Crown Prosecution Service’s (CPS) opposition to bail representations to the Court and the Court’s final decision.  Where requested, the YOS will provide their assessment of the risk that young pe</w:t>
      </w:r>
      <w:r w:rsidR="0090088F" w:rsidRPr="003A0D20">
        <w:rPr>
          <w:rFonts w:ascii="Gill Sans MT" w:hAnsi="Gill Sans MT" w:cs="Arial"/>
          <w:sz w:val="22"/>
          <w:szCs w:val="22"/>
        </w:rPr>
        <w:t>rson may present to the public.</w:t>
      </w:r>
    </w:p>
    <w:p w:rsidR="0090088F" w:rsidRPr="003A0D20" w:rsidRDefault="0090088F" w:rsidP="001E7869">
      <w:pPr>
        <w:autoSpaceDE w:val="0"/>
        <w:autoSpaceDN w:val="0"/>
        <w:adjustRightInd w:val="0"/>
        <w:jc w:val="both"/>
        <w:rPr>
          <w:rFonts w:ascii="Gill Sans MT" w:hAnsi="Gill Sans MT" w:cs="Arial"/>
          <w:sz w:val="22"/>
          <w:szCs w:val="22"/>
        </w:rPr>
      </w:pPr>
    </w:p>
    <w:p w:rsidR="007F51FE" w:rsidRPr="003A0D20" w:rsidRDefault="007F51FE" w:rsidP="0090088F">
      <w:pPr>
        <w:autoSpaceDE w:val="0"/>
        <w:autoSpaceDN w:val="0"/>
        <w:adjustRightInd w:val="0"/>
        <w:jc w:val="both"/>
        <w:rPr>
          <w:rFonts w:ascii="Gill Sans MT" w:hAnsi="Gill Sans MT" w:cs="Arial"/>
          <w:b/>
          <w:sz w:val="22"/>
          <w:szCs w:val="22"/>
        </w:rPr>
      </w:pPr>
      <w:r w:rsidRPr="003A0D20">
        <w:rPr>
          <w:rFonts w:ascii="Gill Sans MT" w:hAnsi="Gill Sans MT" w:cs="Arial"/>
          <w:sz w:val="22"/>
          <w:szCs w:val="22"/>
        </w:rPr>
        <w:t xml:space="preserve">The YOS will record the number of episodes and nights a young person spends in police detention and Youth Detention Accommodation and record subsequent outcomes of these detentions for monitoring purposes.  The YOS will provide YOS Management Board with this data for additional scrutiny at least annually and as requested by </w:t>
      </w:r>
      <w:r w:rsidR="00FD0FB2">
        <w:rPr>
          <w:rFonts w:ascii="Gill Sans MT" w:hAnsi="Gill Sans MT" w:cs="Arial"/>
          <w:sz w:val="22"/>
          <w:szCs w:val="22"/>
        </w:rPr>
        <w:t>the Safeguarding Partnership S.H.I.E.L.D</w:t>
      </w:r>
      <w:r w:rsidRPr="003A0D20">
        <w:rPr>
          <w:rFonts w:ascii="Gill Sans MT" w:hAnsi="Gill Sans MT" w:cs="Arial"/>
          <w:sz w:val="22"/>
          <w:szCs w:val="22"/>
        </w:rPr>
        <w:t>.</w:t>
      </w:r>
    </w:p>
    <w:p w:rsidR="007F51FE" w:rsidRPr="003A0D20" w:rsidRDefault="007F51FE" w:rsidP="0090088F">
      <w:pPr>
        <w:autoSpaceDE w:val="0"/>
        <w:autoSpaceDN w:val="0"/>
        <w:adjustRightInd w:val="0"/>
        <w:jc w:val="both"/>
        <w:rPr>
          <w:rFonts w:ascii="Gill Sans MT" w:hAnsi="Gill Sans MT" w:cs="Arial"/>
          <w:sz w:val="22"/>
          <w:szCs w:val="22"/>
        </w:rPr>
      </w:pPr>
    </w:p>
    <w:p w:rsidR="007F51FE" w:rsidRPr="003A0D20" w:rsidRDefault="0090088F" w:rsidP="001E7869">
      <w:pPr>
        <w:autoSpaceDE w:val="0"/>
        <w:autoSpaceDN w:val="0"/>
        <w:adjustRightInd w:val="0"/>
        <w:ind w:hanging="540"/>
        <w:jc w:val="both"/>
        <w:rPr>
          <w:rFonts w:ascii="Gill Sans MT" w:hAnsi="Gill Sans MT" w:cs="Arial"/>
          <w:sz w:val="22"/>
          <w:szCs w:val="22"/>
        </w:rPr>
      </w:pPr>
      <w:r w:rsidRPr="003A0D20">
        <w:rPr>
          <w:rFonts w:ascii="Gill Sans MT" w:hAnsi="Gill Sans MT" w:cs="Arial"/>
          <w:sz w:val="22"/>
          <w:szCs w:val="22"/>
        </w:rPr>
        <w:t>10.1</w:t>
      </w:r>
      <w:r w:rsidRPr="003A0D20">
        <w:rPr>
          <w:rFonts w:ascii="Gill Sans MT" w:hAnsi="Gill Sans MT" w:cs="Arial"/>
          <w:sz w:val="22"/>
          <w:szCs w:val="22"/>
        </w:rPr>
        <w:tab/>
      </w:r>
      <w:r w:rsidR="007F51FE" w:rsidRPr="003A0D20">
        <w:rPr>
          <w:rFonts w:ascii="Gill Sans MT" w:hAnsi="Gill Sans MT" w:cs="Arial"/>
          <w:b/>
          <w:sz w:val="22"/>
          <w:szCs w:val="22"/>
        </w:rPr>
        <w:t>Young People Appearing in Court from Police Custody</w:t>
      </w:r>
    </w:p>
    <w:p w:rsidR="007F51FE" w:rsidRPr="003A0D20" w:rsidRDefault="007F51FE" w:rsidP="0090088F">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The YOS will discuss bail issues with the CPS and liaise with the legal advisor to identify any young people who may become at risk of bail refusal.</w:t>
      </w: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The YOS will interview all young people produced from police custody before the case is called into court (subject to j</w:t>
      </w:r>
      <w:r w:rsidR="0090088F" w:rsidRPr="003A0D20">
        <w:rPr>
          <w:rFonts w:ascii="Gill Sans MT" w:hAnsi="Gill Sans MT" w:cs="Arial"/>
          <w:sz w:val="22"/>
          <w:szCs w:val="22"/>
        </w:rPr>
        <w:t>udicial discretion to proceed).</w:t>
      </w:r>
    </w:p>
    <w:p w:rsidR="007F51FE" w:rsidRPr="003A0D20" w:rsidRDefault="007F51FE" w:rsidP="0090088F">
      <w:pPr>
        <w:jc w:val="both"/>
        <w:rPr>
          <w:rFonts w:ascii="Gill Sans MT" w:hAnsi="Gill Sans MT" w:cs="Arial"/>
          <w:sz w:val="22"/>
          <w:szCs w:val="22"/>
        </w:rPr>
      </w:pPr>
    </w:p>
    <w:p w:rsidR="007F51FE" w:rsidRPr="003A0D20" w:rsidRDefault="007F51FE" w:rsidP="001E7869">
      <w:pPr>
        <w:ind w:left="-540"/>
        <w:jc w:val="both"/>
        <w:rPr>
          <w:rFonts w:ascii="Gill Sans MT" w:hAnsi="Gill Sans MT" w:cs="Arial"/>
          <w:b/>
          <w:bCs/>
          <w:iCs/>
          <w:sz w:val="22"/>
          <w:szCs w:val="22"/>
          <w:lang w:val="en-GB"/>
        </w:rPr>
      </w:pPr>
      <w:r w:rsidRPr="003A0D20">
        <w:rPr>
          <w:rFonts w:ascii="Gill Sans MT" w:hAnsi="Gill Sans MT" w:cs="Arial"/>
          <w:bCs/>
          <w:iCs/>
          <w:sz w:val="22"/>
          <w:szCs w:val="22"/>
          <w:lang w:val="en-GB"/>
        </w:rPr>
        <w:t>10.2</w:t>
      </w:r>
      <w:r w:rsidR="0090088F" w:rsidRPr="003A0D20">
        <w:rPr>
          <w:rFonts w:ascii="Gill Sans MT" w:hAnsi="Gill Sans MT" w:cs="Arial"/>
          <w:bCs/>
          <w:iCs/>
          <w:sz w:val="22"/>
          <w:szCs w:val="22"/>
          <w:lang w:val="en-GB"/>
        </w:rPr>
        <w:tab/>
      </w:r>
      <w:r w:rsidRPr="003A0D20">
        <w:rPr>
          <w:rFonts w:ascii="Gill Sans MT" w:hAnsi="Gill Sans MT" w:cs="Arial"/>
          <w:b/>
          <w:bCs/>
          <w:iCs/>
          <w:sz w:val="22"/>
          <w:szCs w:val="22"/>
          <w:lang w:val="en-GB"/>
        </w:rPr>
        <w:t>Remands to Local Authority Accommodation (REMLAA)</w:t>
      </w:r>
    </w:p>
    <w:p w:rsidR="00EA5A5F" w:rsidRPr="003A0D20" w:rsidRDefault="00EA5A5F" w:rsidP="001E7869">
      <w:pPr>
        <w:ind w:left="-540"/>
        <w:jc w:val="both"/>
        <w:rPr>
          <w:rFonts w:ascii="Gill Sans MT" w:hAnsi="Gill Sans MT" w:cs="Arial"/>
          <w:b/>
          <w:bCs/>
          <w:iCs/>
          <w:sz w:val="22"/>
          <w:szCs w:val="22"/>
          <w:lang w:val="en-GB"/>
        </w:rPr>
      </w:pPr>
    </w:p>
    <w:p w:rsidR="007F51FE" w:rsidRPr="003A0D20" w:rsidRDefault="00EA5A5F" w:rsidP="0090088F">
      <w:pPr>
        <w:jc w:val="both"/>
        <w:rPr>
          <w:rFonts w:ascii="Gill Sans MT" w:hAnsi="Gill Sans MT" w:cs="Arial"/>
          <w:sz w:val="22"/>
          <w:szCs w:val="22"/>
        </w:rPr>
      </w:pPr>
      <w:r w:rsidRPr="003A0D20">
        <w:rPr>
          <w:rFonts w:ascii="Gill Sans MT" w:hAnsi="Gill Sans MT" w:cs="Arial"/>
          <w:sz w:val="22"/>
          <w:szCs w:val="22"/>
        </w:rPr>
        <w:t>Local authorities have a legal duty under Section 21 of the Children Act 1989 to provide accommodation for all children and young people remanded to local authority accommodation.</w:t>
      </w:r>
    </w:p>
    <w:p w:rsidR="00EA5A5F" w:rsidRPr="003A0D20" w:rsidRDefault="00EA5A5F" w:rsidP="0090088F">
      <w:pPr>
        <w:jc w:val="both"/>
        <w:rPr>
          <w:rFonts w:ascii="Gill Sans MT" w:hAnsi="Gill Sans MT" w:cs="Arial"/>
          <w:sz w:val="22"/>
          <w:szCs w:val="22"/>
        </w:rPr>
      </w:pPr>
    </w:p>
    <w:p w:rsidR="007F51FE" w:rsidRPr="003A0D20" w:rsidRDefault="007F51FE" w:rsidP="0090088F">
      <w:pPr>
        <w:jc w:val="both"/>
        <w:rPr>
          <w:rFonts w:ascii="Gill Sans MT" w:hAnsi="Gill Sans MT" w:cs="Arial"/>
          <w:sz w:val="22"/>
          <w:szCs w:val="22"/>
        </w:rPr>
      </w:pPr>
      <w:r w:rsidRPr="003A0D20">
        <w:rPr>
          <w:rFonts w:ascii="Gill Sans MT" w:hAnsi="Gill Sans MT" w:cs="Arial"/>
          <w:sz w:val="22"/>
          <w:szCs w:val="22"/>
        </w:rPr>
        <w:t>It is expected that the court will not, subject to judicial discretion, impose a bail condition for a young person to reside as directed by the local authority nor impose other conditions without consulting the relevant local authority/home YOS</w:t>
      </w:r>
      <w:r w:rsidR="0090088F" w:rsidRPr="003A0D20">
        <w:rPr>
          <w:rFonts w:ascii="Gill Sans MT" w:hAnsi="Gill Sans MT" w:cs="Arial"/>
          <w:sz w:val="22"/>
          <w:szCs w:val="22"/>
        </w:rPr>
        <w:t>.</w:t>
      </w:r>
    </w:p>
    <w:p w:rsidR="007F51FE" w:rsidRPr="003A0D20" w:rsidRDefault="007F51FE" w:rsidP="0090088F">
      <w:pPr>
        <w:jc w:val="both"/>
        <w:rPr>
          <w:rFonts w:ascii="Gill Sans MT" w:hAnsi="Gill Sans MT" w:cs="Arial"/>
          <w:sz w:val="22"/>
          <w:szCs w:val="22"/>
        </w:rPr>
      </w:pPr>
    </w:p>
    <w:p w:rsidR="007F51FE" w:rsidRPr="003A0D20" w:rsidRDefault="007F51FE" w:rsidP="0090088F">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Where the YOS has pre-notice of an appearance in court and possible REMLAA the YOS will liaise with the MASH or allocated social worker and Children’s Placement Team on the day of notification so that placement planning and assessments can be commenced by CSC colleagues.</w:t>
      </w:r>
    </w:p>
    <w:p w:rsidR="007F51FE" w:rsidRPr="003A0D20" w:rsidRDefault="007F51FE" w:rsidP="0090088F">
      <w:pPr>
        <w:jc w:val="both"/>
        <w:rPr>
          <w:rFonts w:ascii="Gill Sans MT" w:hAnsi="Gill Sans MT" w:cs="Arial"/>
          <w:sz w:val="22"/>
          <w:szCs w:val="22"/>
        </w:rPr>
      </w:pPr>
    </w:p>
    <w:p w:rsidR="007F51FE" w:rsidRPr="003A0D20" w:rsidRDefault="007F51FE" w:rsidP="0090088F">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Where the YOS does not have pre-notice of the young person’s appearance in court, the YOS will notify the MASH, allocated social worker and Children’s Placement Team at the point of establishing that a remand to local authority accommodation is possible.</w:t>
      </w:r>
    </w:p>
    <w:p w:rsidR="007F51FE" w:rsidRPr="003A0D20" w:rsidRDefault="007F51FE" w:rsidP="0090088F">
      <w:pPr>
        <w:jc w:val="both"/>
        <w:rPr>
          <w:rFonts w:ascii="Gill Sans MT" w:hAnsi="Gill Sans MT" w:cs="Arial"/>
          <w:sz w:val="22"/>
          <w:szCs w:val="22"/>
        </w:rPr>
      </w:pPr>
    </w:p>
    <w:p w:rsidR="007F51FE" w:rsidRPr="003A0D20" w:rsidRDefault="007F51FE" w:rsidP="0090088F">
      <w:pPr>
        <w:tabs>
          <w:tab w:val="left" w:pos="720"/>
          <w:tab w:val="left" w:pos="1320"/>
        </w:tabs>
        <w:jc w:val="both"/>
        <w:rPr>
          <w:rFonts w:ascii="Gill Sans MT" w:hAnsi="Gill Sans MT" w:cs="Arial"/>
          <w:sz w:val="22"/>
          <w:szCs w:val="22"/>
        </w:rPr>
      </w:pPr>
      <w:r w:rsidRPr="003A0D20">
        <w:rPr>
          <w:rFonts w:ascii="Gill Sans MT" w:hAnsi="Gill Sans MT" w:cs="Arial"/>
          <w:sz w:val="22"/>
          <w:szCs w:val="22"/>
        </w:rPr>
        <w:t>The YOS will liaise with the court regularly to request that youths in custody awaiting court appearances are dealt with as a priority.  The YOS will also advise CSC MASH and placements team as soon as is practicable where they are made aware of a possible REMLAA.</w:t>
      </w:r>
    </w:p>
    <w:p w:rsidR="007F51FE" w:rsidRPr="003A0D20" w:rsidRDefault="007F51FE" w:rsidP="001E7869">
      <w:pPr>
        <w:jc w:val="both"/>
        <w:rPr>
          <w:rFonts w:ascii="Gill Sans MT" w:hAnsi="Gill Sans MT" w:cs="Arial"/>
          <w:sz w:val="22"/>
          <w:szCs w:val="22"/>
        </w:rPr>
      </w:pPr>
    </w:p>
    <w:p w:rsidR="007F51FE" w:rsidRPr="003A0D20" w:rsidRDefault="007F51FE" w:rsidP="0090088F">
      <w:pPr>
        <w:jc w:val="both"/>
        <w:rPr>
          <w:rFonts w:ascii="Gill Sans MT" w:hAnsi="Gill Sans MT" w:cs="Arial"/>
          <w:sz w:val="22"/>
          <w:szCs w:val="22"/>
        </w:rPr>
      </w:pPr>
      <w:r w:rsidRPr="003A0D20">
        <w:rPr>
          <w:rFonts w:ascii="Gill Sans MT" w:hAnsi="Gill Sans MT" w:cs="Arial"/>
          <w:sz w:val="22"/>
          <w:szCs w:val="22"/>
        </w:rPr>
        <w:t>As soon as the YOS is aware of accommodation being required they will phone the MASH and Children’s Placement Team to provide basic details of the child or young person and YOS will send over a completed copy of YJB AssetPlus module (Bail assessment</w:t>
      </w:r>
      <w:r w:rsidR="0090088F" w:rsidRPr="003A0D20">
        <w:rPr>
          <w:rFonts w:ascii="Gill Sans MT" w:hAnsi="Gill Sans MT" w:cs="Arial"/>
          <w:sz w:val="22"/>
          <w:szCs w:val="22"/>
        </w:rPr>
        <w:t>).</w:t>
      </w:r>
    </w:p>
    <w:p w:rsidR="007F51FE" w:rsidRPr="003A0D20" w:rsidRDefault="007F51FE" w:rsidP="0090088F">
      <w:pPr>
        <w:jc w:val="both"/>
        <w:rPr>
          <w:rFonts w:ascii="Gill Sans MT" w:hAnsi="Gill Sans MT" w:cs="Arial"/>
          <w:sz w:val="22"/>
          <w:szCs w:val="22"/>
        </w:rPr>
      </w:pPr>
    </w:p>
    <w:p w:rsidR="007F51FE" w:rsidRPr="003A0D20" w:rsidRDefault="007F51FE" w:rsidP="0090088F">
      <w:pPr>
        <w:pStyle w:val="Default"/>
        <w:jc w:val="both"/>
        <w:rPr>
          <w:rFonts w:ascii="Gill Sans MT" w:hAnsi="Gill Sans MT" w:cs="Arial"/>
        </w:rPr>
      </w:pPr>
      <w:r w:rsidRPr="003A0D20">
        <w:rPr>
          <w:rFonts w:ascii="Gill Sans MT" w:hAnsi="Gill Sans MT" w:cs="Arial"/>
          <w:sz w:val="22"/>
          <w:szCs w:val="22"/>
        </w:rPr>
        <w:t>Any child or young people subject to REMLAA are a Looked After Child.  CSC will identify an allocated social worker at the point of remand and follow The Children Act 1989 guidance and regulations Volume 2: care planning, placement and care review.</w:t>
      </w:r>
    </w:p>
    <w:p w:rsidR="007F51FE" w:rsidRPr="003A0D20" w:rsidRDefault="007F51FE" w:rsidP="0090088F">
      <w:pPr>
        <w:autoSpaceDE w:val="0"/>
        <w:autoSpaceDN w:val="0"/>
        <w:adjustRightInd w:val="0"/>
        <w:jc w:val="both"/>
        <w:rPr>
          <w:rFonts w:ascii="Gill Sans MT" w:hAnsi="Gill Sans MT" w:cs="Arial"/>
          <w:sz w:val="22"/>
          <w:szCs w:val="22"/>
          <w:lang w:val="en-GB"/>
        </w:rPr>
      </w:pPr>
    </w:p>
    <w:p w:rsidR="007F51FE" w:rsidRPr="003A0D20" w:rsidRDefault="007F51FE" w:rsidP="0090088F">
      <w:pPr>
        <w:autoSpaceDE w:val="0"/>
        <w:autoSpaceDN w:val="0"/>
        <w:adjustRightInd w:val="0"/>
        <w:jc w:val="both"/>
        <w:rPr>
          <w:rFonts w:ascii="Gill Sans MT" w:hAnsi="Gill Sans MT" w:cs="Arial"/>
          <w:sz w:val="22"/>
          <w:szCs w:val="22"/>
          <w:lang w:val="en-GB"/>
        </w:rPr>
      </w:pPr>
      <w:r w:rsidRPr="003A0D20">
        <w:rPr>
          <w:rFonts w:ascii="Gill Sans MT" w:hAnsi="Gill Sans MT" w:cs="Arial"/>
          <w:sz w:val="22"/>
          <w:szCs w:val="22"/>
          <w:lang w:val="en-GB"/>
        </w:rPr>
        <w:t xml:space="preserve">CSC will decide the most appropriate placement for the child or young </w:t>
      </w:r>
      <w:r w:rsidR="00904D5D" w:rsidRPr="003A0D20">
        <w:rPr>
          <w:rFonts w:ascii="Gill Sans MT" w:hAnsi="Gill Sans MT" w:cs="Arial"/>
          <w:sz w:val="22"/>
          <w:szCs w:val="22"/>
          <w:lang w:val="en-GB"/>
        </w:rPr>
        <w:t>person</w:t>
      </w:r>
      <w:r w:rsidR="005B65C4">
        <w:rPr>
          <w:rFonts w:ascii="Gill Sans MT" w:hAnsi="Gill Sans MT" w:cs="Arial"/>
          <w:sz w:val="22"/>
          <w:szCs w:val="22"/>
          <w:lang w:val="en-GB"/>
        </w:rPr>
        <w:t xml:space="preserve">                           </w:t>
      </w:r>
      <w:r w:rsidRPr="003A0D20">
        <w:rPr>
          <w:rFonts w:ascii="Gill Sans MT" w:hAnsi="Gill Sans MT" w:cs="Arial"/>
          <w:sz w:val="22"/>
          <w:szCs w:val="22"/>
          <w:lang w:val="en-GB"/>
        </w:rPr>
        <w:t>(this may include home or with family members)</w:t>
      </w:r>
      <w:r w:rsidR="00FD0FB2">
        <w:rPr>
          <w:rFonts w:ascii="Gill Sans MT" w:hAnsi="Gill Sans MT" w:cs="Arial"/>
          <w:sz w:val="22"/>
          <w:szCs w:val="22"/>
          <w:lang w:val="en-GB"/>
        </w:rPr>
        <w:t xml:space="preserve">, taking into account directions from the Court in relation to where there child is not to </w:t>
      </w:r>
      <w:r w:rsidR="00904D5D">
        <w:rPr>
          <w:rFonts w:ascii="Gill Sans MT" w:hAnsi="Gill Sans MT" w:cs="Arial"/>
          <w:sz w:val="22"/>
          <w:szCs w:val="22"/>
          <w:lang w:val="en-GB"/>
        </w:rPr>
        <w:t>reside</w:t>
      </w:r>
      <w:r w:rsidR="00904D5D" w:rsidRPr="003A0D20">
        <w:rPr>
          <w:rFonts w:ascii="Gill Sans MT" w:hAnsi="Gill Sans MT" w:cs="Arial"/>
          <w:sz w:val="22"/>
          <w:szCs w:val="22"/>
          <w:lang w:val="en-GB"/>
        </w:rPr>
        <w:t xml:space="preserve"> the</w:t>
      </w:r>
      <w:r w:rsidRPr="003A0D20">
        <w:rPr>
          <w:rFonts w:ascii="Gill Sans MT" w:hAnsi="Gill Sans MT" w:cs="Arial"/>
          <w:sz w:val="22"/>
          <w:szCs w:val="22"/>
        </w:rPr>
        <w:t xml:space="preserve"> CSC assessment will take into account the opinion of the YOS and police to decide if it is appropriate to place a remanded child or young person at the same address at which s/he was living at the time of the offence.</w:t>
      </w:r>
      <w:r w:rsidR="0090088F" w:rsidRPr="003A0D20">
        <w:rPr>
          <w:rFonts w:ascii="Gill Sans MT" w:hAnsi="Gill Sans MT" w:cs="Arial"/>
          <w:sz w:val="22"/>
          <w:szCs w:val="22"/>
        </w:rPr>
        <w:t xml:space="preserve"> </w:t>
      </w:r>
      <w:r w:rsidRPr="003A0D20">
        <w:rPr>
          <w:rFonts w:ascii="Gill Sans MT" w:hAnsi="Gill Sans MT" w:cs="Arial"/>
          <w:sz w:val="22"/>
          <w:szCs w:val="22"/>
        </w:rPr>
        <w:t xml:space="preserve"> </w:t>
      </w:r>
      <w:r w:rsidRPr="003A0D20">
        <w:rPr>
          <w:rFonts w:ascii="Gill Sans MT" w:hAnsi="Gill Sans MT" w:cs="Arial"/>
          <w:sz w:val="22"/>
          <w:szCs w:val="22"/>
          <w:lang w:val="en-GB"/>
        </w:rPr>
        <w:t>The YOS will provide CSC with all relevant information to assist the assessment process and a copy of the warrant of commitment.  It will be CSC’s responsibility to forward this to the relevant placement provider.</w:t>
      </w:r>
    </w:p>
    <w:p w:rsidR="007F51FE" w:rsidRPr="003A0D20" w:rsidRDefault="007F51FE" w:rsidP="0090088F">
      <w:pPr>
        <w:tabs>
          <w:tab w:val="left" w:pos="720"/>
          <w:tab w:val="left" w:pos="1320"/>
        </w:tabs>
        <w:jc w:val="both"/>
        <w:rPr>
          <w:rFonts w:ascii="Gill Sans MT" w:hAnsi="Gill Sans MT" w:cs="Arial"/>
          <w:sz w:val="22"/>
          <w:szCs w:val="22"/>
          <w:lang w:val="en-GB"/>
        </w:rPr>
      </w:pPr>
    </w:p>
    <w:p w:rsidR="007F51FE" w:rsidRPr="003A0D20" w:rsidRDefault="007F51FE" w:rsidP="0090088F">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Where the YOS is providing bail support, any additional intervention during the remand period will be jointly agreed between the YOS and CSC</w:t>
      </w:r>
      <w:r w:rsidR="0090088F" w:rsidRPr="003A0D20">
        <w:rPr>
          <w:rFonts w:ascii="Gill Sans MT" w:hAnsi="Gill Sans MT" w:cs="Arial"/>
          <w:sz w:val="22"/>
          <w:szCs w:val="22"/>
          <w:lang w:val="en-GB"/>
        </w:rPr>
        <w:t>.</w:t>
      </w:r>
    </w:p>
    <w:p w:rsidR="007F51FE" w:rsidRPr="003A0D20" w:rsidRDefault="007F51FE" w:rsidP="0090088F">
      <w:pPr>
        <w:tabs>
          <w:tab w:val="left" w:pos="720"/>
          <w:tab w:val="left" w:pos="1320"/>
        </w:tabs>
        <w:jc w:val="both"/>
        <w:rPr>
          <w:rFonts w:ascii="Gill Sans MT" w:hAnsi="Gill Sans MT" w:cs="Arial"/>
          <w:sz w:val="22"/>
          <w:szCs w:val="22"/>
          <w:lang w:val="en-GB"/>
        </w:rPr>
      </w:pPr>
    </w:p>
    <w:p w:rsidR="007F51FE" w:rsidRPr="003A0D20" w:rsidRDefault="007F51FE" w:rsidP="0090088F">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If the Remand into Local Authority Accommodation takes place after 6pm on weekdays, Saturday or Bank Holiday courts, the YOS will liaise with the CSC Out of Hours team which will be required to complete CSC responsibilities</w:t>
      </w:r>
      <w:r w:rsidR="0090088F" w:rsidRPr="003A0D20">
        <w:rPr>
          <w:rFonts w:ascii="Gill Sans MT" w:hAnsi="Gill Sans MT" w:cs="Arial"/>
          <w:sz w:val="22"/>
          <w:szCs w:val="22"/>
          <w:lang w:val="en-GB"/>
        </w:rPr>
        <w:t>.</w:t>
      </w:r>
    </w:p>
    <w:p w:rsidR="007F51FE" w:rsidRPr="003A0D20" w:rsidRDefault="007F51FE" w:rsidP="0090088F">
      <w:pPr>
        <w:tabs>
          <w:tab w:val="left" w:pos="720"/>
          <w:tab w:val="left" w:pos="1320"/>
        </w:tabs>
        <w:jc w:val="both"/>
        <w:rPr>
          <w:rFonts w:ascii="Gill Sans MT" w:hAnsi="Gill Sans MT" w:cs="Arial"/>
          <w:sz w:val="22"/>
          <w:szCs w:val="22"/>
          <w:lang w:val="en-GB"/>
        </w:rPr>
      </w:pPr>
    </w:p>
    <w:p w:rsidR="007F51FE" w:rsidRPr="003A0D20" w:rsidRDefault="007F51FE" w:rsidP="0090088F">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Locally, Saturday and Bank Holiday Court duty arrangements are covered by Bexley, Bromley, Greenwich and Lewisham YOS,  Therefore this liaison may be undertaken by a duty worker from another YOS.</w:t>
      </w:r>
    </w:p>
    <w:p w:rsidR="007F51FE" w:rsidRPr="003A0D20" w:rsidRDefault="007F51FE" w:rsidP="0090088F">
      <w:pPr>
        <w:tabs>
          <w:tab w:val="left" w:pos="720"/>
          <w:tab w:val="left" w:pos="1320"/>
        </w:tabs>
        <w:jc w:val="both"/>
        <w:rPr>
          <w:rFonts w:ascii="Gill Sans MT" w:hAnsi="Gill Sans MT" w:cs="Arial"/>
          <w:sz w:val="22"/>
          <w:szCs w:val="22"/>
          <w:lang w:val="en-GB"/>
        </w:rPr>
      </w:pPr>
    </w:p>
    <w:p w:rsidR="007F51FE" w:rsidRPr="003A0D20" w:rsidRDefault="007F51FE" w:rsidP="0090088F">
      <w:pPr>
        <w:jc w:val="both"/>
        <w:rPr>
          <w:rFonts w:ascii="Gill Sans MT" w:hAnsi="Gill Sans MT" w:cs="Arial"/>
          <w:sz w:val="22"/>
          <w:szCs w:val="22"/>
        </w:rPr>
      </w:pPr>
      <w:r w:rsidRPr="003A0D20">
        <w:rPr>
          <w:rFonts w:ascii="Gill Sans MT" w:hAnsi="Gill Sans MT" w:cs="Arial"/>
          <w:sz w:val="22"/>
          <w:szCs w:val="22"/>
        </w:rPr>
        <w:t>CSC will arrange for the young person to be collected from the Court and the transport to their placement.</w:t>
      </w:r>
      <w:r w:rsidR="0090088F" w:rsidRPr="003A0D20">
        <w:rPr>
          <w:rFonts w:ascii="Gill Sans MT" w:hAnsi="Gill Sans MT" w:cs="Arial"/>
          <w:sz w:val="22"/>
          <w:szCs w:val="22"/>
        </w:rPr>
        <w:t xml:space="preserve"> </w:t>
      </w:r>
      <w:r w:rsidRPr="003A0D20">
        <w:rPr>
          <w:rFonts w:ascii="Gill Sans MT" w:hAnsi="Gill Sans MT" w:cs="Arial"/>
          <w:sz w:val="22"/>
          <w:szCs w:val="22"/>
        </w:rPr>
        <w:t xml:space="preserve"> If CSC is unable to immediately confirm the transport arrangements, the YOS worker will ac</w:t>
      </w:r>
      <w:r w:rsidR="006217E9" w:rsidRPr="003A0D20">
        <w:rPr>
          <w:rFonts w:ascii="Gill Sans MT" w:hAnsi="Gill Sans MT" w:cs="Arial"/>
          <w:sz w:val="22"/>
          <w:szCs w:val="22"/>
        </w:rPr>
        <w:t>company the young person to Bexley C</w:t>
      </w:r>
      <w:r w:rsidRPr="003A0D20">
        <w:rPr>
          <w:rFonts w:ascii="Gill Sans MT" w:hAnsi="Gill Sans MT" w:cs="Arial"/>
          <w:sz w:val="22"/>
          <w:szCs w:val="22"/>
        </w:rPr>
        <w:t xml:space="preserve">ivic </w:t>
      </w:r>
      <w:r w:rsidR="006217E9" w:rsidRPr="003A0D20">
        <w:rPr>
          <w:rFonts w:ascii="Gill Sans MT" w:hAnsi="Gill Sans MT" w:cs="Arial"/>
          <w:sz w:val="22"/>
          <w:szCs w:val="22"/>
        </w:rPr>
        <w:t>O</w:t>
      </w:r>
      <w:r w:rsidRPr="003A0D20">
        <w:rPr>
          <w:rFonts w:ascii="Gill Sans MT" w:hAnsi="Gill Sans MT" w:cs="Arial"/>
          <w:sz w:val="22"/>
          <w:szCs w:val="22"/>
        </w:rPr>
        <w:t>ffices where the young person will be met by a CSC representative who will take over the supervisio</w:t>
      </w:r>
      <w:r w:rsidR="0090088F" w:rsidRPr="003A0D20">
        <w:rPr>
          <w:rFonts w:ascii="Gill Sans MT" w:hAnsi="Gill Sans MT" w:cs="Arial"/>
          <w:sz w:val="22"/>
          <w:szCs w:val="22"/>
        </w:rPr>
        <w:t>n of the young person.</w:t>
      </w:r>
    </w:p>
    <w:p w:rsidR="007F51FE" w:rsidRPr="003A0D20" w:rsidRDefault="007F51FE" w:rsidP="0090088F">
      <w:pPr>
        <w:tabs>
          <w:tab w:val="left" w:pos="720"/>
          <w:tab w:val="left" w:pos="1320"/>
        </w:tabs>
        <w:jc w:val="both"/>
        <w:rPr>
          <w:rFonts w:ascii="Gill Sans MT" w:hAnsi="Gill Sans MT" w:cs="Arial"/>
          <w:sz w:val="22"/>
          <w:szCs w:val="22"/>
          <w:lang w:val="en-GB"/>
        </w:rPr>
      </w:pPr>
    </w:p>
    <w:p w:rsidR="007F51FE" w:rsidRPr="003A0D20" w:rsidRDefault="007F51FE" w:rsidP="0090088F">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CSC will be responsible for notifying both the YOS and Police about a child or young person who has failed to reside as directed as this will be a breach of remand</w:t>
      </w:r>
      <w:r w:rsidR="00C21F16">
        <w:rPr>
          <w:rFonts w:ascii="Gill Sans MT" w:hAnsi="Gill Sans MT" w:cs="Arial"/>
          <w:sz w:val="22"/>
          <w:szCs w:val="22"/>
          <w:lang w:val="en-GB"/>
        </w:rPr>
        <w:t xml:space="preserve"> for which the young person can be arrested and brought before the court</w:t>
      </w:r>
      <w:r w:rsidRPr="003A0D20">
        <w:rPr>
          <w:rFonts w:ascii="Gill Sans MT" w:hAnsi="Gill Sans MT" w:cs="Arial"/>
          <w:sz w:val="22"/>
          <w:szCs w:val="22"/>
          <w:lang w:val="en-GB"/>
        </w:rPr>
        <w:t>.</w:t>
      </w:r>
      <w:r w:rsidR="0090088F" w:rsidRPr="003A0D20">
        <w:rPr>
          <w:rFonts w:ascii="Gill Sans MT" w:hAnsi="Gill Sans MT" w:cs="Arial"/>
          <w:sz w:val="22"/>
          <w:szCs w:val="22"/>
          <w:lang w:val="en-GB"/>
        </w:rPr>
        <w:t xml:space="preserve"> </w:t>
      </w:r>
      <w:r w:rsidRPr="003A0D20">
        <w:rPr>
          <w:rFonts w:ascii="Gill Sans MT" w:hAnsi="Gill Sans MT" w:cs="Arial"/>
          <w:sz w:val="22"/>
          <w:szCs w:val="22"/>
          <w:lang w:val="en-GB"/>
        </w:rPr>
        <w:t xml:space="preserve"> The allocated social worker may have to give evidence in court to support this breach.</w:t>
      </w:r>
    </w:p>
    <w:p w:rsidR="007F51FE" w:rsidRPr="003A0D20" w:rsidRDefault="007F51FE" w:rsidP="0090088F">
      <w:pPr>
        <w:tabs>
          <w:tab w:val="left" w:pos="720"/>
          <w:tab w:val="left" w:pos="1320"/>
        </w:tabs>
        <w:jc w:val="both"/>
        <w:rPr>
          <w:rFonts w:ascii="Gill Sans MT" w:hAnsi="Gill Sans MT" w:cs="Arial"/>
          <w:sz w:val="22"/>
          <w:szCs w:val="22"/>
          <w:lang w:val="en-GB"/>
        </w:rPr>
      </w:pPr>
    </w:p>
    <w:p w:rsidR="007F51FE" w:rsidRPr="003A0D20" w:rsidRDefault="007F51FE" w:rsidP="0090088F">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Local Authority remands will be managed as a joint responsibility of the YOS and CSC. </w:t>
      </w:r>
      <w:r w:rsidR="0090088F" w:rsidRPr="003A0D20">
        <w:rPr>
          <w:rFonts w:ascii="Gill Sans MT" w:hAnsi="Gill Sans MT" w:cs="Arial"/>
          <w:sz w:val="22"/>
          <w:szCs w:val="22"/>
        </w:rPr>
        <w:t xml:space="preserve"> </w:t>
      </w:r>
      <w:r w:rsidRPr="003A0D20">
        <w:rPr>
          <w:rFonts w:ascii="Gill Sans MT" w:hAnsi="Gill Sans MT" w:cs="Arial"/>
          <w:sz w:val="22"/>
          <w:szCs w:val="22"/>
        </w:rPr>
        <w:t>CSC will ensure that it makes available adequate provision for remands to its care.</w:t>
      </w:r>
    </w:p>
    <w:p w:rsidR="007F51FE" w:rsidRPr="003A0D20" w:rsidRDefault="007F51FE" w:rsidP="0090088F">
      <w:pPr>
        <w:tabs>
          <w:tab w:val="left" w:pos="720"/>
          <w:tab w:val="left" w:pos="1320"/>
        </w:tabs>
        <w:jc w:val="both"/>
        <w:rPr>
          <w:rFonts w:ascii="Gill Sans MT" w:hAnsi="Gill Sans MT" w:cs="Arial"/>
          <w:sz w:val="22"/>
          <w:szCs w:val="22"/>
          <w:lang w:val="en-GB"/>
        </w:rPr>
      </w:pPr>
    </w:p>
    <w:p w:rsidR="007F51FE" w:rsidRPr="003A0D20" w:rsidRDefault="007F51FE" w:rsidP="0090088F">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The YOS will notify the Court where a child or young person wil</w:t>
      </w:r>
      <w:r w:rsidR="0090088F" w:rsidRPr="003A0D20">
        <w:rPr>
          <w:rFonts w:ascii="Gill Sans MT" w:hAnsi="Gill Sans MT" w:cs="Arial"/>
          <w:sz w:val="22"/>
          <w:szCs w:val="22"/>
        </w:rPr>
        <w:t>l be placed if they are REMLAAd</w:t>
      </w:r>
      <w:r w:rsidRPr="003A0D20">
        <w:rPr>
          <w:rFonts w:ascii="Gill Sans MT" w:hAnsi="Gill Sans MT" w:cs="Arial"/>
          <w:sz w:val="22"/>
          <w:szCs w:val="22"/>
        </w:rPr>
        <w:t>.</w:t>
      </w:r>
    </w:p>
    <w:p w:rsidR="007F51FE" w:rsidRPr="003A0D20" w:rsidRDefault="007F51FE" w:rsidP="001E7869">
      <w:pPr>
        <w:tabs>
          <w:tab w:val="left" w:pos="720"/>
          <w:tab w:val="left" w:pos="1320"/>
        </w:tabs>
        <w:jc w:val="both"/>
        <w:rPr>
          <w:rFonts w:ascii="Gill Sans MT" w:hAnsi="Gill Sans MT" w:cs="Arial"/>
          <w:sz w:val="22"/>
          <w:szCs w:val="22"/>
          <w:lang w:val="en-GB"/>
        </w:rPr>
      </w:pPr>
    </w:p>
    <w:p w:rsidR="007F51FE" w:rsidRPr="003A0D20" w:rsidRDefault="0090088F" w:rsidP="0090088F">
      <w:pPr>
        <w:tabs>
          <w:tab w:val="left" w:pos="0"/>
          <w:tab w:val="left" w:pos="1320"/>
        </w:tabs>
        <w:ind w:left="-567"/>
        <w:jc w:val="both"/>
        <w:rPr>
          <w:rFonts w:ascii="Gill Sans MT" w:hAnsi="Gill Sans MT" w:cs="Arial"/>
          <w:b/>
          <w:sz w:val="22"/>
          <w:szCs w:val="22"/>
          <w:lang w:val="en-GB"/>
        </w:rPr>
      </w:pPr>
      <w:r w:rsidRPr="003A0D20">
        <w:rPr>
          <w:rFonts w:ascii="Gill Sans MT" w:hAnsi="Gill Sans MT" w:cs="Arial"/>
          <w:sz w:val="22"/>
          <w:szCs w:val="22"/>
          <w:lang w:val="en-GB"/>
        </w:rPr>
        <w:t>10.3</w:t>
      </w:r>
      <w:r w:rsidRPr="003A0D20">
        <w:rPr>
          <w:rFonts w:ascii="Gill Sans MT" w:hAnsi="Gill Sans MT" w:cs="Arial"/>
          <w:sz w:val="22"/>
          <w:szCs w:val="22"/>
          <w:lang w:val="en-GB"/>
        </w:rPr>
        <w:tab/>
      </w:r>
      <w:r w:rsidR="007F51FE" w:rsidRPr="003A0D20">
        <w:rPr>
          <w:rFonts w:ascii="Gill Sans MT" w:hAnsi="Gill Sans MT" w:cs="Arial"/>
          <w:b/>
          <w:sz w:val="22"/>
          <w:szCs w:val="22"/>
          <w:lang w:val="en-GB"/>
        </w:rPr>
        <w:t>Initial Placement Meeting</w:t>
      </w:r>
    </w:p>
    <w:p w:rsidR="007F51FE" w:rsidRPr="003A0D20" w:rsidRDefault="007F51FE" w:rsidP="001E7869">
      <w:pPr>
        <w:tabs>
          <w:tab w:val="left" w:pos="720"/>
          <w:tab w:val="left" w:pos="1320"/>
        </w:tabs>
        <w:jc w:val="both"/>
        <w:rPr>
          <w:rFonts w:ascii="Gill Sans MT" w:hAnsi="Gill Sans MT" w:cs="Arial"/>
          <w:sz w:val="22"/>
          <w:szCs w:val="22"/>
          <w:lang w:val="en-GB"/>
        </w:rPr>
      </w:pPr>
    </w:p>
    <w:p w:rsidR="007F51FE" w:rsidRPr="003A0D20" w:rsidRDefault="007F51FE" w:rsidP="0090088F">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 xml:space="preserve">There should be an initial placement meeting within </w:t>
      </w:r>
      <w:r w:rsidRPr="003A0D20">
        <w:rPr>
          <w:rFonts w:ascii="Gill Sans MT" w:hAnsi="Gill Sans MT" w:cs="Arial"/>
          <w:bCs/>
          <w:sz w:val="22"/>
          <w:szCs w:val="22"/>
          <w:lang w:val="en-GB"/>
        </w:rPr>
        <w:t xml:space="preserve">three </w:t>
      </w:r>
      <w:r w:rsidRPr="003A0D20">
        <w:rPr>
          <w:rFonts w:ascii="Gill Sans MT" w:hAnsi="Gill Sans MT" w:cs="Arial"/>
          <w:sz w:val="22"/>
          <w:szCs w:val="22"/>
          <w:lang w:val="en-GB"/>
        </w:rPr>
        <w:t xml:space="preserve">working days of the remand, chaired by CSC, and attended by representatives of the YOS, relevant CSC worker, family members and placement providers. </w:t>
      </w:r>
      <w:r w:rsidR="0090088F" w:rsidRPr="003A0D20">
        <w:rPr>
          <w:rFonts w:ascii="Gill Sans MT" w:hAnsi="Gill Sans MT" w:cs="Arial"/>
          <w:sz w:val="22"/>
          <w:szCs w:val="22"/>
          <w:lang w:val="en-GB"/>
        </w:rPr>
        <w:t xml:space="preserve"> </w:t>
      </w:r>
      <w:r w:rsidRPr="003A0D20">
        <w:rPr>
          <w:rFonts w:ascii="Gill Sans MT" w:hAnsi="Gill Sans MT" w:cs="Arial"/>
          <w:sz w:val="22"/>
          <w:szCs w:val="22"/>
          <w:lang w:val="en-GB"/>
        </w:rPr>
        <w:t>The purpose of the meeting is to clarify roles, responsibilities, information exchange, action to be taken in case of breach of conditions/requirements of remand, consider prospects and plans to support future application for</w:t>
      </w:r>
      <w:r w:rsidR="0090088F" w:rsidRPr="003A0D20">
        <w:rPr>
          <w:rFonts w:ascii="Gill Sans MT" w:hAnsi="Gill Sans MT" w:cs="Arial"/>
          <w:sz w:val="22"/>
          <w:szCs w:val="22"/>
          <w:lang w:val="en-GB"/>
        </w:rPr>
        <w:t xml:space="preserve"> bail and escort arrangements.</w:t>
      </w:r>
    </w:p>
    <w:p w:rsidR="007F51FE" w:rsidRPr="003A0D20" w:rsidRDefault="007F51FE" w:rsidP="0090088F">
      <w:pPr>
        <w:tabs>
          <w:tab w:val="left" w:pos="720"/>
          <w:tab w:val="left" w:pos="1320"/>
        </w:tabs>
        <w:jc w:val="both"/>
        <w:rPr>
          <w:rFonts w:ascii="Gill Sans MT" w:hAnsi="Gill Sans MT" w:cs="Arial"/>
          <w:sz w:val="22"/>
          <w:szCs w:val="22"/>
          <w:lang w:val="en-GB"/>
        </w:rPr>
      </w:pPr>
    </w:p>
    <w:p w:rsidR="007F51FE" w:rsidRPr="003A0D20" w:rsidRDefault="007F51FE" w:rsidP="0090088F">
      <w:pPr>
        <w:tabs>
          <w:tab w:val="left" w:pos="0"/>
        </w:tabs>
        <w:jc w:val="both"/>
        <w:rPr>
          <w:rFonts w:ascii="Gill Sans MT" w:hAnsi="Gill Sans MT" w:cs="Arial"/>
          <w:sz w:val="22"/>
          <w:szCs w:val="22"/>
          <w:lang w:val="en-GB"/>
        </w:rPr>
      </w:pPr>
      <w:r w:rsidRPr="003A0D20">
        <w:rPr>
          <w:rFonts w:ascii="Gill Sans MT" w:hAnsi="Gill Sans MT" w:cs="Arial"/>
          <w:sz w:val="22"/>
          <w:szCs w:val="22"/>
        </w:rPr>
        <w:t xml:space="preserve">Where a child is Looked After only by reason of being remanded to local authority accommodation, the </w:t>
      </w:r>
      <w:hyperlink r:id="rId28" w:history="1">
        <w:r w:rsidRPr="003A0D20">
          <w:rPr>
            <w:rFonts w:ascii="Gill Sans MT" w:hAnsi="Gill Sans MT" w:cs="Arial"/>
            <w:bCs/>
            <w:sz w:val="22"/>
            <w:szCs w:val="22"/>
          </w:rPr>
          <w:t>Care Plan</w:t>
        </w:r>
      </w:hyperlink>
      <w:r w:rsidRPr="003A0D20">
        <w:rPr>
          <w:rFonts w:ascii="Gill Sans MT" w:hAnsi="Gill Sans MT" w:cs="Arial"/>
          <w:sz w:val="22"/>
          <w:szCs w:val="22"/>
        </w:rPr>
        <w:t xml:space="preserve"> and </w:t>
      </w:r>
      <w:hyperlink r:id="rId29" w:history="1">
        <w:r w:rsidRPr="003A0D20">
          <w:rPr>
            <w:rFonts w:ascii="Gill Sans MT" w:hAnsi="Gill Sans MT" w:cs="Arial"/>
            <w:bCs/>
            <w:sz w:val="22"/>
            <w:szCs w:val="22"/>
          </w:rPr>
          <w:t>Placement Plan</w:t>
        </w:r>
      </w:hyperlink>
      <w:r w:rsidRPr="003A0D20">
        <w:rPr>
          <w:rFonts w:ascii="Gill Sans MT" w:hAnsi="Gill Sans MT" w:cs="Arial"/>
          <w:sz w:val="22"/>
          <w:szCs w:val="22"/>
        </w:rPr>
        <w:t xml:space="preserve"> must be prepared within 5 working days of the child being remanded.</w:t>
      </w:r>
    </w:p>
    <w:p w:rsidR="007F51FE" w:rsidRPr="003A0D20" w:rsidRDefault="007F51FE" w:rsidP="0090088F">
      <w:pPr>
        <w:tabs>
          <w:tab w:val="left" w:pos="720"/>
          <w:tab w:val="left" w:pos="1320"/>
        </w:tabs>
        <w:jc w:val="both"/>
        <w:rPr>
          <w:rFonts w:ascii="Gill Sans MT" w:hAnsi="Gill Sans MT" w:cs="Arial"/>
          <w:sz w:val="22"/>
          <w:szCs w:val="22"/>
          <w:lang w:val="en-GB"/>
        </w:rPr>
      </w:pPr>
    </w:p>
    <w:p w:rsidR="007F51FE" w:rsidRPr="003A0D20" w:rsidRDefault="007F51FE" w:rsidP="0090088F">
      <w:pPr>
        <w:widowControl w:val="0"/>
        <w:tabs>
          <w:tab w:val="left" w:pos="0"/>
          <w:tab w:val="left" w:pos="567"/>
          <w:tab w:val="left" w:pos="72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The Care Plan does not need to include the plan for permanence/long-term plan for the child’s upbringing, unless it is considered that the child needs to remain looked after once the period of remand has ceased. </w:t>
      </w:r>
      <w:r w:rsidR="0090088F" w:rsidRPr="003A0D20">
        <w:rPr>
          <w:rFonts w:ascii="Gill Sans MT" w:hAnsi="Gill Sans MT" w:cs="Arial"/>
          <w:sz w:val="22"/>
          <w:szCs w:val="22"/>
        </w:rPr>
        <w:t xml:space="preserve"> </w:t>
      </w:r>
      <w:r w:rsidRPr="003A0D20">
        <w:rPr>
          <w:rFonts w:ascii="Gill Sans MT" w:hAnsi="Gill Sans MT" w:cs="Arial"/>
          <w:sz w:val="22"/>
          <w:szCs w:val="22"/>
        </w:rPr>
        <w:t>However, consideration must be given to what longer term support or accommodation the child will need following the remand episode.</w:t>
      </w:r>
    </w:p>
    <w:p w:rsidR="007F51FE" w:rsidRPr="003A0D20" w:rsidRDefault="007F51FE" w:rsidP="0090088F">
      <w:pPr>
        <w:tabs>
          <w:tab w:val="left" w:pos="720"/>
          <w:tab w:val="left" w:pos="1320"/>
        </w:tabs>
        <w:jc w:val="both"/>
        <w:rPr>
          <w:rFonts w:ascii="Gill Sans MT" w:hAnsi="Gill Sans MT" w:cs="Arial"/>
          <w:sz w:val="22"/>
          <w:szCs w:val="22"/>
          <w:lang w:val="en-GB"/>
        </w:rPr>
      </w:pPr>
    </w:p>
    <w:p w:rsidR="007F51FE" w:rsidRPr="003A0D20" w:rsidRDefault="007F51FE" w:rsidP="0090088F">
      <w:pPr>
        <w:tabs>
          <w:tab w:val="left" w:pos="0"/>
          <w:tab w:val="left" w:pos="1320"/>
        </w:tabs>
        <w:ind w:left="-567"/>
        <w:jc w:val="both"/>
        <w:rPr>
          <w:rFonts w:ascii="Gill Sans MT" w:hAnsi="Gill Sans MT" w:cs="Arial"/>
          <w:b/>
          <w:sz w:val="22"/>
          <w:szCs w:val="22"/>
          <w:lang w:val="en-GB"/>
        </w:rPr>
      </w:pPr>
      <w:r w:rsidRPr="003A0D20">
        <w:rPr>
          <w:rFonts w:ascii="Gill Sans MT" w:hAnsi="Gill Sans MT" w:cs="Arial"/>
          <w:sz w:val="22"/>
          <w:szCs w:val="22"/>
          <w:lang w:val="en-GB"/>
        </w:rPr>
        <w:t>10.4</w:t>
      </w:r>
      <w:r w:rsidR="0090088F" w:rsidRPr="003A0D20">
        <w:rPr>
          <w:rFonts w:ascii="Gill Sans MT" w:hAnsi="Gill Sans MT" w:cs="Arial"/>
          <w:b/>
          <w:sz w:val="22"/>
          <w:szCs w:val="22"/>
          <w:lang w:val="en-GB"/>
        </w:rPr>
        <w:tab/>
        <w:t>Remand Reviews</w:t>
      </w:r>
    </w:p>
    <w:p w:rsidR="0090088F" w:rsidRPr="003A0D20" w:rsidRDefault="0090088F" w:rsidP="0090088F">
      <w:pPr>
        <w:tabs>
          <w:tab w:val="left" w:pos="0"/>
          <w:tab w:val="left" w:pos="1320"/>
        </w:tabs>
        <w:jc w:val="both"/>
        <w:rPr>
          <w:rFonts w:ascii="Gill Sans MT" w:hAnsi="Gill Sans MT" w:cs="Arial"/>
          <w:sz w:val="22"/>
          <w:szCs w:val="22"/>
          <w:lang w:val="en-GB"/>
        </w:rPr>
      </w:pPr>
    </w:p>
    <w:p w:rsidR="007F51FE" w:rsidRPr="003A0D20" w:rsidRDefault="007F51FE" w:rsidP="001E7869">
      <w:pPr>
        <w:tabs>
          <w:tab w:val="left" w:pos="720"/>
          <w:tab w:val="left" w:pos="1320"/>
        </w:tabs>
        <w:jc w:val="both"/>
        <w:rPr>
          <w:rFonts w:ascii="Gill Sans MT" w:hAnsi="Gill Sans MT" w:cs="Arial"/>
          <w:sz w:val="22"/>
          <w:szCs w:val="22"/>
          <w:lang w:val="en-GB"/>
        </w:rPr>
      </w:pPr>
      <w:r w:rsidRPr="003A0D20">
        <w:rPr>
          <w:rFonts w:ascii="Gill Sans MT" w:hAnsi="Gill Sans MT" w:cs="Arial"/>
          <w:bCs/>
          <w:sz w:val="22"/>
          <w:szCs w:val="22"/>
          <w:lang w:val="en-GB"/>
        </w:rPr>
        <w:t>Remand Reviews are held monthly by the YOS, where there is YOS involvement, with CSC in attendance.</w:t>
      </w:r>
    </w:p>
    <w:p w:rsidR="007F51FE" w:rsidRPr="003A0D20" w:rsidRDefault="007F51FE" w:rsidP="0090088F">
      <w:pPr>
        <w:tabs>
          <w:tab w:val="left" w:pos="0"/>
          <w:tab w:val="left" w:pos="1320"/>
        </w:tabs>
        <w:jc w:val="both"/>
        <w:rPr>
          <w:rFonts w:ascii="Gill Sans MT" w:hAnsi="Gill Sans MT" w:cs="Arial"/>
          <w:sz w:val="22"/>
          <w:szCs w:val="22"/>
          <w:lang w:val="en-GB"/>
        </w:rPr>
      </w:pPr>
    </w:p>
    <w:p w:rsidR="007F51FE" w:rsidRPr="003A0D20" w:rsidRDefault="0090088F" w:rsidP="001E7869">
      <w:pPr>
        <w:tabs>
          <w:tab w:val="left" w:pos="720"/>
          <w:tab w:val="left" w:pos="1320"/>
        </w:tabs>
        <w:ind w:hanging="540"/>
        <w:jc w:val="both"/>
        <w:rPr>
          <w:rFonts w:ascii="Gill Sans MT" w:hAnsi="Gill Sans MT" w:cs="Arial"/>
          <w:sz w:val="22"/>
          <w:szCs w:val="22"/>
          <w:lang w:val="en-GB"/>
        </w:rPr>
      </w:pPr>
      <w:r w:rsidRPr="003A0D20">
        <w:rPr>
          <w:rFonts w:ascii="Gill Sans MT" w:hAnsi="Gill Sans MT" w:cs="Arial"/>
          <w:sz w:val="22"/>
          <w:szCs w:val="22"/>
          <w:lang w:val="en-GB"/>
        </w:rPr>
        <w:t>10.5</w:t>
      </w:r>
      <w:r w:rsidRPr="003A0D20">
        <w:rPr>
          <w:rFonts w:ascii="Gill Sans MT" w:hAnsi="Gill Sans MT" w:cs="Arial"/>
          <w:sz w:val="22"/>
          <w:szCs w:val="22"/>
          <w:lang w:val="en-GB"/>
        </w:rPr>
        <w:tab/>
      </w:r>
      <w:r w:rsidR="007F51FE" w:rsidRPr="003A0D20">
        <w:rPr>
          <w:rFonts w:ascii="Gill Sans MT" w:hAnsi="Gill Sans MT" w:cs="Arial"/>
          <w:b/>
          <w:sz w:val="22"/>
          <w:szCs w:val="22"/>
          <w:lang w:val="en-GB"/>
        </w:rPr>
        <w:t>Subsequent Court Appearances whilst REMLAA</w:t>
      </w:r>
    </w:p>
    <w:p w:rsidR="007F51FE" w:rsidRPr="003A0D20" w:rsidRDefault="007F51FE" w:rsidP="0090088F">
      <w:pPr>
        <w:tabs>
          <w:tab w:val="left" w:pos="720"/>
          <w:tab w:val="left" w:pos="1320"/>
        </w:tabs>
        <w:jc w:val="both"/>
        <w:rPr>
          <w:rFonts w:ascii="Gill Sans MT" w:hAnsi="Gill Sans MT" w:cs="Arial"/>
          <w:sz w:val="22"/>
          <w:szCs w:val="22"/>
          <w:lang w:val="en-GB"/>
        </w:rPr>
      </w:pPr>
    </w:p>
    <w:p w:rsidR="007F51FE" w:rsidRPr="003A0D20" w:rsidRDefault="007F51FE" w:rsidP="0090088F">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CSC is responsible for arranging and funding escorts for this and subsequent court hearings.</w:t>
      </w:r>
      <w:r w:rsidR="0090088F" w:rsidRPr="003A0D20">
        <w:rPr>
          <w:rFonts w:ascii="Gill Sans MT" w:hAnsi="Gill Sans MT" w:cs="Arial"/>
          <w:sz w:val="22"/>
          <w:szCs w:val="22"/>
          <w:lang w:val="en-GB"/>
        </w:rPr>
        <w:t xml:space="preserve"> </w:t>
      </w:r>
      <w:r w:rsidRPr="003A0D20">
        <w:rPr>
          <w:rFonts w:ascii="Gill Sans MT" w:hAnsi="Gill Sans MT" w:cs="Arial"/>
          <w:sz w:val="22"/>
          <w:szCs w:val="22"/>
          <w:lang w:val="en-GB"/>
        </w:rPr>
        <w:t xml:space="preserve"> This will be done in consultation with the YOS.</w:t>
      </w:r>
    </w:p>
    <w:p w:rsidR="007F51FE" w:rsidRPr="003A0D20" w:rsidRDefault="007F51FE" w:rsidP="0090088F">
      <w:pPr>
        <w:autoSpaceDE w:val="0"/>
        <w:autoSpaceDN w:val="0"/>
        <w:adjustRightInd w:val="0"/>
        <w:jc w:val="both"/>
        <w:rPr>
          <w:rFonts w:ascii="Gill Sans MT" w:hAnsi="Gill Sans MT" w:cs="Arial"/>
          <w:sz w:val="22"/>
          <w:szCs w:val="22"/>
        </w:rPr>
      </w:pPr>
    </w:p>
    <w:p w:rsidR="007F51FE" w:rsidRPr="003A0D20" w:rsidRDefault="007F51FE" w:rsidP="0090088F">
      <w:pPr>
        <w:jc w:val="both"/>
        <w:rPr>
          <w:rFonts w:ascii="Gill Sans MT" w:hAnsi="Gill Sans MT" w:cs="Arial"/>
          <w:sz w:val="22"/>
          <w:szCs w:val="22"/>
        </w:rPr>
      </w:pPr>
      <w:r w:rsidRPr="003A0D20">
        <w:rPr>
          <w:rFonts w:ascii="Gill Sans MT" w:hAnsi="Gill Sans MT" w:cs="Arial"/>
          <w:sz w:val="22"/>
          <w:szCs w:val="22"/>
        </w:rPr>
        <w:t>CSC will ensure that the young person is escorted from the placement to court punctually, is accompanied in the courtroom and is responsible for transportation arrangements from court back to the placement.</w:t>
      </w:r>
    </w:p>
    <w:p w:rsidR="007F51FE" w:rsidRPr="003A0D20" w:rsidRDefault="007F51FE" w:rsidP="001E7869">
      <w:pPr>
        <w:jc w:val="both"/>
        <w:rPr>
          <w:rFonts w:ascii="Gill Sans MT" w:hAnsi="Gill Sans MT" w:cs="Arial"/>
          <w:sz w:val="22"/>
          <w:szCs w:val="22"/>
        </w:rPr>
      </w:pPr>
    </w:p>
    <w:p w:rsidR="007F51FE" w:rsidRPr="003A0D20" w:rsidRDefault="007F51FE" w:rsidP="0090088F">
      <w:pPr>
        <w:jc w:val="both"/>
        <w:rPr>
          <w:rFonts w:ascii="Gill Sans MT" w:hAnsi="Gill Sans MT" w:cs="Arial"/>
          <w:sz w:val="22"/>
          <w:szCs w:val="22"/>
        </w:rPr>
      </w:pPr>
      <w:r w:rsidRPr="003A0D20">
        <w:rPr>
          <w:rFonts w:ascii="Gill Sans MT" w:hAnsi="Gill Sans MT" w:cs="Arial"/>
          <w:sz w:val="22"/>
          <w:szCs w:val="22"/>
        </w:rPr>
        <w:t>In the event of a young person absconding from a local authority accommodation placement CSC will immediately advise the YOS who will advise the court at the earliest opportunity.</w:t>
      </w:r>
      <w:r w:rsidR="0090088F" w:rsidRPr="003A0D20">
        <w:rPr>
          <w:rFonts w:ascii="Gill Sans MT" w:hAnsi="Gill Sans MT" w:cs="Arial"/>
          <w:sz w:val="22"/>
          <w:szCs w:val="22"/>
        </w:rPr>
        <w:t xml:space="preserve"> </w:t>
      </w:r>
      <w:r w:rsidRPr="003A0D20">
        <w:rPr>
          <w:rFonts w:ascii="Gill Sans MT" w:hAnsi="Gill Sans MT" w:cs="Arial"/>
          <w:sz w:val="22"/>
          <w:szCs w:val="22"/>
        </w:rPr>
        <w:t xml:space="preserve"> On the date of hearing the YOS will inform the court of </w:t>
      </w:r>
      <w:r w:rsidR="006217E9" w:rsidRPr="003A0D20">
        <w:rPr>
          <w:rFonts w:ascii="Gill Sans MT" w:hAnsi="Gill Sans MT" w:cs="Arial"/>
          <w:sz w:val="22"/>
          <w:szCs w:val="22"/>
        </w:rPr>
        <w:t xml:space="preserve">the reasons for </w:t>
      </w:r>
      <w:r w:rsidRPr="003A0D20">
        <w:rPr>
          <w:rFonts w:ascii="Gill Sans MT" w:hAnsi="Gill Sans MT" w:cs="Arial"/>
          <w:sz w:val="22"/>
          <w:szCs w:val="22"/>
        </w:rPr>
        <w:t xml:space="preserve">any </w:t>
      </w:r>
      <w:r w:rsidR="006217E9" w:rsidRPr="003A0D20">
        <w:rPr>
          <w:rFonts w:ascii="Gill Sans MT" w:hAnsi="Gill Sans MT" w:cs="Arial"/>
          <w:sz w:val="22"/>
          <w:szCs w:val="22"/>
        </w:rPr>
        <w:t>non-</w:t>
      </w:r>
      <w:r w:rsidRPr="003A0D20">
        <w:rPr>
          <w:rFonts w:ascii="Gill Sans MT" w:hAnsi="Gill Sans MT" w:cs="Arial"/>
          <w:sz w:val="22"/>
          <w:szCs w:val="22"/>
        </w:rPr>
        <w:t>appearance</w:t>
      </w:r>
      <w:r w:rsidR="006217E9" w:rsidRPr="003A0D20">
        <w:rPr>
          <w:rFonts w:ascii="Gill Sans MT" w:hAnsi="Gill Sans MT" w:cs="Arial"/>
          <w:sz w:val="22"/>
          <w:szCs w:val="22"/>
        </w:rPr>
        <w:t xml:space="preserve"> when known</w:t>
      </w:r>
      <w:r w:rsidRPr="003A0D20">
        <w:rPr>
          <w:rFonts w:ascii="Gill Sans MT" w:hAnsi="Gill Sans MT" w:cs="Arial"/>
          <w:sz w:val="22"/>
          <w:szCs w:val="22"/>
        </w:rPr>
        <w:t>.</w:t>
      </w:r>
    </w:p>
    <w:p w:rsidR="007F51FE" w:rsidRDefault="007F51FE" w:rsidP="001E7869">
      <w:pPr>
        <w:autoSpaceDE w:val="0"/>
        <w:autoSpaceDN w:val="0"/>
        <w:adjustRightInd w:val="0"/>
        <w:jc w:val="both"/>
        <w:rPr>
          <w:rFonts w:ascii="Gill Sans MT" w:hAnsi="Gill Sans MT" w:cs="Arial"/>
          <w:sz w:val="22"/>
          <w:szCs w:val="22"/>
        </w:rPr>
      </w:pPr>
    </w:p>
    <w:p w:rsidR="00CE4D4F" w:rsidRPr="003A0D20" w:rsidRDefault="00CE4D4F" w:rsidP="001E7869">
      <w:pPr>
        <w:autoSpaceDE w:val="0"/>
        <w:autoSpaceDN w:val="0"/>
        <w:adjustRightInd w:val="0"/>
        <w:jc w:val="both"/>
        <w:rPr>
          <w:rFonts w:ascii="Gill Sans MT" w:hAnsi="Gill Sans MT" w:cs="Arial"/>
          <w:sz w:val="22"/>
          <w:szCs w:val="22"/>
        </w:rPr>
      </w:pPr>
    </w:p>
    <w:p w:rsidR="0090088F" w:rsidRPr="003A0D20" w:rsidRDefault="007F51FE" w:rsidP="0090088F">
      <w:pPr>
        <w:ind w:hanging="540"/>
        <w:jc w:val="both"/>
        <w:rPr>
          <w:rFonts w:ascii="Gill Sans MT" w:hAnsi="Gill Sans MT" w:cs="Arial"/>
          <w:sz w:val="22"/>
          <w:szCs w:val="22"/>
        </w:rPr>
      </w:pPr>
      <w:r w:rsidRPr="003A0D20">
        <w:rPr>
          <w:rFonts w:ascii="Gill Sans MT" w:hAnsi="Gill Sans MT" w:cs="Arial"/>
          <w:sz w:val="22"/>
          <w:szCs w:val="22"/>
        </w:rPr>
        <w:t>10.6</w:t>
      </w:r>
      <w:r w:rsidR="0090088F" w:rsidRPr="003A0D20">
        <w:rPr>
          <w:rFonts w:ascii="Gill Sans MT" w:hAnsi="Gill Sans MT" w:cs="Arial"/>
          <w:sz w:val="22"/>
          <w:szCs w:val="22"/>
        </w:rPr>
        <w:tab/>
      </w:r>
      <w:r w:rsidRPr="003A0D20">
        <w:rPr>
          <w:rFonts w:ascii="Gill Sans MT" w:hAnsi="Gill Sans MT" w:cs="Arial"/>
          <w:b/>
          <w:sz w:val="22"/>
          <w:szCs w:val="22"/>
        </w:rPr>
        <w:t xml:space="preserve">Remand to Youth Detention Accommodation (YDA) </w:t>
      </w:r>
    </w:p>
    <w:p w:rsidR="007F51FE" w:rsidRPr="003A0D20" w:rsidRDefault="007F51FE" w:rsidP="00D41E97">
      <w:pPr>
        <w:jc w:val="both"/>
        <w:rPr>
          <w:rFonts w:ascii="Gill Sans MT" w:hAnsi="Gill Sans MT" w:cs="Arial"/>
          <w:sz w:val="22"/>
          <w:szCs w:val="22"/>
        </w:rPr>
      </w:pPr>
      <w:r w:rsidRPr="003A0D20">
        <w:rPr>
          <w:rFonts w:ascii="Gill Sans MT" w:hAnsi="Gill Sans MT" w:cs="Arial"/>
          <w:sz w:val="22"/>
          <w:szCs w:val="22"/>
        </w:rPr>
        <w:t>Children and young people aged 1</w:t>
      </w:r>
      <w:r w:rsidR="00B34E10">
        <w:rPr>
          <w:rFonts w:ascii="Gill Sans MT" w:hAnsi="Gill Sans MT" w:cs="Arial"/>
          <w:sz w:val="22"/>
          <w:szCs w:val="22"/>
        </w:rPr>
        <w:t>2</w:t>
      </w:r>
      <w:r w:rsidRPr="003A0D20">
        <w:rPr>
          <w:rFonts w:ascii="Gill Sans MT" w:hAnsi="Gill Sans MT" w:cs="Arial"/>
          <w:sz w:val="22"/>
          <w:szCs w:val="22"/>
        </w:rPr>
        <w:t xml:space="preserve"> - 17 who have been refused bail may be remanded to YDA if the relevant criteria is met</w:t>
      </w:r>
      <w:r w:rsidR="00B34E10">
        <w:rPr>
          <w:rFonts w:ascii="Gill Sans MT" w:hAnsi="Gill Sans MT" w:cs="Arial"/>
          <w:sz w:val="22"/>
          <w:szCs w:val="22"/>
        </w:rPr>
        <w:t xml:space="preserve"> (10 and 11 year olds can only be remanded to Local Authority Accommodation)</w:t>
      </w:r>
      <w:r w:rsidRPr="003A0D20">
        <w:rPr>
          <w:rFonts w:ascii="Gill Sans MT" w:hAnsi="Gill Sans MT" w:cs="Arial"/>
          <w:sz w:val="22"/>
          <w:szCs w:val="22"/>
        </w:rPr>
        <w:t xml:space="preserve">. </w:t>
      </w:r>
      <w:r w:rsidR="0090088F" w:rsidRPr="003A0D20">
        <w:rPr>
          <w:rFonts w:ascii="Gill Sans MT" w:hAnsi="Gill Sans MT" w:cs="Arial"/>
          <w:sz w:val="22"/>
          <w:szCs w:val="22"/>
        </w:rPr>
        <w:t xml:space="preserve"> </w:t>
      </w:r>
      <w:r w:rsidRPr="003A0D20">
        <w:rPr>
          <w:rFonts w:ascii="Gill Sans MT" w:hAnsi="Gill Sans MT" w:cs="Arial"/>
          <w:sz w:val="22"/>
          <w:szCs w:val="22"/>
        </w:rPr>
        <w:t>In the case of children who were not already looked after, this will give them the status of a Looked After Child under s20 of the Children Act 1989 for the duration of the remand.</w:t>
      </w:r>
    </w:p>
    <w:p w:rsidR="007F51FE" w:rsidRPr="003A0D20" w:rsidRDefault="007F51FE">
      <w:pPr>
        <w:jc w:val="both"/>
        <w:rPr>
          <w:rFonts w:ascii="Gill Sans MT" w:hAnsi="Gill Sans MT" w:cs="Arial"/>
          <w:sz w:val="22"/>
          <w:szCs w:val="22"/>
        </w:rPr>
      </w:pPr>
    </w:p>
    <w:p w:rsidR="007F51FE" w:rsidRPr="003A0D20" w:rsidRDefault="007F51FE">
      <w:pPr>
        <w:jc w:val="both"/>
        <w:rPr>
          <w:rFonts w:ascii="Gill Sans MT" w:hAnsi="Gill Sans MT" w:cs="Arial"/>
          <w:sz w:val="22"/>
          <w:szCs w:val="22"/>
          <w:lang w:val="en-GB"/>
        </w:rPr>
      </w:pPr>
      <w:r w:rsidRPr="003A0D20">
        <w:rPr>
          <w:rFonts w:ascii="Gill Sans MT" w:hAnsi="Gill Sans MT" w:cs="Arial"/>
          <w:sz w:val="22"/>
          <w:szCs w:val="22"/>
        </w:rPr>
        <w:t xml:space="preserve">The court will consult with the YOS before remanding a young person into YDA.  </w:t>
      </w:r>
      <w:r w:rsidRPr="003A0D20">
        <w:rPr>
          <w:rFonts w:ascii="Gill Sans MT" w:hAnsi="Gill Sans MT" w:cs="Arial"/>
          <w:sz w:val="22"/>
          <w:szCs w:val="22"/>
          <w:lang w:val="en-GB"/>
        </w:rPr>
        <w:t xml:space="preserve">The decision to impose a remand to YDA on a child or young person is for the court. </w:t>
      </w:r>
      <w:r w:rsidR="0090088F" w:rsidRPr="003A0D20">
        <w:rPr>
          <w:rFonts w:ascii="Gill Sans MT" w:hAnsi="Gill Sans MT" w:cs="Arial"/>
          <w:sz w:val="22"/>
          <w:szCs w:val="22"/>
          <w:lang w:val="en-GB"/>
        </w:rPr>
        <w:t xml:space="preserve"> </w:t>
      </w:r>
      <w:r w:rsidRPr="003A0D20">
        <w:rPr>
          <w:rFonts w:ascii="Gill Sans MT" w:hAnsi="Gill Sans MT" w:cs="Arial"/>
          <w:sz w:val="22"/>
          <w:szCs w:val="22"/>
          <w:lang w:val="en-GB"/>
        </w:rPr>
        <w:t>Once the order is made the local authority (LA) has no option other than to comply with these directions.</w:t>
      </w:r>
    </w:p>
    <w:p w:rsidR="007F51FE" w:rsidRPr="003A0D20" w:rsidRDefault="007F51FE">
      <w:pPr>
        <w:jc w:val="both"/>
        <w:rPr>
          <w:rFonts w:ascii="Gill Sans MT" w:hAnsi="Gill Sans MT" w:cs="Arial"/>
          <w:sz w:val="22"/>
          <w:szCs w:val="22"/>
          <w:lang w:val="en-GB"/>
        </w:rPr>
      </w:pPr>
    </w:p>
    <w:p w:rsidR="007F51FE" w:rsidRPr="002E1605" w:rsidRDefault="007F51FE">
      <w:pPr>
        <w:jc w:val="both"/>
        <w:rPr>
          <w:rFonts w:ascii="Gill Sans MT" w:hAnsi="Gill Sans MT" w:cs="Arial"/>
          <w:sz w:val="22"/>
          <w:szCs w:val="22"/>
        </w:rPr>
      </w:pPr>
      <w:r w:rsidRPr="003A0D20">
        <w:rPr>
          <w:rFonts w:ascii="Gill Sans MT" w:hAnsi="Gill Sans MT" w:cs="Arial"/>
          <w:sz w:val="22"/>
          <w:szCs w:val="22"/>
          <w:lang w:val="en-GB"/>
        </w:rPr>
        <w:t xml:space="preserve">All arrangements for the placement of a young person in secure accommodation, following a remand to YDA, will be carried out by the YOS in liaison with the Youth Custody </w:t>
      </w:r>
      <w:r w:rsidR="00904D5D" w:rsidRPr="003A0D20">
        <w:rPr>
          <w:rFonts w:ascii="Gill Sans MT" w:hAnsi="Gill Sans MT" w:cs="Arial"/>
          <w:sz w:val="22"/>
          <w:szCs w:val="22"/>
          <w:lang w:val="en-GB"/>
        </w:rPr>
        <w:t xml:space="preserve">Service </w:t>
      </w:r>
      <w:r w:rsidR="00904D5D" w:rsidRPr="002E1605">
        <w:t>within</w:t>
      </w:r>
      <w:r w:rsidR="002E1605" w:rsidRPr="005E63C6">
        <w:rPr>
          <w:rFonts w:ascii="Gill Sans MT" w:hAnsi="Gill Sans MT"/>
          <w:sz w:val="22"/>
          <w:szCs w:val="22"/>
        </w:rPr>
        <w:t xml:space="preserve"> </w:t>
      </w:r>
      <w:r w:rsidR="002E1605" w:rsidRPr="002E1605">
        <w:rPr>
          <w:rFonts w:ascii="Gill Sans MT" w:hAnsi="Gill Sans MT" w:cs="Arial"/>
          <w:sz w:val="22"/>
          <w:szCs w:val="22"/>
          <w:lang w:val="en-GB"/>
        </w:rPr>
        <w:t>Her Majesty's Prison &amp; Probation Service (HMPPS).</w:t>
      </w:r>
    </w:p>
    <w:p w:rsidR="007F51FE" w:rsidRPr="002E1605" w:rsidRDefault="007F51FE">
      <w:pPr>
        <w:jc w:val="both"/>
        <w:rPr>
          <w:rFonts w:ascii="Gill Sans MT" w:hAnsi="Gill Sans MT" w:cs="Arial"/>
          <w:sz w:val="22"/>
          <w:szCs w:val="22"/>
          <w:lang w:val="en-GB"/>
        </w:rPr>
      </w:pPr>
    </w:p>
    <w:p w:rsidR="007F51FE" w:rsidRPr="003A0D20" w:rsidRDefault="007F51FE">
      <w:pPr>
        <w:jc w:val="both"/>
        <w:rPr>
          <w:rFonts w:ascii="Gill Sans MT" w:hAnsi="Gill Sans MT" w:cs="Arial"/>
          <w:sz w:val="22"/>
          <w:szCs w:val="22"/>
          <w:lang w:val="en-GB"/>
        </w:rPr>
      </w:pPr>
      <w:r w:rsidRPr="003A0D20">
        <w:rPr>
          <w:rFonts w:ascii="Gill Sans MT" w:hAnsi="Gill Sans MT" w:cs="Arial"/>
          <w:sz w:val="22"/>
          <w:szCs w:val="22"/>
          <w:lang w:val="en-GB"/>
        </w:rPr>
        <w:t>At the earliest opportunity when a remand to YDA is imminent, the YOS will inform the allocated SW if the child is an open case to CSC, the MASH Duty team manager if the child does not have an allocated SW, and the Children’s Placement Service manager.</w:t>
      </w:r>
    </w:p>
    <w:p w:rsidR="007F51FE" w:rsidRPr="003A0D20" w:rsidRDefault="007F51FE">
      <w:pPr>
        <w:jc w:val="both"/>
        <w:rPr>
          <w:rFonts w:ascii="Gill Sans MT" w:hAnsi="Gill Sans MT" w:cs="Arial"/>
          <w:sz w:val="22"/>
          <w:szCs w:val="22"/>
        </w:rPr>
      </w:pPr>
    </w:p>
    <w:p w:rsidR="007F51FE" w:rsidRPr="003A0D20" w:rsidRDefault="007F51FE">
      <w:pPr>
        <w:jc w:val="both"/>
        <w:rPr>
          <w:rFonts w:ascii="Gill Sans MT" w:hAnsi="Gill Sans MT" w:cs="Arial"/>
          <w:sz w:val="22"/>
          <w:szCs w:val="22"/>
          <w:lang w:val="en-GB"/>
        </w:rPr>
      </w:pPr>
      <w:r w:rsidRPr="003A0D20">
        <w:rPr>
          <w:rFonts w:ascii="Gill Sans MT" w:hAnsi="Gill Sans MT" w:cs="Arial"/>
          <w:sz w:val="22"/>
          <w:szCs w:val="22"/>
        </w:rPr>
        <w:t xml:space="preserve">CSC is responsible for ensuring that all </w:t>
      </w:r>
      <w:r w:rsidR="006217E9" w:rsidRPr="003A0D20">
        <w:rPr>
          <w:rFonts w:ascii="Gill Sans MT" w:hAnsi="Gill Sans MT" w:cs="Arial"/>
          <w:sz w:val="22"/>
          <w:szCs w:val="22"/>
        </w:rPr>
        <w:t>Looked A</w:t>
      </w:r>
      <w:r w:rsidRPr="003A0D20">
        <w:rPr>
          <w:rFonts w:ascii="Gill Sans MT" w:hAnsi="Gill Sans MT" w:cs="Arial"/>
          <w:sz w:val="22"/>
          <w:szCs w:val="22"/>
        </w:rPr>
        <w:t xml:space="preserve">fter </w:t>
      </w:r>
      <w:r w:rsidR="006217E9" w:rsidRPr="003A0D20">
        <w:rPr>
          <w:rFonts w:ascii="Gill Sans MT" w:hAnsi="Gill Sans MT" w:cs="Arial"/>
          <w:sz w:val="22"/>
          <w:szCs w:val="22"/>
        </w:rPr>
        <w:t>C</w:t>
      </w:r>
      <w:r w:rsidRPr="003A0D20">
        <w:rPr>
          <w:rFonts w:ascii="Gill Sans MT" w:hAnsi="Gill Sans MT" w:cs="Arial"/>
          <w:sz w:val="22"/>
          <w:szCs w:val="22"/>
        </w:rPr>
        <w:t xml:space="preserve">hild paperwork is completed within 24 hours of the placement being confirmed and for coordinating an initial health assessment and </w:t>
      </w:r>
      <w:r w:rsidR="006217E9" w:rsidRPr="003A0D20">
        <w:rPr>
          <w:rFonts w:ascii="Gill Sans MT" w:hAnsi="Gill Sans MT" w:cs="Arial"/>
          <w:sz w:val="22"/>
          <w:szCs w:val="22"/>
        </w:rPr>
        <w:t>Looked After C</w:t>
      </w:r>
      <w:r w:rsidRPr="003A0D20">
        <w:rPr>
          <w:rFonts w:ascii="Gill Sans MT" w:hAnsi="Gill Sans MT" w:cs="Arial"/>
          <w:sz w:val="22"/>
          <w:szCs w:val="22"/>
        </w:rPr>
        <w:t>hild review</w:t>
      </w:r>
      <w:r w:rsidR="0090088F" w:rsidRPr="003A0D20">
        <w:rPr>
          <w:rFonts w:ascii="Gill Sans MT" w:hAnsi="Gill Sans MT" w:cs="Arial"/>
          <w:sz w:val="22"/>
          <w:szCs w:val="22"/>
        </w:rPr>
        <w:t>.</w:t>
      </w:r>
    </w:p>
    <w:p w:rsidR="007F51FE" w:rsidRPr="003A0D20" w:rsidRDefault="007F51FE">
      <w:pPr>
        <w:jc w:val="both"/>
        <w:rPr>
          <w:rFonts w:ascii="Gill Sans MT" w:hAnsi="Gill Sans MT" w:cs="Arial"/>
          <w:sz w:val="22"/>
          <w:szCs w:val="22"/>
          <w:lang w:val="en-GB"/>
        </w:rPr>
      </w:pPr>
    </w:p>
    <w:p w:rsidR="007F51FE" w:rsidRPr="003A0D20" w:rsidRDefault="007F51FE">
      <w:pPr>
        <w:jc w:val="both"/>
        <w:rPr>
          <w:rFonts w:ascii="Gill Sans MT" w:hAnsi="Gill Sans MT" w:cs="Arial"/>
          <w:sz w:val="22"/>
          <w:szCs w:val="22"/>
          <w:lang w:val="en-GB"/>
        </w:rPr>
      </w:pPr>
      <w:r w:rsidRPr="003A0D20">
        <w:rPr>
          <w:rFonts w:ascii="Gill Sans MT" w:hAnsi="Gill Sans MT" w:cs="Arial"/>
          <w:sz w:val="22"/>
          <w:szCs w:val="22"/>
          <w:lang w:val="en-GB"/>
        </w:rPr>
        <w:t>The YOS will provide a copy of the warrant of commitment to the</w:t>
      </w:r>
      <w:r w:rsidR="0090088F" w:rsidRPr="003A0D20">
        <w:rPr>
          <w:rFonts w:ascii="Gill Sans MT" w:hAnsi="Gill Sans MT" w:cs="Arial"/>
          <w:sz w:val="22"/>
          <w:szCs w:val="22"/>
          <w:lang w:val="en-GB"/>
        </w:rPr>
        <w:t xml:space="preserve"> CSC as soon as it is received.</w:t>
      </w:r>
    </w:p>
    <w:p w:rsidR="007F51FE" w:rsidRPr="003A0D20" w:rsidRDefault="007F51FE">
      <w:pPr>
        <w:jc w:val="both"/>
        <w:rPr>
          <w:rFonts w:ascii="Gill Sans MT" w:hAnsi="Gill Sans MT" w:cs="Arial"/>
          <w:sz w:val="22"/>
          <w:szCs w:val="22"/>
          <w:lang w:val="en-GB"/>
        </w:rPr>
      </w:pPr>
    </w:p>
    <w:p w:rsidR="007F51FE" w:rsidRPr="003A0D20" w:rsidRDefault="007F51FE">
      <w:pPr>
        <w:jc w:val="both"/>
        <w:rPr>
          <w:rFonts w:ascii="Gill Sans MT" w:hAnsi="Gill Sans MT" w:cs="Arial"/>
          <w:sz w:val="22"/>
          <w:szCs w:val="22"/>
        </w:rPr>
      </w:pPr>
      <w:r w:rsidRPr="003A0D20">
        <w:rPr>
          <w:rFonts w:ascii="Gill Sans MT" w:hAnsi="Gill Sans MT" w:cs="Arial"/>
          <w:sz w:val="22"/>
          <w:szCs w:val="22"/>
        </w:rPr>
        <w:t>LASPOA 2012 introduced two sets of conditions – one or other must be satisfied before a remand to YDA can be made by the Court:</w:t>
      </w:r>
    </w:p>
    <w:p w:rsidR="007F51FE" w:rsidRPr="003A0D20" w:rsidRDefault="007F51FE">
      <w:pPr>
        <w:jc w:val="both"/>
        <w:rPr>
          <w:rFonts w:ascii="Gill Sans MT" w:hAnsi="Gill Sans MT" w:cs="Arial"/>
          <w:sz w:val="22"/>
          <w:szCs w:val="22"/>
        </w:rPr>
      </w:pPr>
    </w:p>
    <w:p w:rsidR="007F51FE" w:rsidRPr="003A0D20" w:rsidRDefault="00B4353C">
      <w:pPr>
        <w:jc w:val="both"/>
        <w:rPr>
          <w:rFonts w:ascii="Gill Sans MT" w:hAnsi="Gill Sans MT" w:cs="Arial"/>
          <w:sz w:val="22"/>
          <w:szCs w:val="22"/>
        </w:rPr>
      </w:pPr>
      <w:r w:rsidRPr="003A0D20">
        <w:rPr>
          <w:rFonts w:ascii="Gill Sans MT" w:hAnsi="Gill Sans MT" w:cs="Arial"/>
          <w:sz w:val="22"/>
          <w:szCs w:val="22"/>
        </w:rPr>
        <w:t>1.</w:t>
      </w:r>
      <w:r w:rsidRPr="003A0D20">
        <w:rPr>
          <w:rFonts w:ascii="Gill Sans MT" w:hAnsi="Gill Sans MT" w:cs="Arial"/>
          <w:sz w:val="22"/>
          <w:szCs w:val="22"/>
        </w:rPr>
        <w:tab/>
      </w:r>
      <w:r w:rsidR="007F51FE" w:rsidRPr="003A0D20">
        <w:rPr>
          <w:rFonts w:ascii="Gill Sans MT" w:hAnsi="Gill Sans MT" w:cs="Arial"/>
          <w:sz w:val="22"/>
          <w:szCs w:val="22"/>
        </w:rPr>
        <w:t>Th</w:t>
      </w:r>
      <w:r w:rsidR="0090088F" w:rsidRPr="003A0D20">
        <w:rPr>
          <w:rFonts w:ascii="Gill Sans MT" w:hAnsi="Gill Sans MT" w:cs="Arial"/>
          <w:sz w:val="22"/>
          <w:szCs w:val="22"/>
        </w:rPr>
        <w:t>e seriousness of the offence;</w:t>
      </w:r>
    </w:p>
    <w:p w:rsidR="007F51FE" w:rsidRPr="003A0D20" w:rsidRDefault="00B4353C">
      <w:pPr>
        <w:ind w:left="709" w:hanging="709"/>
        <w:jc w:val="both"/>
        <w:rPr>
          <w:rFonts w:ascii="Gill Sans MT" w:hAnsi="Gill Sans MT" w:cs="Arial"/>
          <w:sz w:val="22"/>
          <w:szCs w:val="22"/>
        </w:rPr>
      </w:pPr>
      <w:r w:rsidRPr="003A0D20">
        <w:rPr>
          <w:rFonts w:ascii="Gill Sans MT" w:hAnsi="Gill Sans MT" w:cs="Arial"/>
          <w:sz w:val="22"/>
          <w:szCs w:val="22"/>
        </w:rPr>
        <w:t>2.</w:t>
      </w:r>
      <w:r w:rsidRPr="003A0D20">
        <w:rPr>
          <w:rFonts w:ascii="Gill Sans MT" w:hAnsi="Gill Sans MT" w:cs="Arial"/>
          <w:sz w:val="22"/>
          <w:szCs w:val="22"/>
        </w:rPr>
        <w:tab/>
      </w:r>
      <w:r w:rsidR="007F51FE" w:rsidRPr="003A0D20">
        <w:rPr>
          <w:rFonts w:ascii="Gill Sans MT" w:hAnsi="Gill Sans MT" w:cs="Arial"/>
          <w:sz w:val="22"/>
          <w:szCs w:val="22"/>
        </w:rPr>
        <w:t xml:space="preserve">There is a real prospect of receiving a custodial sentence &amp; history conditions </w:t>
      </w:r>
    </w:p>
    <w:p w:rsidR="007F51FE" w:rsidRPr="003A0D20" w:rsidRDefault="007F51FE">
      <w:pPr>
        <w:jc w:val="both"/>
        <w:rPr>
          <w:rFonts w:ascii="Gill Sans MT" w:hAnsi="Gill Sans MT" w:cs="Arial"/>
          <w:sz w:val="22"/>
          <w:szCs w:val="22"/>
        </w:rPr>
      </w:pPr>
    </w:p>
    <w:p w:rsidR="007F51FE" w:rsidRPr="003A0D20" w:rsidRDefault="007F51FE">
      <w:pPr>
        <w:jc w:val="both"/>
        <w:rPr>
          <w:rFonts w:ascii="Gill Sans MT" w:hAnsi="Gill Sans MT" w:cs="Arial"/>
          <w:sz w:val="22"/>
          <w:szCs w:val="22"/>
        </w:rPr>
      </w:pPr>
      <w:r w:rsidRPr="003A0D20">
        <w:rPr>
          <w:rFonts w:ascii="Gill Sans MT" w:hAnsi="Gill Sans MT" w:cs="Arial"/>
          <w:sz w:val="22"/>
          <w:szCs w:val="22"/>
        </w:rPr>
        <w:t>In the case of each child remanded to YDA the court must designate a local authority</w:t>
      </w:r>
      <w:r w:rsidR="006F199C" w:rsidRPr="003A0D20">
        <w:rPr>
          <w:rFonts w:ascii="Gill Sans MT" w:hAnsi="Gill Sans MT" w:cs="Arial"/>
          <w:sz w:val="22"/>
          <w:szCs w:val="22"/>
        </w:rPr>
        <w:t>; - if</w:t>
      </w:r>
      <w:r w:rsidRPr="003A0D20">
        <w:rPr>
          <w:rFonts w:ascii="Gill Sans MT" w:hAnsi="Gill Sans MT" w:cs="Arial"/>
          <w:sz w:val="22"/>
          <w:szCs w:val="22"/>
        </w:rPr>
        <w:t xml:space="preserve"> the child is already “looked after” by a local authority then the court MUST designate this authority;</w:t>
      </w:r>
    </w:p>
    <w:p w:rsidR="007F51FE" w:rsidRPr="003A0D20" w:rsidRDefault="007F51FE">
      <w:pPr>
        <w:tabs>
          <w:tab w:val="left" w:pos="1080"/>
        </w:tabs>
        <w:jc w:val="both"/>
        <w:rPr>
          <w:rFonts w:ascii="Gill Sans MT" w:hAnsi="Gill Sans MT" w:cs="Arial"/>
          <w:sz w:val="22"/>
          <w:szCs w:val="22"/>
        </w:rPr>
      </w:pPr>
    </w:p>
    <w:p w:rsidR="007F51FE" w:rsidRPr="003A0D20" w:rsidRDefault="00904D5D">
      <w:pPr>
        <w:tabs>
          <w:tab w:val="left" w:pos="1080"/>
        </w:tabs>
        <w:jc w:val="both"/>
        <w:rPr>
          <w:rFonts w:ascii="Gill Sans MT" w:hAnsi="Gill Sans MT" w:cs="Arial"/>
          <w:sz w:val="22"/>
          <w:szCs w:val="22"/>
        </w:rPr>
      </w:pPr>
      <w:r>
        <w:rPr>
          <w:rFonts w:ascii="Gill Sans MT" w:hAnsi="Gill Sans MT" w:cs="Arial"/>
          <w:sz w:val="22"/>
          <w:szCs w:val="22"/>
        </w:rPr>
        <w:t>I</w:t>
      </w:r>
      <w:r w:rsidR="007F51FE" w:rsidRPr="003A0D20">
        <w:rPr>
          <w:rFonts w:ascii="Gill Sans MT" w:hAnsi="Gill Sans MT" w:cs="Arial"/>
          <w:sz w:val="22"/>
          <w:szCs w:val="22"/>
        </w:rPr>
        <w:t>f the child in not already looked after then the court MUST designate either</w:t>
      </w:r>
    </w:p>
    <w:p w:rsidR="007F51FE" w:rsidRPr="003A0D20" w:rsidRDefault="007F51FE">
      <w:pPr>
        <w:tabs>
          <w:tab w:val="left" w:pos="1080"/>
        </w:tabs>
        <w:jc w:val="both"/>
        <w:rPr>
          <w:rFonts w:ascii="Gill Sans MT" w:hAnsi="Gill Sans MT" w:cs="Arial"/>
          <w:sz w:val="22"/>
          <w:szCs w:val="22"/>
        </w:rPr>
      </w:pPr>
    </w:p>
    <w:p w:rsidR="007F51FE" w:rsidRPr="003A0D20" w:rsidRDefault="007F51FE">
      <w:pPr>
        <w:numPr>
          <w:ilvl w:val="0"/>
          <w:numId w:val="7"/>
        </w:numPr>
        <w:tabs>
          <w:tab w:val="left" w:pos="1080"/>
        </w:tabs>
        <w:jc w:val="both"/>
        <w:rPr>
          <w:rFonts w:ascii="Gill Sans MT" w:hAnsi="Gill Sans MT" w:cs="Arial"/>
          <w:sz w:val="22"/>
          <w:szCs w:val="22"/>
        </w:rPr>
      </w:pPr>
      <w:r w:rsidRPr="003A0D20">
        <w:rPr>
          <w:rFonts w:ascii="Gill Sans MT" w:hAnsi="Gill Sans MT" w:cs="Arial"/>
          <w:sz w:val="22"/>
          <w:szCs w:val="22"/>
        </w:rPr>
        <w:t>the authority in which the child habituall</w:t>
      </w:r>
      <w:r w:rsidR="00B4353C" w:rsidRPr="003A0D20">
        <w:rPr>
          <w:rFonts w:ascii="Gill Sans MT" w:hAnsi="Gill Sans MT" w:cs="Arial"/>
          <w:sz w:val="22"/>
          <w:szCs w:val="22"/>
        </w:rPr>
        <w:t>y resides or</w:t>
      </w:r>
    </w:p>
    <w:p w:rsidR="007F51FE" w:rsidRPr="003A0D20" w:rsidRDefault="007F51FE">
      <w:pPr>
        <w:numPr>
          <w:ilvl w:val="0"/>
          <w:numId w:val="7"/>
        </w:numPr>
        <w:tabs>
          <w:tab w:val="left" w:pos="1080"/>
        </w:tabs>
        <w:jc w:val="both"/>
        <w:rPr>
          <w:rFonts w:ascii="Gill Sans MT" w:hAnsi="Gill Sans MT" w:cs="Arial"/>
          <w:sz w:val="22"/>
          <w:szCs w:val="22"/>
        </w:rPr>
      </w:pPr>
      <w:r w:rsidRPr="003A0D20">
        <w:rPr>
          <w:rFonts w:ascii="Gill Sans MT" w:hAnsi="Gill Sans MT" w:cs="Arial"/>
          <w:sz w:val="22"/>
          <w:szCs w:val="22"/>
        </w:rPr>
        <w:t>the authority in w</w:t>
      </w:r>
      <w:r w:rsidR="00B4353C" w:rsidRPr="003A0D20">
        <w:rPr>
          <w:rFonts w:ascii="Gill Sans MT" w:hAnsi="Gill Sans MT" w:cs="Arial"/>
          <w:sz w:val="22"/>
          <w:szCs w:val="22"/>
        </w:rPr>
        <w:t>hich the offence was committed.</w:t>
      </w:r>
    </w:p>
    <w:p w:rsidR="007F51FE" w:rsidRPr="003A0D20" w:rsidRDefault="007F51FE">
      <w:pPr>
        <w:tabs>
          <w:tab w:val="left" w:pos="1080"/>
        </w:tabs>
        <w:jc w:val="both"/>
        <w:rPr>
          <w:rFonts w:ascii="Gill Sans MT" w:hAnsi="Gill Sans MT" w:cs="Arial"/>
          <w:sz w:val="22"/>
          <w:szCs w:val="22"/>
        </w:rPr>
      </w:pPr>
    </w:p>
    <w:p w:rsidR="007F51FE" w:rsidRPr="003A0D20" w:rsidRDefault="007F51FE">
      <w:pPr>
        <w:jc w:val="both"/>
        <w:rPr>
          <w:rFonts w:ascii="Gill Sans MT" w:hAnsi="Gill Sans MT" w:cs="Arial"/>
          <w:bCs/>
          <w:sz w:val="22"/>
          <w:szCs w:val="22"/>
          <w:lang w:val="en-GB"/>
        </w:rPr>
      </w:pPr>
      <w:r w:rsidRPr="003A0D20">
        <w:rPr>
          <w:rFonts w:ascii="Gill Sans MT" w:hAnsi="Gill Sans MT" w:cs="Arial"/>
          <w:bCs/>
          <w:sz w:val="22"/>
          <w:szCs w:val="22"/>
          <w:lang w:val="en-GB"/>
        </w:rPr>
        <w:t>One or other of the above two conditions need to be met before a remand to YDA can be made</w:t>
      </w:r>
      <w:r w:rsidR="00B4353C" w:rsidRPr="003A0D20">
        <w:rPr>
          <w:rFonts w:ascii="Gill Sans MT" w:hAnsi="Gill Sans MT" w:cs="Arial"/>
          <w:bCs/>
          <w:sz w:val="22"/>
          <w:szCs w:val="22"/>
          <w:lang w:val="en-GB"/>
        </w:rPr>
        <w:t>.</w:t>
      </w:r>
    </w:p>
    <w:p w:rsidR="007F51FE" w:rsidRPr="003A0D20" w:rsidRDefault="007F51FE">
      <w:pPr>
        <w:jc w:val="both"/>
        <w:rPr>
          <w:rFonts w:ascii="Gill Sans MT" w:hAnsi="Gill Sans MT" w:cs="Arial"/>
          <w:bCs/>
          <w:sz w:val="22"/>
          <w:szCs w:val="22"/>
          <w:lang w:val="en-GB"/>
        </w:rPr>
      </w:pPr>
    </w:p>
    <w:p w:rsidR="007F51FE" w:rsidRPr="003A0D20" w:rsidRDefault="007F51FE">
      <w:pPr>
        <w:jc w:val="both"/>
        <w:rPr>
          <w:rFonts w:ascii="Gill Sans MT" w:hAnsi="Gill Sans MT" w:cs="Arial"/>
          <w:bCs/>
          <w:sz w:val="22"/>
          <w:szCs w:val="22"/>
          <w:lang w:val="en-GB"/>
        </w:rPr>
      </w:pPr>
      <w:r w:rsidRPr="003A0D20">
        <w:rPr>
          <w:rFonts w:ascii="Gill Sans MT" w:hAnsi="Gill Sans MT" w:cs="Arial"/>
          <w:bCs/>
          <w:sz w:val="22"/>
          <w:szCs w:val="22"/>
          <w:lang w:val="en-GB"/>
        </w:rPr>
        <w:t>The Children’s Placement team or the allocated social worker will alert the Manager of the Independent Reviewing Officer (IRO) of the need to allocate an officer to carry out the statutory child care review procedure.</w:t>
      </w:r>
    </w:p>
    <w:p w:rsidR="007F51FE" w:rsidRPr="003A0D20" w:rsidRDefault="007F51FE">
      <w:pPr>
        <w:jc w:val="both"/>
        <w:rPr>
          <w:rFonts w:ascii="Gill Sans MT" w:hAnsi="Gill Sans MT" w:cs="Arial"/>
          <w:sz w:val="22"/>
          <w:szCs w:val="22"/>
          <w:lang w:val="en-GB"/>
        </w:rPr>
      </w:pPr>
      <w:r w:rsidRPr="003A0D20">
        <w:rPr>
          <w:rFonts w:ascii="Gill Sans MT" w:hAnsi="Gill Sans MT" w:cs="Arial"/>
          <w:sz w:val="22"/>
          <w:szCs w:val="22"/>
          <w:lang w:val="en-GB"/>
        </w:rPr>
        <w:t xml:space="preserve">Funding for the remand to YDA is the responsibility of the Local Authority. </w:t>
      </w:r>
      <w:r w:rsidR="00EC65D0" w:rsidRPr="003A0D20">
        <w:rPr>
          <w:rFonts w:ascii="Gill Sans MT" w:hAnsi="Gill Sans MT" w:cs="Arial"/>
          <w:sz w:val="22"/>
          <w:szCs w:val="22"/>
          <w:lang w:val="en-GB"/>
        </w:rPr>
        <w:t xml:space="preserve"> </w:t>
      </w:r>
      <w:r w:rsidRPr="003A0D20">
        <w:rPr>
          <w:rFonts w:ascii="Gill Sans MT" w:hAnsi="Gill Sans MT" w:cs="Arial"/>
          <w:sz w:val="22"/>
          <w:szCs w:val="22"/>
          <w:lang w:val="en-GB"/>
        </w:rPr>
        <w:t>The Ministry of Justice will invoice the LA for the full cos</w:t>
      </w:r>
      <w:r w:rsidR="00EC65D0" w:rsidRPr="003A0D20">
        <w:rPr>
          <w:rFonts w:ascii="Gill Sans MT" w:hAnsi="Gill Sans MT" w:cs="Arial"/>
          <w:sz w:val="22"/>
          <w:szCs w:val="22"/>
          <w:lang w:val="en-GB"/>
        </w:rPr>
        <w:t>t of the remand to YDA period.</w:t>
      </w:r>
    </w:p>
    <w:p w:rsidR="007F51FE" w:rsidRPr="003A0D20" w:rsidRDefault="007F51FE">
      <w:pPr>
        <w:jc w:val="both"/>
        <w:rPr>
          <w:rFonts w:ascii="Gill Sans MT" w:hAnsi="Gill Sans MT" w:cs="Arial"/>
          <w:sz w:val="22"/>
          <w:szCs w:val="22"/>
          <w:lang w:val="en-GB"/>
        </w:rPr>
      </w:pPr>
    </w:p>
    <w:p w:rsidR="007F51FE" w:rsidRPr="003A0D20" w:rsidRDefault="007F51FE">
      <w:pPr>
        <w:jc w:val="both"/>
        <w:rPr>
          <w:rFonts w:ascii="Gill Sans MT" w:hAnsi="Gill Sans MT" w:cs="Arial"/>
          <w:sz w:val="22"/>
          <w:szCs w:val="22"/>
          <w:lang w:val="en-GB"/>
        </w:rPr>
      </w:pPr>
      <w:r w:rsidRPr="003A0D20">
        <w:rPr>
          <w:rFonts w:ascii="Gill Sans MT" w:hAnsi="Gill Sans MT" w:cs="Arial"/>
          <w:sz w:val="22"/>
          <w:szCs w:val="22"/>
          <w:lang w:val="en-GB"/>
        </w:rPr>
        <w:t xml:space="preserve">The Children’s Placement Team manager will oversee and monitor the costs. </w:t>
      </w:r>
      <w:r w:rsidR="00EC65D0" w:rsidRPr="003A0D20">
        <w:rPr>
          <w:rFonts w:ascii="Gill Sans MT" w:hAnsi="Gill Sans MT" w:cs="Arial"/>
          <w:sz w:val="22"/>
          <w:szCs w:val="22"/>
          <w:lang w:val="en-GB"/>
        </w:rPr>
        <w:t xml:space="preserve"> </w:t>
      </w:r>
      <w:r w:rsidRPr="003A0D20">
        <w:rPr>
          <w:rFonts w:ascii="Gill Sans MT" w:hAnsi="Gill Sans MT" w:cs="Arial"/>
          <w:sz w:val="22"/>
          <w:szCs w:val="22"/>
          <w:lang w:val="en-GB"/>
        </w:rPr>
        <w:t>In addition the costs for secure transport are the responsibility of the LA.  The Youth Custody Service will arrange the secure escort services required as part of the remand to YDA and invoice the LA for the full cost.</w:t>
      </w:r>
    </w:p>
    <w:p w:rsidR="007F51FE" w:rsidRPr="003A0D20" w:rsidRDefault="007F51FE">
      <w:pPr>
        <w:widowControl w:val="0"/>
        <w:autoSpaceDE w:val="0"/>
        <w:autoSpaceDN w:val="0"/>
        <w:adjustRightInd w:val="0"/>
        <w:jc w:val="both"/>
        <w:rPr>
          <w:rFonts w:ascii="Gill Sans MT" w:hAnsi="Gill Sans MT" w:cs="Arial"/>
          <w:b/>
          <w:bCs/>
          <w:color w:val="3F4549"/>
          <w:sz w:val="22"/>
          <w:szCs w:val="22"/>
        </w:rPr>
      </w:pPr>
      <w:r w:rsidRPr="003A0D20">
        <w:rPr>
          <w:rFonts w:ascii="Gill Sans MT" w:hAnsi="Gill Sans MT" w:cs="Arial"/>
          <w:sz w:val="22"/>
          <w:szCs w:val="22"/>
        </w:rPr>
        <w:t xml:space="preserve">In relation to children Remanded to Local Authority Accommodation or YDA, the Care Planning Regulations were amended by the Care Planning, Placement and Case Review (England) (Amendment) Regulations 2013. </w:t>
      </w:r>
      <w:r w:rsidR="00EC65D0" w:rsidRPr="003A0D20">
        <w:rPr>
          <w:rFonts w:ascii="Gill Sans MT" w:hAnsi="Gill Sans MT" w:cs="Arial"/>
          <w:sz w:val="22"/>
          <w:szCs w:val="22"/>
        </w:rPr>
        <w:t xml:space="preserve"> </w:t>
      </w:r>
      <w:r w:rsidRPr="003A0D20">
        <w:rPr>
          <w:rFonts w:ascii="Gill Sans MT" w:hAnsi="Gill Sans MT" w:cs="Arial"/>
          <w:sz w:val="22"/>
          <w:szCs w:val="22"/>
        </w:rPr>
        <w:t>See also</w:t>
      </w:r>
      <w:r w:rsidRPr="003A0D20">
        <w:rPr>
          <w:rFonts w:ascii="Gill Sans MT" w:hAnsi="Gill Sans MT" w:cs="Arial"/>
          <w:color w:val="484949"/>
          <w:sz w:val="22"/>
          <w:szCs w:val="22"/>
        </w:rPr>
        <w:t xml:space="preserve"> </w:t>
      </w:r>
      <w:hyperlink r:id="rId30" w:history="1">
        <w:r w:rsidRPr="003A0D20">
          <w:rPr>
            <w:rFonts w:ascii="Gill Sans MT" w:hAnsi="Gill Sans MT" w:cs="Arial"/>
            <w:bCs/>
            <w:sz w:val="22"/>
            <w:szCs w:val="22"/>
          </w:rPr>
          <w:t>Children Act 1989 Guidance and Regulations: Volume 2: Care Planning, Placement and Case Review (Supplement) - Looked After Children and Youth Justice - Application of the Care Planning, Placement and Case Review (England) Regulations 2010 to Looked After Children in Contact with Youth Justice Services (April 2014)</w:t>
        </w:r>
      </w:hyperlink>
      <w:r w:rsidRPr="003A0D20">
        <w:rPr>
          <w:rFonts w:ascii="Gill Sans MT" w:hAnsi="Gill Sans MT" w:cs="Arial"/>
          <w:sz w:val="22"/>
          <w:szCs w:val="22"/>
        </w:rPr>
        <w:t>.</w:t>
      </w:r>
    </w:p>
    <w:p w:rsidR="007F51FE" w:rsidRPr="003A0D20" w:rsidRDefault="007F51FE">
      <w:pPr>
        <w:widowControl w:val="0"/>
        <w:autoSpaceDE w:val="0"/>
        <w:autoSpaceDN w:val="0"/>
        <w:adjustRightInd w:val="0"/>
        <w:jc w:val="both"/>
        <w:rPr>
          <w:rFonts w:ascii="Gill Sans MT" w:hAnsi="Gill Sans MT" w:cs="Arial"/>
          <w:bCs/>
          <w:sz w:val="22"/>
          <w:szCs w:val="22"/>
        </w:rPr>
      </w:pPr>
    </w:p>
    <w:p w:rsidR="007F51FE" w:rsidRPr="003A0D20" w:rsidRDefault="007F51FE">
      <w:pPr>
        <w:jc w:val="both"/>
        <w:rPr>
          <w:rFonts w:ascii="Gill Sans MT" w:hAnsi="Gill Sans MT" w:cs="Arial"/>
          <w:sz w:val="22"/>
          <w:szCs w:val="22"/>
        </w:rPr>
      </w:pPr>
      <w:r w:rsidRPr="003A0D20">
        <w:rPr>
          <w:rFonts w:ascii="Gill Sans MT" w:hAnsi="Gill Sans MT" w:cs="Arial"/>
          <w:sz w:val="22"/>
          <w:szCs w:val="22"/>
        </w:rPr>
        <w:t>Otherwise, the care planning arrangements are the same as for all other Looked After Children</w:t>
      </w:r>
      <w:r w:rsidR="006217E9" w:rsidRPr="003A0D20">
        <w:rPr>
          <w:rFonts w:ascii="Gill Sans MT" w:hAnsi="Gill Sans MT" w:cs="Arial"/>
          <w:sz w:val="22"/>
          <w:szCs w:val="22"/>
        </w:rPr>
        <w:t>.</w:t>
      </w:r>
    </w:p>
    <w:p w:rsidR="007F51FE" w:rsidRPr="003A0D20" w:rsidRDefault="007F51FE" w:rsidP="001E7869">
      <w:pPr>
        <w:jc w:val="both"/>
        <w:rPr>
          <w:rFonts w:ascii="Gill Sans MT" w:hAnsi="Gill Sans MT" w:cs="Arial"/>
          <w:sz w:val="22"/>
          <w:szCs w:val="22"/>
        </w:rPr>
      </w:pPr>
    </w:p>
    <w:p w:rsidR="007F51FE" w:rsidRPr="003A0D20" w:rsidRDefault="007F51FE" w:rsidP="001E7869">
      <w:pPr>
        <w:widowControl w:val="0"/>
        <w:autoSpaceDE w:val="0"/>
        <w:autoSpaceDN w:val="0"/>
        <w:adjustRightInd w:val="0"/>
        <w:ind w:left="-567"/>
        <w:jc w:val="both"/>
        <w:rPr>
          <w:rFonts w:ascii="Gill Sans MT" w:hAnsi="Gill Sans MT" w:cs="Arial"/>
          <w:b/>
          <w:bCs/>
          <w:sz w:val="22"/>
          <w:szCs w:val="22"/>
        </w:rPr>
      </w:pPr>
      <w:r w:rsidRPr="003A0D20">
        <w:rPr>
          <w:rFonts w:ascii="Gill Sans MT" w:hAnsi="Gill Sans MT" w:cs="Arial"/>
          <w:bCs/>
          <w:sz w:val="22"/>
          <w:szCs w:val="22"/>
        </w:rPr>
        <w:t>10.7</w:t>
      </w:r>
      <w:r w:rsidR="00EC65D0" w:rsidRPr="003A0D20">
        <w:rPr>
          <w:rFonts w:ascii="Gill Sans MT" w:hAnsi="Gill Sans MT" w:cs="Arial"/>
          <w:b/>
          <w:bCs/>
          <w:sz w:val="22"/>
          <w:szCs w:val="22"/>
        </w:rPr>
        <w:tab/>
      </w:r>
      <w:r w:rsidRPr="003A0D20">
        <w:rPr>
          <w:rFonts w:ascii="Gill Sans MT" w:hAnsi="Gill Sans MT" w:cs="Arial"/>
          <w:b/>
          <w:bCs/>
          <w:sz w:val="22"/>
          <w:szCs w:val="22"/>
        </w:rPr>
        <w:t>Where the child was Looked After immediately before being remanded:</w:t>
      </w:r>
    </w:p>
    <w:p w:rsidR="007F51FE" w:rsidRPr="003A0D20" w:rsidRDefault="007F51FE" w:rsidP="00EC65D0">
      <w:pPr>
        <w:widowControl w:val="0"/>
        <w:autoSpaceDE w:val="0"/>
        <w:autoSpaceDN w:val="0"/>
        <w:adjustRightInd w:val="0"/>
        <w:jc w:val="both"/>
        <w:rPr>
          <w:rFonts w:ascii="Gill Sans MT" w:hAnsi="Gill Sans MT" w:cs="Arial"/>
          <w:bCs/>
          <w:sz w:val="22"/>
          <w:szCs w:val="22"/>
        </w:rPr>
      </w:pPr>
    </w:p>
    <w:p w:rsidR="007F51FE" w:rsidRPr="003A0D20" w:rsidRDefault="007F51FE" w:rsidP="00EC65D0">
      <w:pPr>
        <w:jc w:val="both"/>
        <w:rPr>
          <w:rFonts w:ascii="Gill Sans MT" w:hAnsi="Gill Sans MT" w:cs="Arial"/>
          <w:sz w:val="22"/>
          <w:szCs w:val="22"/>
        </w:rPr>
      </w:pPr>
      <w:r w:rsidRPr="003A0D20">
        <w:rPr>
          <w:rFonts w:ascii="Gill Sans MT" w:hAnsi="Gill Sans MT" w:cs="Arial"/>
          <w:sz w:val="22"/>
          <w:szCs w:val="22"/>
        </w:rPr>
        <w:t xml:space="preserve">A Placement Plan must be prepared within 10 working days of the remand. </w:t>
      </w:r>
      <w:r w:rsidR="00EC65D0" w:rsidRPr="003A0D20">
        <w:rPr>
          <w:rFonts w:ascii="Gill Sans MT" w:hAnsi="Gill Sans MT" w:cs="Arial"/>
          <w:sz w:val="22"/>
          <w:szCs w:val="22"/>
        </w:rPr>
        <w:t xml:space="preserve"> </w:t>
      </w:r>
      <w:r w:rsidRPr="003A0D20">
        <w:rPr>
          <w:rFonts w:ascii="Gill Sans MT" w:hAnsi="Gill Sans MT" w:cs="Arial"/>
          <w:sz w:val="22"/>
          <w:szCs w:val="22"/>
        </w:rPr>
        <w:t xml:space="preserve">This will usually be based upon the assessment that has informed the current Care / </w:t>
      </w:r>
      <w:hyperlink r:id="rId31" w:history="1">
        <w:r w:rsidRPr="003A0D20">
          <w:rPr>
            <w:rFonts w:ascii="Gill Sans MT" w:hAnsi="Gill Sans MT" w:cs="Arial"/>
            <w:bCs/>
            <w:sz w:val="22"/>
            <w:szCs w:val="22"/>
          </w:rPr>
          <w:t>Pathway Plan</w:t>
        </w:r>
      </w:hyperlink>
      <w:r w:rsidRPr="003A0D20">
        <w:rPr>
          <w:rFonts w:ascii="Gill Sans MT" w:hAnsi="Gill Sans MT" w:cs="Arial"/>
          <w:sz w:val="22"/>
          <w:szCs w:val="22"/>
        </w:rPr>
        <w:t xml:space="preserve">. </w:t>
      </w:r>
      <w:r w:rsidR="00EC65D0" w:rsidRPr="003A0D20">
        <w:rPr>
          <w:rFonts w:ascii="Gill Sans MT" w:hAnsi="Gill Sans MT" w:cs="Arial"/>
          <w:sz w:val="22"/>
          <w:szCs w:val="22"/>
        </w:rPr>
        <w:t xml:space="preserve"> </w:t>
      </w:r>
      <w:r w:rsidRPr="003A0D20">
        <w:rPr>
          <w:rFonts w:ascii="Gill Sans MT" w:hAnsi="Gill Sans MT" w:cs="Arial"/>
          <w:sz w:val="22"/>
          <w:szCs w:val="22"/>
        </w:rPr>
        <w:t>This role cannot be delegated to the YOS.</w:t>
      </w:r>
      <w:r w:rsidR="00EC65D0" w:rsidRPr="003A0D20">
        <w:rPr>
          <w:rFonts w:ascii="Gill Sans MT" w:hAnsi="Gill Sans MT" w:cs="Arial"/>
          <w:sz w:val="22"/>
          <w:szCs w:val="22"/>
        </w:rPr>
        <w:t xml:space="preserve"> </w:t>
      </w:r>
      <w:r w:rsidRPr="003A0D20">
        <w:rPr>
          <w:rFonts w:ascii="Gill Sans MT" w:hAnsi="Gill Sans MT" w:cs="Arial"/>
          <w:sz w:val="22"/>
          <w:szCs w:val="22"/>
        </w:rPr>
        <w:t xml:space="preserve"> The YOS will seek to jointly arrange such a meeting with the allocated CSC social worker and ensure both the placement plan and the YOS’s init</w:t>
      </w:r>
      <w:r w:rsidR="00EC65D0" w:rsidRPr="003A0D20">
        <w:rPr>
          <w:rFonts w:ascii="Gill Sans MT" w:hAnsi="Gill Sans MT" w:cs="Arial"/>
          <w:sz w:val="22"/>
          <w:szCs w:val="22"/>
        </w:rPr>
        <w:t>ial sentence plan is completed.</w:t>
      </w:r>
    </w:p>
    <w:p w:rsidR="007F51FE" w:rsidRPr="003A0D20" w:rsidRDefault="007F51FE" w:rsidP="00EC65D0">
      <w:pPr>
        <w:jc w:val="both"/>
        <w:rPr>
          <w:rFonts w:ascii="Gill Sans MT" w:hAnsi="Gill Sans MT" w:cs="Arial"/>
          <w:sz w:val="22"/>
          <w:szCs w:val="22"/>
        </w:rPr>
      </w:pPr>
    </w:p>
    <w:p w:rsidR="007F51FE" w:rsidRPr="003A0D20" w:rsidRDefault="007F51FE" w:rsidP="00EC65D0">
      <w:pPr>
        <w:widowControl w:val="0"/>
        <w:tabs>
          <w:tab w:val="left" w:pos="220"/>
          <w:tab w:val="left" w:pos="72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A copy of the Care / Pathway Plan must also be given to the Governor, Director or Registered Manager of the YDA;</w:t>
      </w:r>
    </w:p>
    <w:p w:rsidR="007F51FE" w:rsidRPr="003A0D20" w:rsidRDefault="007F51FE" w:rsidP="00EC65D0">
      <w:pPr>
        <w:jc w:val="both"/>
        <w:rPr>
          <w:rFonts w:ascii="Gill Sans MT" w:hAnsi="Gill Sans MT" w:cs="Arial"/>
          <w:sz w:val="22"/>
          <w:szCs w:val="22"/>
        </w:rPr>
      </w:pPr>
    </w:p>
    <w:p w:rsidR="007F51FE" w:rsidRPr="003A0D20" w:rsidRDefault="007F51FE" w:rsidP="00EC65D0">
      <w:pPr>
        <w:jc w:val="both"/>
        <w:rPr>
          <w:rFonts w:ascii="Gill Sans MT" w:hAnsi="Gill Sans MT" w:cs="Arial"/>
          <w:sz w:val="22"/>
          <w:szCs w:val="22"/>
        </w:rPr>
      </w:pPr>
      <w:r w:rsidRPr="003A0D20">
        <w:rPr>
          <w:rFonts w:ascii="Gill Sans MT" w:hAnsi="Gill Sans MT" w:cs="Arial"/>
          <w:sz w:val="22"/>
          <w:szCs w:val="22"/>
        </w:rPr>
        <w:t xml:space="preserve">The provisions as to Health Assessments (see </w:t>
      </w:r>
      <w:hyperlink r:id="rId32" w:history="1">
        <w:r w:rsidRPr="003A0D20">
          <w:rPr>
            <w:rFonts w:ascii="Gill Sans MT" w:hAnsi="Gill Sans MT" w:cs="Arial"/>
            <w:bCs/>
            <w:sz w:val="22"/>
            <w:szCs w:val="22"/>
          </w:rPr>
          <w:t>Health and Looked After Children Procedure</w:t>
        </w:r>
      </w:hyperlink>
      <w:r w:rsidRPr="003A0D20">
        <w:rPr>
          <w:rFonts w:ascii="Gill Sans MT" w:hAnsi="Gill Sans MT" w:cs="Arial"/>
          <w:sz w:val="22"/>
          <w:szCs w:val="22"/>
        </w:rPr>
        <w:t>) do not apply.</w:t>
      </w:r>
    </w:p>
    <w:p w:rsidR="007F51FE" w:rsidRPr="003A0D20" w:rsidRDefault="007F51FE" w:rsidP="00EC65D0">
      <w:pPr>
        <w:jc w:val="both"/>
        <w:rPr>
          <w:rFonts w:ascii="Gill Sans MT" w:hAnsi="Gill Sans MT" w:cs="Arial"/>
          <w:color w:val="484949"/>
          <w:sz w:val="22"/>
          <w:szCs w:val="22"/>
        </w:rPr>
      </w:pPr>
    </w:p>
    <w:p w:rsidR="007F51FE" w:rsidRPr="003A0D20" w:rsidRDefault="007F51FE" w:rsidP="001E7869">
      <w:pPr>
        <w:widowControl w:val="0"/>
        <w:autoSpaceDE w:val="0"/>
        <w:autoSpaceDN w:val="0"/>
        <w:adjustRightInd w:val="0"/>
        <w:ind w:left="-567"/>
        <w:jc w:val="both"/>
        <w:rPr>
          <w:rFonts w:ascii="Gill Sans MT" w:hAnsi="Gill Sans MT" w:cs="Arial"/>
          <w:b/>
          <w:bCs/>
          <w:sz w:val="22"/>
          <w:szCs w:val="22"/>
        </w:rPr>
      </w:pPr>
      <w:r w:rsidRPr="003A0D20">
        <w:rPr>
          <w:rFonts w:ascii="Gill Sans MT" w:hAnsi="Gill Sans MT" w:cs="Arial"/>
          <w:bCs/>
          <w:sz w:val="22"/>
          <w:szCs w:val="22"/>
        </w:rPr>
        <w:t>10.8</w:t>
      </w:r>
      <w:r w:rsidR="00EC65D0" w:rsidRPr="003A0D20">
        <w:rPr>
          <w:rFonts w:ascii="Gill Sans MT" w:hAnsi="Gill Sans MT" w:cs="Arial"/>
          <w:b/>
          <w:bCs/>
          <w:sz w:val="22"/>
          <w:szCs w:val="22"/>
        </w:rPr>
        <w:tab/>
      </w:r>
      <w:r w:rsidRPr="003A0D20">
        <w:rPr>
          <w:rFonts w:ascii="Gill Sans MT" w:hAnsi="Gill Sans MT" w:cs="Arial"/>
          <w:b/>
          <w:bCs/>
          <w:sz w:val="22"/>
          <w:szCs w:val="22"/>
        </w:rPr>
        <w:t>Placement Plans must:</w:t>
      </w:r>
    </w:p>
    <w:p w:rsidR="007F51FE" w:rsidRPr="003A0D20" w:rsidRDefault="007F51FE" w:rsidP="001E7869">
      <w:pPr>
        <w:widowControl w:val="0"/>
        <w:autoSpaceDE w:val="0"/>
        <w:autoSpaceDN w:val="0"/>
        <w:adjustRightInd w:val="0"/>
        <w:jc w:val="both"/>
        <w:rPr>
          <w:rFonts w:ascii="Gill Sans MT" w:hAnsi="Gill Sans MT" w:cs="Arial"/>
          <w:bCs/>
          <w:sz w:val="22"/>
          <w:szCs w:val="22"/>
        </w:rPr>
      </w:pPr>
    </w:p>
    <w:p w:rsidR="007F51FE" w:rsidRPr="003A0D20" w:rsidRDefault="007F51FE" w:rsidP="001E7869">
      <w:pPr>
        <w:widowControl w:val="0"/>
        <w:tabs>
          <w:tab w:val="left" w:pos="220"/>
          <w:tab w:val="left" w:pos="72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Set out how the YDA will contribute to meeting the child’s needs;</w:t>
      </w:r>
    </w:p>
    <w:p w:rsidR="007F51FE" w:rsidRPr="003A0D20" w:rsidRDefault="007F51FE" w:rsidP="001E7869">
      <w:pPr>
        <w:widowControl w:val="0"/>
        <w:tabs>
          <w:tab w:val="left" w:pos="220"/>
          <w:tab w:val="left" w:pos="72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Include the address of the YDA and be agreed with, and signed by, the Governor, Director or Registered Manager of the YDA.</w:t>
      </w:r>
    </w:p>
    <w:p w:rsidR="007F51FE" w:rsidRPr="003A0D20" w:rsidRDefault="007F51FE" w:rsidP="001E7869">
      <w:pPr>
        <w:widowControl w:val="0"/>
        <w:tabs>
          <w:tab w:val="left" w:pos="220"/>
          <w:tab w:val="left" w:pos="720"/>
        </w:tabs>
        <w:autoSpaceDE w:val="0"/>
        <w:autoSpaceDN w:val="0"/>
        <w:adjustRightInd w:val="0"/>
        <w:jc w:val="both"/>
        <w:rPr>
          <w:rFonts w:ascii="Gill Sans MT" w:hAnsi="Gill Sans MT" w:cs="Arial"/>
          <w:sz w:val="22"/>
          <w:szCs w:val="22"/>
        </w:rPr>
      </w:pPr>
    </w:p>
    <w:p w:rsidR="007F51FE" w:rsidRPr="003A0D20" w:rsidRDefault="007F51FE" w:rsidP="001E7869">
      <w:pPr>
        <w:widowControl w:val="0"/>
        <w:tabs>
          <w:tab w:val="left" w:pos="220"/>
          <w:tab w:val="left" w:pos="72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Placement Plans must include:</w:t>
      </w:r>
    </w:p>
    <w:p w:rsidR="007F51FE" w:rsidRPr="003A0D20" w:rsidRDefault="007F51FE" w:rsidP="001E7869">
      <w:pPr>
        <w:widowControl w:val="0"/>
        <w:tabs>
          <w:tab w:val="left" w:pos="940"/>
          <w:tab w:val="left" w:pos="1440"/>
        </w:tabs>
        <w:autoSpaceDE w:val="0"/>
        <w:autoSpaceDN w:val="0"/>
        <w:adjustRightInd w:val="0"/>
        <w:jc w:val="both"/>
        <w:rPr>
          <w:rFonts w:ascii="Gill Sans MT" w:hAnsi="Gill Sans MT" w:cs="Arial"/>
          <w:sz w:val="22"/>
          <w:szCs w:val="22"/>
        </w:rPr>
      </w:pPr>
    </w:p>
    <w:p w:rsidR="007F51FE" w:rsidRPr="003A0D20" w:rsidRDefault="007F51FE" w:rsidP="001E7869">
      <w:pPr>
        <w:widowControl w:val="0"/>
        <w:numPr>
          <w:ilvl w:val="0"/>
          <w:numId w:val="31"/>
        </w:numPr>
        <w:tabs>
          <w:tab w:val="left" w:pos="940"/>
          <w:tab w:val="left" w:pos="144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How, day to day, the child will be cared for and the child’s welfare will be safeguarded and promoted, particularly noting if there is a risk of self-harm, emotional or Mental Health problems;</w:t>
      </w:r>
    </w:p>
    <w:p w:rsidR="007F51FE" w:rsidRPr="003A0D20" w:rsidRDefault="007F51FE" w:rsidP="001E7869">
      <w:pPr>
        <w:widowControl w:val="0"/>
        <w:numPr>
          <w:ilvl w:val="0"/>
          <w:numId w:val="31"/>
        </w:numPr>
        <w:tabs>
          <w:tab w:val="left" w:pos="940"/>
          <w:tab w:val="left" w:pos="144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Assurance that the child is aware of how they are going to be kept safe, including the YDA’s policy on Bullying;</w:t>
      </w:r>
    </w:p>
    <w:p w:rsidR="007F51FE" w:rsidRPr="003A0D20" w:rsidRDefault="007F51FE" w:rsidP="001E7869">
      <w:pPr>
        <w:widowControl w:val="0"/>
        <w:numPr>
          <w:ilvl w:val="0"/>
          <w:numId w:val="31"/>
        </w:numPr>
        <w:tabs>
          <w:tab w:val="left" w:pos="940"/>
          <w:tab w:val="left" w:pos="144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Any arrangements made for contact between the child and parents/persons with Parental Responsibility /</w:t>
      </w:r>
      <w:hyperlink r:id="rId33" w:history="1">
        <w:r w:rsidRPr="003A0D20">
          <w:rPr>
            <w:rFonts w:ascii="Gill Sans MT" w:hAnsi="Gill Sans MT" w:cs="Arial"/>
            <w:bCs/>
            <w:sz w:val="22"/>
            <w:szCs w:val="22"/>
          </w:rPr>
          <w:t xml:space="preserve"> Connected Persons</w:t>
        </w:r>
      </w:hyperlink>
      <w:r w:rsidRPr="003A0D20">
        <w:rPr>
          <w:rFonts w:ascii="Gill Sans MT" w:hAnsi="Gill Sans MT" w:cs="Arial"/>
          <w:sz w:val="22"/>
          <w:szCs w:val="22"/>
        </w:rPr>
        <w:t xml:space="preserve"> including, if appropriate, the reasons why contact would not be reasonably practicable or would not be consistent with the child’s welfare; details of any orders made under sections 8 or 34 of the Children Act 1989;</w:t>
      </w:r>
    </w:p>
    <w:p w:rsidR="007F51FE" w:rsidRPr="003A0D20" w:rsidRDefault="007F51FE" w:rsidP="001E7869">
      <w:pPr>
        <w:widowControl w:val="0"/>
        <w:numPr>
          <w:ilvl w:val="0"/>
          <w:numId w:val="31"/>
        </w:numPr>
        <w:tabs>
          <w:tab w:val="left" w:pos="940"/>
          <w:tab w:val="left" w:pos="144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The arrangements for the child’s health (including physical, emotional and mental health) and dental care including any arrangements for the giving or withholding of consent to medical or dental examination or treatment;</w:t>
      </w:r>
    </w:p>
    <w:p w:rsidR="007F51FE" w:rsidRPr="003A0D20" w:rsidRDefault="007F51FE" w:rsidP="001E7869">
      <w:pPr>
        <w:widowControl w:val="0"/>
        <w:numPr>
          <w:ilvl w:val="0"/>
          <w:numId w:val="31"/>
        </w:numPr>
        <w:tabs>
          <w:tab w:val="left" w:pos="940"/>
          <w:tab w:val="left" w:pos="144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The arrangements for the child’s education and training which seek to meet any specific needs of the child;</w:t>
      </w:r>
    </w:p>
    <w:p w:rsidR="007F51FE" w:rsidRPr="003A0D20" w:rsidRDefault="007F51FE" w:rsidP="001E7869">
      <w:pPr>
        <w:widowControl w:val="0"/>
        <w:numPr>
          <w:ilvl w:val="0"/>
          <w:numId w:val="31"/>
        </w:numPr>
        <w:tabs>
          <w:tab w:val="left" w:pos="940"/>
          <w:tab w:val="left" w:pos="144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What arrangements the YDA has that might appropriately develop independent living skills;</w:t>
      </w:r>
    </w:p>
    <w:p w:rsidR="007F51FE" w:rsidRPr="003A0D20" w:rsidRDefault="007F51FE" w:rsidP="001E7869">
      <w:pPr>
        <w:widowControl w:val="0"/>
        <w:numPr>
          <w:ilvl w:val="0"/>
          <w:numId w:val="31"/>
        </w:numPr>
        <w:tabs>
          <w:tab w:val="left" w:pos="940"/>
          <w:tab w:val="left" w:pos="144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The arrangements for social worker visits, the frequency of visits and the arrangements made for advice, support and assistance to be available to the child between visits;</w:t>
      </w:r>
    </w:p>
    <w:p w:rsidR="007F51FE" w:rsidRPr="003A0D20" w:rsidRDefault="007F51FE" w:rsidP="001E7869">
      <w:pPr>
        <w:widowControl w:val="0"/>
        <w:numPr>
          <w:ilvl w:val="0"/>
          <w:numId w:val="31"/>
        </w:numPr>
        <w:tabs>
          <w:tab w:val="left" w:pos="940"/>
          <w:tab w:val="left" w:pos="144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If an </w:t>
      </w:r>
      <w:hyperlink r:id="rId34" w:history="1">
        <w:r w:rsidRPr="003A0D20">
          <w:rPr>
            <w:rFonts w:ascii="Gill Sans MT" w:hAnsi="Gill Sans MT" w:cs="Arial"/>
            <w:bCs/>
            <w:sz w:val="22"/>
            <w:szCs w:val="22"/>
          </w:rPr>
          <w:t>Independent Visitor</w:t>
        </w:r>
      </w:hyperlink>
      <w:r w:rsidRPr="003A0D20">
        <w:rPr>
          <w:rFonts w:ascii="Gill Sans MT" w:hAnsi="Gill Sans MT" w:cs="Arial"/>
          <w:sz w:val="22"/>
          <w:szCs w:val="22"/>
        </w:rPr>
        <w:t xml:space="preserve"> is appointed, the arrangements made for them to visit the child.</w:t>
      </w:r>
    </w:p>
    <w:p w:rsidR="007F51FE" w:rsidRPr="003A0D20" w:rsidRDefault="007F51FE" w:rsidP="001E7869">
      <w:pPr>
        <w:widowControl w:val="0"/>
        <w:numPr>
          <w:ilvl w:val="0"/>
          <w:numId w:val="31"/>
        </w:numPr>
        <w:tabs>
          <w:tab w:val="left" w:pos="940"/>
          <w:tab w:val="left" w:pos="144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The child’s personal history, religion, cultural and linguistic background, and racial origin. </w:t>
      </w:r>
      <w:r w:rsidR="00E9048D" w:rsidRPr="003A0D20">
        <w:rPr>
          <w:rFonts w:ascii="Gill Sans MT" w:hAnsi="Gill Sans MT" w:cs="Arial"/>
          <w:sz w:val="22"/>
          <w:szCs w:val="22"/>
        </w:rPr>
        <w:t xml:space="preserve"> </w:t>
      </w:r>
      <w:r w:rsidRPr="003A0D20">
        <w:rPr>
          <w:rFonts w:ascii="Gill Sans MT" w:hAnsi="Gill Sans MT" w:cs="Arial"/>
          <w:sz w:val="22"/>
          <w:szCs w:val="22"/>
        </w:rPr>
        <w:t xml:space="preserve">This may include establishing a child’s immigration status and whether there is anyone who has </w:t>
      </w:r>
      <w:hyperlink r:id="rId35" w:history="1">
        <w:r w:rsidRPr="003A0D20">
          <w:rPr>
            <w:rFonts w:ascii="Gill Sans MT" w:hAnsi="Gill Sans MT" w:cs="Arial"/>
            <w:bCs/>
            <w:sz w:val="22"/>
            <w:szCs w:val="22"/>
          </w:rPr>
          <w:t>Parental Responsibility</w:t>
        </w:r>
      </w:hyperlink>
      <w:r w:rsidRPr="003A0D20">
        <w:rPr>
          <w:rFonts w:ascii="Gill Sans MT" w:hAnsi="Gill Sans MT" w:cs="Arial"/>
          <w:sz w:val="22"/>
          <w:szCs w:val="22"/>
        </w:rPr>
        <w:t>;</w:t>
      </w:r>
    </w:p>
    <w:p w:rsidR="007F51FE" w:rsidRPr="003A0D20" w:rsidRDefault="007F51FE" w:rsidP="001E7869">
      <w:pPr>
        <w:widowControl w:val="0"/>
        <w:numPr>
          <w:ilvl w:val="0"/>
          <w:numId w:val="20"/>
        </w:numPr>
        <w:tabs>
          <w:tab w:val="left" w:pos="940"/>
          <w:tab w:val="left" w:pos="144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The name and contact details of:</w:t>
      </w:r>
    </w:p>
    <w:p w:rsidR="007F51FE" w:rsidRPr="003A0D20" w:rsidRDefault="00E9048D" w:rsidP="001E7869">
      <w:pPr>
        <w:widowControl w:val="0"/>
        <w:numPr>
          <w:ilvl w:val="0"/>
          <w:numId w:val="25"/>
        </w:numPr>
        <w:tabs>
          <w:tab w:val="left" w:pos="1660"/>
          <w:tab w:val="left" w:pos="216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The IRO</w:t>
      </w:r>
      <w:r w:rsidR="007F51FE" w:rsidRPr="003A0D20">
        <w:rPr>
          <w:rFonts w:ascii="Gill Sans MT" w:hAnsi="Gill Sans MT" w:cs="Arial"/>
          <w:sz w:val="22"/>
          <w:szCs w:val="22"/>
        </w:rPr>
        <w:t>;</w:t>
      </w:r>
    </w:p>
    <w:p w:rsidR="007F51FE" w:rsidRPr="003A0D20" w:rsidRDefault="007F51FE" w:rsidP="001E7869">
      <w:pPr>
        <w:widowControl w:val="0"/>
        <w:numPr>
          <w:ilvl w:val="0"/>
          <w:numId w:val="25"/>
        </w:numPr>
        <w:tabs>
          <w:tab w:val="left" w:pos="1660"/>
          <w:tab w:val="left" w:pos="216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The Independent Visitor (if one is appointed);</w:t>
      </w:r>
    </w:p>
    <w:p w:rsidR="007F51FE" w:rsidRPr="003A0D20" w:rsidRDefault="007F51FE" w:rsidP="001E7869">
      <w:pPr>
        <w:widowControl w:val="0"/>
        <w:numPr>
          <w:ilvl w:val="0"/>
          <w:numId w:val="25"/>
        </w:numPr>
        <w:tabs>
          <w:tab w:val="left" w:pos="1660"/>
          <w:tab w:val="left" w:pos="216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The social worker;</w:t>
      </w:r>
    </w:p>
    <w:p w:rsidR="007F51FE" w:rsidRPr="003A0D20" w:rsidRDefault="007F51FE" w:rsidP="001E7869">
      <w:pPr>
        <w:widowControl w:val="0"/>
        <w:numPr>
          <w:ilvl w:val="0"/>
          <w:numId w:val="25"/>
        </w:numPr>
        <w:tabs>
          <w:tab w:val="left" w:pos="1660"/>
          <w:tab w:val="left" w:pos="216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The Personal Advisor appointed if the child is an Eligible child;</w:t>
      </w:r>
    </w:p>
    <w:p w:rsidR="007F51FE" w:rsidRPr="003A0D20" w:rsidRDefault="007F51FE" w:rsidP="00E9048D">
      <w:pPr>
        <w:widowControl w:val="0"/>
        <w:tabs>
          <w:tab w:val="left" w:pos="1660"/>
          <w:tab w:val="left" w:pos="2160"/>
        </w:tabs>
        <w:autoSpaceDE w:val="0"/>
        <w:autoSpaceDN w:val="0"/>
        <w:adjustRightInd w:val="0"/>
        <w:ind w:left="709"/>
        <w:jc w:val="both"/>
        <w:rPr>
          <w:rFonts w:ascii="Gill Sans MT" w:hAnsi="Gill Sans MT" w:cs="Arial"/>
          <w:sz w:val="22"/>
          <w:szCs w:val="22"/>
        </w:rPr>
      </w:pPr>
    </w:p>
    <w:p w:rsidR="007F51FE" w:rsidRPr="003A0D20" w:rsidRDefault="007F51FE" w:rsidP="00E9048D">
      <w:pPr>
        <w:widowControl w:val="0"/>
        <w:tabs>
          <w:tab w:val="left" w:pos="220"/>
          <w:tab w:val="left" w:pos="720"/>
        </w:tabs>
        <w:autoSpaceDE w:val="0"/>
        <w:autoSpaceDN w:val="0"/>
        <w:adjustRightInd w:val="0"/>
        <w:jc w:val="both"/>
        <w:rPr>
          <w:rFonts w:ascii="Gill Sans MT" w:hAnsi="Gill Sans MT" w:cs="Arial"/>
          <w:sz w:val="22"/>
          <w:szCs w:val="22"/>
        </w:rPr>
      </w:pPr>
      <w:r w:rsidRPr="003A0D20">
        <w:rPr>
          <w:rFonts w:ascii="Gill Sans MT" w:hAnsi="Gill Sans MT" w:cs="Arial"/>
          <w:sz w:val="22"/>
          <w:szCs w:val="22"/>
        </w:rPr>
        <w:t>The social worker must ensure:</w:t>
      </w:r>
    </w:p>
    <w:p w:rsidR="00E9048D" w:rsidRPr="003A0D20" w:rsidRDefault="00E9048D" w:rsidP="00E9048D">
      <w:pPr>
        <w:widowControl w:val="0"/>
        <w:tabs>
          <w:tab w:val="left" w:pos="220"/>
          <w:tab w:val="left" w:pos="720"/>
        </w:tabs>
        <w:autoSpaceDE w:val="0"/>
        <w:autoSpaceDN w:val="0"/>
        <w:adjustRightInd w:val="0"/>
        <w:jc w:val="both"/>
        <w:rPr>
          <w:rFonts w:ascii="Gill Sans MT" w:hAnsi="Gill Sans MT" w:cs="Arial"/>
          <w:sz w:val="22"/>
          <w:szCs w:val="22"/>
        </w:rPr>
      </w:pPr>
    </w:p>
    <w:p w:rsidR="007F51FE" w:rsidRPr="003A0D20" w:rsidRDefault="007F51FE" w:rsidP="00E9048D">
      <w:pPr>
        <w:widowControl w:val="0"/>
        <w:numPr>
          <w:ilvl w:val="0"/>
          <w:numId w:val="32"/>
        </w:numPr>
        <w:tabs>
          <w:tab w:val="left" w:pos="709"/>
          <w:tab w:val="left" w:pos="1440"/>
        </w:tabs>
        <w:autoSpaceDE w:val="0"/>
        <w:autoSpaceDN w:val="0"/>
        <w:adjustRightInd w:val="0"/>
        <w:ind w:left="709" w:hanging="283"/>
        <w:jc w:val="both"/>
        <w:rPr>
          <w:rFonts w:ascii="Gill Sans MT" w:hAnsi="Gill Sans MT" w:cs="Arial"/>
          <w:sz w:val="22"/>
          <w:szCs w:val="22"/>
        </w:rPr>
      </w:pPr>
      <w:r w:rsidRPr="003A0D20">
        <w:rPr>
          <w:rFonts w:ascii="Gill Sans MT" w:hAnsi="Gill Sans MT" w:cs="Arial"/>
          <w:sz w:val="22"/>
          <w:szCs w:val="22"/>
        </w:rPr>
        <w:t>The child is offered practical support where appropriate, e.g. clothes, money, books, etc;</w:t>
      </w:r>
    </w:p>
    <w:p w:rsidR="007F51FE" w:rsidRPr="003A0D20" w:rsidRDefault="007F51FE" w:rsidP="00E9048D">
      <w:pPr>
        <w:widowControl w:val="0"/>
        <w:numPr>
          <w:ilvl w:val="0"/>
          <w:numId w:val="32"/>
        </w:numPr>
        <w:tabs>
          <w:tab w:val="left" w:pos="709"/>
          <w:tab w:val="left" w:pos="1440"/>
        </w:tabs>
        <w:autoSpaceDE w:val="0"/>
        <w:autoSpaceDN w:val="0"/>
        <w:adjustRightInd w:val="0"/>
        <w:ind w:left="709" w:hanging="283"/>
        <w:jc w:val="both"/>
        <w:rPr>
          <w:rFonts w:ascii="Gill Sans MT" w:hAnsi="Gill Sans MT" w:cs="Arial"/>
          <w:sz w:val="22"/>
          <w:szCs w:val="22"/>
        </w:rPr>
      </w:pPr>
      <w:r w:rsidRPr="003A0D20">
        <w:rPr>
          <w:rFonts w:ascii="Gill Sans MT" w:hAnsi="Gill Sans MT" w:cs="Arial"/>
          <w:sz w:val="22"/>
          <w:szCs w:val="22"/>
        </w:rPr>
        <w:t>That the child’s wishes and feelings have been ascertained and given due consideration;</w:t>
      </w:r>
    </w:p>
    <w:p w:rsidR="007F51FE" w:rsidRPr="003A0D20" w:rsidRDefault="007F51FE" w:rsidP="00E9048D">
      <w:pPr>
        <w:widowControl w:val="0"/>
        <w:numPr>
          <w:ilvl w:val="0"/>
          <w:numId w:val="32"/>
        </w:numPr>
        <w:tabs>
          <w:tab w:val="left" w:pos="709"/>
          <w:tab w:val="left" w:pos="1440"/>
        </w:tabs>
        <w:autoSpaceDE w:val="0"/>
        <w:autoSpaceDN w:val="0"/>
        <w:adjustRightInd w:val="0"/>
        <w:ind w:left="709" w:hanging="283"/>
        <w:jc w:val="both"/>
        <w:rPr>
          <w:rFonts w:ascii="Gill Sans MT" w:hAnsi="Gill Sans MT" w:cs="Arial"/>
          <w:sz w:val="22"/>
          <w:szCs w:val="22"/>
        </w:rPr>
      </w:pPr>
      <w:r w:rsidRPr="003A0D20">
        <w:rPr>
          <w:rFonts w:ascii="Gill Sans MT" w:hAnsi="Gill Sans MT" w:cs="Arial"/>
          <w:sz w:val="22"/>
          <w:szCs w:val="22"/>
        </w:rPr>
        <w:t>Where the child was Looked After immediately before being remanded, that the Independent Reviewing Officer has been informed of the remand.</w:t>
      </w:r>
    </w:p>
    <w:p w:rsidR="007F51FE" w:rsidRPr="003A0D20" w:rsidRDefault="007F51FE" w:rsidP="00E9048D">
      <w:pPr>
        <w:widowControl w:val="0"/>
        <w:autoSpaceDE w:val="0"/>
        <w:autoSpaceDN w:val="0"/>
        <w:adjustRightInd w:val="0"/>
        <w:jc w:val="both"/>
        <w:rPr>
          <w:rFonts w:ascii="Gill Sans MT" w:hAnsi="Gill Sans MT" w:cs="Arial"/>
          <w:sz w:val="22"/>
          <w:szCs w:val="22"/>
        </w:rPr>
      </w:pPr>
    </w:p>
    <w:p w:rsidR="007F51FE" w:rsidRPr="003A0D20" w:rsidRDefault="007F51FE" w:rsidP="00E9048D">
      <w:pPr>
        <w:widowControl w:val="0"/>
        <w:autoSpaceDE w:val="0"/>
        <w:autoSpaceDN w:val="0"/>
        <w:adjustRightInd w:val="0"/>
        <w:jc w:val="both"/>
        <w:rPr>
          <w:rFonts w:ascii="Gill Sans MT" w:hAnsi="Gill Sans MT" w:cs="Arial"/>
          <w:sz w:val="22"/>
          <w:szCs w:val="22"/>
        </w:rPr>
      </w:pPr>
      <w:r w:rsidRPr="003A0D20">
        <w:rPr>
          <w:rFonts w:ascii="Gill Sans MT" w:hAnsi="Gill Sans MT" w:cs="Arial"/>
          <w:sz w:val="22"/>
          <w:szCs w:val="22"/>
        </w:rPr>
        <w:t>See Matters to be dealt with in a Detention Centre of the Children Act 1989 Guidance and Regulations: Volume 2: Care Planning, Placement and Case Review (Supplement) - Looked After Children and Youth Justice - Application of the Care Planning, Placement and Case Review (England) Regulations 2010 to Looked After Children in Contact with Youth Justice Services (April 2014).</w:t>
      </w:r>
    </w:p>
    <w:p w:rsidR="007F51FE" w:rsidRPr="003A0D20" w:rsidRDefault="007F51FE" w:rsidP="00E9048D">
      <w:pPr>
        <w:jc w:val="both"/>
        <w:rPr>
          <w:rFonts w:ascii="Gill Sans MT" w:hAnsi="Gill Sans MT" w:cs="Arial"/>
          <w:sz w:val="22"/>
          <w:szCs w:val="22"/>
        </w:rPr>
      </w:pPr>
    </w:p>
    <w:p w:rsidR="007F51FE" w:rsidRPr="003A0D20" w:rsidRDefault="007F51FE" w:rsidP="00E9048D">
      <w:pPr>
        <w:jc w:val="both"/>
        <w:rPr>
          <w:rFonts w:ascii="Gill Sans MT" w:hAnsi="Gill Sans MT" w:cs="Arial"/>
          <w:sz w:val="22"/>
          <w:szCs w:val="22"/>
        </w:rPr>
      </w:pPr>
      <w:r w:rsidRPr="003A0D20">
        <w:rPr>
          <w:rFonts w:ascii="Gill Sans MT" w:hAnsi="Gill Sans MT" w:cs="Arial"/>
          <w:sz w:val="22"/>
          <w:szCs w:val="22"/>
        </w:rPr>
        <w:t xml:space="preserve">The YOS and CSC social worker will ensure that the arising initial sentence planning meeting plan and the Detention Plan (DP) plan are completed in tandem and dovetail and correlate with each other. </w:t>
      </w:r>
      <w:r w:rsidR="00E9048D" w:rsidRPr="003A0D20">
        <w:rPr>
          <w:rFonts w:ascii="Gill Sans MT" w:hAnsi="Gill Sans MT" w:cs="Arial"/>
          <w:sz w:val="22"/>
          <w:szCs w:val="22"/>
        </w:rPr>
        <w:t xml:space="preserve"> </w:t>
      </w:r>
      <w:r w:rsidRPr="003A0D20">
        <w:rPr>
          <w:rFonts w:ascii="Gill Sans MT" w:hAnsi="Gill Sans MT" w:cs="Arial"/>
          <w:sz w:val="22"/>
          <w:szCs w:val="22"/>
        </w:rPr>
        <w:t>Plans should be made to address social and offence related risk factors, to ensure, as far as is possible, that once released from custody they do not re-offend and have integrated resettlement plans on their release.</w:t>
      </w:r>
    </w:p>
    <w:p w:rsidR="007F51FE" w:rsidRPr="003A0D20" w:rsidRDefault="007F51FE" w:rsidP="001E7869">
      <w:pPr>
        <w:jc w:val="both"/>
        <w:rPr>
          <w:rFonts w:ascii="Gill Sans MT" w:hAnsi="Gill Sans MT" w:cs="Arial"/>
          <w:sz w:val="22"/>
          <w:szCs w:val="22"/>
        </w:rPr>
      </w:pPr>
    </w:p>
    <w:p w:rsidR="007F51FE" w:rsidRPr="003A0D20" w:rsidRDefault="007F51FE" w:rsidP="001E7869">
      <w:pPr>
        <w:ind w:left="-567"/>
        <w:jc w:val="both"/>
        <w:rPr>
          <w:rFonts w:ascii="Gill Sans MT" w:hAnsi="Gill Sans MT" w:cs="Arial"/>
          <w:b/>
          <w:sz w:val="22"/>
          <w:szCs w:val="22"/>
        </w:rPr>
      </w:pPr>
      <w:r w:rsidRPr="003A0D20">
        <w:rPr>
          <w:rFonts w:ascii="Gill Sans MT" w:hAnsi="Gill Sans MT" w:cs="Arial"/>
          <w:sz w:val="22"/>
          <w:szCs w:val="22"/>
        </w:rPr>
        <w:t>10.9</w:t>
      </w:r>
      <w:r w:rsidR="00E9048D" w:rsidRPr="003A0D20">
        <w:rPr>
          <w:rFonts w:ascii="Gill Sans MT" w:hAnsi="Gill Sans MT" w:cs="Arial"/>
          <w:b/>
          <w:sz w:val="22"/>
          <w:szCs w:val="22"/>
        </w:rPr>
        <w:tab/>
      </w:r>
      <w:r w:rsidRPr="003A0D20">
        <w:rPr>
          <w:rFonts w:ascii="Gill Sans MT" w:hAnsi="Gill Sans MT" w:cs="Arial"/>
          <w:b/>
          <w:sz w:val="22"/>
          <w:szCs w:val="22"/>
        </w:rPr>
        <w:t>Remand Reviews</w:t>
      </w:r>
    </w:p>
    <w:p w:rsidR="007F51FE" w:rsidRPr="003A0D20" w:rsidRDefault="007F51FE" w:rsidP="001E7869">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Along with arranging for the child to be visited, CSC will appoint an IRO to keep the child’s DP under review.</w:t>
      </w:r>
    </w:p>
    <w:p w:rsidR="007F51FE" w:rsidRPr="003A0D20" w:rsidRDefault="007F51FE" w:rsidP="001E7869">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Where a child is remanded in YDA, the IRO is entitled to expect that the secure establishment facilitates a venue to speak to the child in private, unless the child refuses.</w:t>
      </w:r>
    </w:p>
    <w:p w:rsidR="007F51FE" w:rsidRPr="003A0D20" w:rsidRDefault="007F51FE" w:rsidP="001E7869">
      <w:pPr>
        <w:jc w:val="both"/>
        <w:rPr>
          <w:rFonts w:ascii="Gill Sans MT" w:hAnsi="Gill Sans MT" w:cs="Arial"/>
          <w:sz w:val="22"/>
          <w:szCs w:val="22"/>
        </w:rPr>
      </w:pPr>
    </w:p>
    <w:p w:rsidR="007F51FE" w:rsidRPr="003A0D20" w:rsidRDefault="007F51FE" w:rsidP="001E7869">
      <w:pPr>
        <w:autoSpaceDE w:val="0"/>
        <w:autoSpaceDN w:val="0"/>
        <w:adjustRightInd w:val="0"/>
        <w:ind w:left="-540"/>
        <w:jc w:val="both"/>
        <w:rPr>
          <w:rFonts w:ascii="Gill Sans MT" w:hAnsi="Gill Sans MT" w:cs="Arial"/>
          <w:bCs/>
          <w:sz w:val="22"/>
          <w:szCs w:val="22"/>
        </w:rPr>
      </w:pPr>
      <w:r w:rsidRPr="003A0D20">
        <w:rPr>
          <w:rFonts w:ascii="Gill Sans MT" w:hAnsi="Gill Sans MT" w:cs="Arial"/>
          <w:bCs/>
          <w:sz w:val="22"/>
          <w:szCs w:val="22"/>
        </w:rPr>
        <w:t>10.</w:t>
      </w:r>
      <w:r w:rsidR="00E9048D" w:rsidRPr="003A0D20">
        <w:rPr>
          <w:rFonts w:ascii="Gill Sans MT" w:hAnsi="Gill Sans MT" w:cs="Arial"/>
          <w:bCs/>
          <w:sz w:val="22"/>
          <w:szCs w:val="22"/>
        </w:rPr>
        <w:t>10</w:t>
      </w:r>
      <w:r w:rsidR="006217E9" w:rsidRPr="003A0D20">
        <w:rPr>
          <w:rFonts w:ascii="Gill Sans MT" w:hAnsi="Gill Sans MT" w:cs="Arial"/>
          <w:bCs/>
          <w:sz w:val="22"/>
          <w:szCs w:val="22"/>
        </w:rPr>
        <w:tab/>
      </w:r>
      <w:r w:rsidRPr="003A0D20">
        <w:rPr>
          <w:rFonts w:ascii="Gill Sans MT" w:hAnsi="Gill Sans MT" w:cs="Arial"/>
          <w:b/>
          <w:bCs/>
          <w:sz w:val="22"/>
          <w:szCs w:val="22"/>
        </w:rPr>
        <w:t>Additional Joint Responsibilities</w:t>
      </w:r>
    </w:p>
    <w:p w:rsidR="007F51FE" w:rsidRPr="003A0D20" w:rsidRDefault="007F51FE" w:rsidP="00E9048D">
      <w:pPr>
        <w:jc w:val="both"/>
        <w:rPr>
          <w:rFonts w:ascii="Gill Sans MT" w:hAnsi="Gill Sans MT" w:cs="Arial"/>
          <w:sz w:val="22"/>
          <w:szCs w:val="22"/>
        </w:rPr>
      </w:pPr>
    </w:p>
    <w:p w:rsidR="007F51FE" w:rsidRPr="003A0D20"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Where information relates to victims in sensitive cases such as serious sexual assaults, indecency, or child abuse cases, written consent for the sharing of such information may be needed from the victim or the person with parental responsibility.  The YOS and CSC will confer to decide which agency will lead on obtaining this consent.</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However in the event of a person refusing permission to divulge the information required, the Local Authority will still provide it, if there are clear child or public protection grounds for doing so.</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A child or young person can make choices about use of information if they are considered to be competent under the Fraser Guidelines, i.e. they have the maturity to understand the significance to them of the decision they are being asked to make. </w:t>
      </w:r>
      <w:r w:rsidR="00E9048D" w:rsidRPr="003A0D20">
        <w:rPr>
          <w:rFonts w:ascii="Gill Sans MT" w:hAnsi="Gill Sans MT" w:cs="Arial"/>
          <w:sz w:val="22"/>
          <w:szCs w:val="22"/>
        </w:rPr>
        <w:t xml:space="preserve"> </w:t>
      </w:r>
      <w:r w:rsidRPr="003A0D20">
        <w:rPr>
          <w:rFonts w:ascii="Gill Sans MT" w:hAnsi="Gill Sans MT" w:cs="Arial"/>
          <w:sz w:val="22"/>
          <w:szCs w:val="22"/>
        </w:rPr>
        <w:t xml:space="preserve">It is the child’s/young person’s allocated social worker, or the </w:t>
      </w:r>
      <w:r w:rsidRPr="003A0D20">
        <w:rPr>
          <w:rFonts w:ascii="Gill Sans MT" w:hAnsi="Gill Sans MT" w:cs="Arial"/>
          <w:bCs/>
          <w:sz w:val="22"/>
          <w:szCs w:val="22"/>
        </w:rPr>
        <w:t>social worker based in the YOS</w:t>
      </w:r>
      <w:r w:rsidRPr="003A0D20">
        <w:rPr>
          <w:rFonts w:ascii="Gill Sans MT" w:hAnsi="Gill Sans MT" w:cs="Arial"/>
          <w:sz w:val="22"/>
          <w:szCs w:val="22"/>
        </w:rPr>
        <w:t xml:space="preserve"> who has been asked to provide the inform</w:t>
      </w:r>
      <w:r w:rsidR="00E9048D" w:rsidRPr="003A0D20">
        <w:rPr>
          <w:rFonts w:ascii="Gill Sans MT" w:hAnsi="Gill Sans MT" w:cs="Arial"/>
          <w:sz w:val="22"/>
          <w:szCs w:val="22"/>
        </w:rPr>
        <w:t>ation that makes this judgment.</w:t>
      </w:r>
    </w:p>
    <w:p w:rsidR="007F51FE" w:rsidRPr="003A0D20" w:rsidRDefault="007F51FE" w:rsidP="001E7869">
      <w:pPr>
        <w:autoSpaceDE w:val="0"/>
        <w:autoSpaceDN w:val="0"/>
        <w:adjustRightInd w:val="0"/>
        <w:jc w:val="both"/>
        <w:rPr>
          <w:rFonts w:ascii="Gill Sans MT" w:hAnsi="Gill Sans MT" w:cs="Arial"/>
          <w:bCs/>
          <w:sz w:val="22"/>
          <w:szCs w:val="22"/>
        </w:rPr>
      </w:pPr>
    </w:p>
    <w:p w:rsidR="007F51FE" w:rsidRPr="003A0D20" w:rsidRDefault="007F51FE" w:rsidP="006217E9">
      <w:pPr>
        <w:tabs>
          <w:tab w:val="left" w:pos="709"/>
          <w:tab w:val="left" w:pos="1320"/>
        </w:tabs>
        <w:ind w:hanging="540"/>
        <w:jc w:val="both"/>
        <w:rPr>
          <w:rFonts w:ascii="Gill Sans MT" w:hAnsi="Gill Sans MT" w:cs="Arial"/>
          <w:bCs/>
          <w:iCs/>
          <w:sz w:val="22"/>
          <w:szCs w:val="22"/>
          <w:lang w:val="en-GB"/>
        </w:rPr>
      </w:pPr>
      <w:r w:rsidRPr="003A0D20">
        <w:rPr>
          <w:rFonts w:ascii="Gill Sans MT" w:hAnsi="Gill Sans MT" w:cs="Arial"/>
          <w:bCs/>
          <w:iCs/>
          <w:sz w:val="22"/>
          <w:szCs w:val="22"/>
          <w:lang w:val="en-GB"/>
        </w:rPr>
        <w:t>10.</w:t>
      </w:r>
      <w:r w:rsidR="0006225F" w:rsidRPr="003A0D20">
        <w:rPr>
          <w:rFonts w:ascii="Gill Sans MT" w:hAnsi="Gill Sans MT" w:cs="Arial"/>
          <w:bCs/>
          <w:iCs/>
          <w:sz w:val="22"/>
          <w:szCs w:val="22"/>
          <w:lang w:val="en-GB"/>
        </w:rPr>
        <w:t>11</w:t>
      </w:r>
      <w:r w:rsidR="006217E9" w:rsidRPr="003A0D20">
        <w:rPr>
          <w:rFonts w:ascii="Gill Sans MT" w:hAnsi="Gill Sans MT" w:cs="Arial"/>
          <w:bCs/>
          <w:iCs/>
          <w:sz w:val="22"/>
          <w:szCs w:val="22"/>
          <w:lang w:val="en-GB"/>
        </w:rPr>
        <w:tab/>
      </w:r>
      <w:r w:rsidRPr="003A0D20">
        <w:rPr>
          <w:rFonts w:ascii="Gill Sans MT" w:hAnsi="Gill Sans MT" w:cs="Arial"/>
          <w:b/>
          <w:bCs/>
          <w:iCs/>
          <w:sz w:val="22"/>
          <w:szCs w:val="22"/>
          <w:lang w:val="en-GB"/>
        </w:rPr>
        <w:t>Bail Supervision and Support Programmes</w:t>
      </w:r>
    </w:p>
    <w:p w:rsidR="007F51FE" w:rsidRPr="003A0D20" w:rsidRDefault="007F51FE" w:rsidP="001E7869">
      <w:pPr>
        <w:tabs>
          <w:tab w:val="left" w:pos="720"/>
          <w:tab w:val="left" w:pos="1320"/>
        </w:tabs>
        <w:jc w:val="both"/>
        <w:rPr>
          <w:rFonts w:ascii="Gill Sans MT" w:hAnsi="Gill Sans MT" w:cs="Arial"/>
          <w:bCs/>
          <w:sz w:val="22"/>
          <w:szCs w:val="22"/>
          <w:lang w:val="en-GB"/>
        </w:rPr>
      </w:pPr>
    </w:p>
    <w:p w:rsidR="007F51FE" w:rsidRPr="003A0D20" w:rsidRDefault="007F51FE" w:rsidP="00E9048D">
      <w:pPr>
        <w:tabs>
          <w:tab w:val="left" w:pos="720"/>
          <w:tab w:val="left" w:pos="1320"/>
        </w:tabs>
        <w:jc w:val="both"/>
        <w:rPr>
          <w:rFonts w:ascii="Gill Sans MT" w:hAnsi="Gill Sans MT" w:cs="Arial"/>
          <w:sz w:val="22"/>
          <w:szCs w:val="22"/>
          <w:lang w:val="en-GB"/>
        </w:rPr>
      </w:pPr>
      <w:r w:rsidRPr="003A0D20">
        <w:rPr>
          <w:rFonts w:ascii="Gill Sans MT" w:hAnsi="Gill Sans MT" w:cs="Arial"/>
          <w:sz w:val="22"/>
          <w:szCs w:val="22"/>
          <w:lang w:val="en-GB"/>
        </w:rPr>
        <w:t>In order to prevent a REMLAA or to YDA, the YOS will, where appropriate, make representations to the Court to remand the child or young person on bail and where necessary, offer a bail sup</w:t>
      </w:r>
      <w:r w:rsidR="00E9048D" w:rsidRPr="003A0D20">
        <w:rPr>
          <w:rFonts w:ascii="Gill Sans MT" w:hAnsi="Gill Sans MT" w:cs="Arial"/>
          <w:sz w:val="22"/>
          <w:szCs w:val="22"/>
          <w:lang w:val="en-GB"/>
        </w:rPr>
        <w:t>ervision and support programme.</w:t>
      </w:r>
    </w:p>
    <w:p w:rsidR="007F51FE" w:rsidRPr="003A0D20" w:rsidRDefault="007F51FE" w:rsidP="00E9048D">
      <w:pPr>
        <w:tabs>
          <w:tab w:val="left" w:pos="720"/>
          <w:tab w:val="left" w:pos="1320"/>
        </w:tabs>
        <w:jc w:val="both"/>
        <w:rPr>
          <w:rFonts w:ascii="Gill Sans MT" w:hAnsi="Gill Sans MT" w:cs="Arial"/>
          <w:sz w:val="22"/>
          <w:szCs w:val="22"/>
          <w:lang w:val="en-GB"/>
        </w:rPr>
      </w:pPr>
    </w:p>
    <w:p w:rsidR="007F51FE" w:rsidRPr="003A0D20" w:rsidRDefault="007F51FE" w:rsidP="00E9048D">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Where a decision is made not to offer a community bail package, the LASPOA provisions apply as set out in Section 10.4</w:t>
      </w:r>
      <w:r w:rsidR="00E9048D" w:rsidRPr="003A0D20">
        <w:rPr>
          <w:rFonts w:ascii="Gill Sans MT" w:hAnsi="Gill Sans MT" w:cs="Arial"/>
          <w:sz w:val="22"/>
          <w:szCs w:val="22"/>
        </w:rPr>
        <w:t>.</w:t>
      </w:r>
    </w:p>
    <w:p w:rsidR="007F51FE" w:rsidRPr="003A0D20" w:rsidRDefault="007F51FE" w:rsidP="00E9048D">
      <w:pPr>
        <w:tabs>
          <w:tab w:val="left" w:pos="720"/>
          <w:tab w:val="left" w:pos="1320"/>
        </w:tabs>
        <w:jc w:val="both"/>
        <w:rPr>
          <w:rFonts w:ascii="Gill Sans MT" w:hAnsi="Gill Sans MT" w:cs="Arial"/>
          <w:sz w:val="22"/>
          <w:szCs w:val="22"/>
          <w:lang w:val="en-GB"/>
        </w:rPr>
      </w:pPr>
    </w:p>
    <w:p w:rsidR="007F51FE" w:rsidRPr="003A0D20" w:rsidRDefault="007F51FE" w:rsidP="00E9048D">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The YOS will assess for and construct a bail support package, where appropriate, taking into account the placement identified. </w:t>
      </w:r>
      <w:r w:rsidR="00E9048D" w:rsidRPr="003A0D20">
        <w:rPr>
          <w:rFonts w:ascii="Gill Sans MT" w:hAnsi="Gill Sans MT" w:cs="Arial"/>
          <w:sz w:val="22"/>
          <w:szCs w:val="22"/>
        </w:rPr>
        <w:t xml:space="preserve"> </w:t>
      </w:r>
      <w:r w:rsidRPr="003A0D20">
        <w:rPr>
          <w:rFonts w:ascii="Gill Sans MT" w:hAnsi="Gill Sans MT" w:cs="Arial"/>
          <w:sz w:val="22"/>
          <w:szCs w:val="22"/>
        </w:rPr>
        <w:t xml:space="preserve">Bail support may include support to be provided by foster carers or residential workers. </w:t>
      </w:r>
      <w:r w:rsidR="00E9048D" w:rsidRPr="003A0D20">
        <w:rPr>
          <w:rFonts w:ascii="Gill Sans MT" w:hAnsi="Gill Sans MT" w:cs="Arial"/>
          <w:sz w:val="22"/>
          <w:szCs w:val="22"/>
        </w:rPr>
        <w:t xml:space="preserve"> </w:t>
      </w:r>
      <w:r w:rsidRPr="003A0D20">
        <w:rPr>
          <w:rFonts w:ascii="Gill Sans MT" w:hAnsi="Gill Sans MT" w:cs="Arial"/>
          <w:sz w:val="22"/>
          <w:szCs w:val="22"/>
        </w:rPr>
        <w:t>The package to be offered will be communicated to the allocated Social Worker or to the MASH before being presented to the Court, where practicable.</w:t>
      </w:r>
      <w:r w:rsidR="00E9048D" w:rsidRPr="003A0D20">
        <w:rPr>
          <w:rFonts w:ascii="Gill Sans MT" w:hAnsi="Gill Sans MT" w:cs="Arial"/>
          <w:sz w:val="22"/>
          <w:szCs w:val="22"/>
        </w:rPr>
        <w:t xml:space="preserve"> </w:t>
      </w:r>
      <w:r w:rsidRPr="003A0D20">
        <w:rPr>
          <w:rFonts w:ascii="Gill Sans MT" w:hAnsi="Gill Sans MT" w:cs="Arial"/>
          <w:sz w:val="22"/>
          <w:szCs w:val="22"/>
        </w:rPr>
        <w:t xml:space="preserve"> Any bail support package will take into account any existing care plan</w:t>
      </w:r>
      <w:r w:rsidR="00E9048D" w:rsidRPr="003A0D20">
        <w:rPr>
          <w:rFonts w:ascii="Gill Sans MT" w:hAnsi="Gill Sans MT" w:cs="Arial"/>
          <w:sz w:val="22"/>
          <w:szCs w:val="22"/>
        </w:rPr>
        <w:t xml:space="preserve"> for the child or young person.</w:t>
      </w:r>
    </w:p>
    <w:p w:rsidR="007F51FE" w:rsidRPr="003A0D20" w:rsidRDefault="007F51FE" w:rsidP="00E9048D">
      <w:pPr>
        <w:tabs>
          <w:tab w:val="left" w:pos="720"/>
          <w:tab w:val="left" w:pos="1320"/>
        </w:tabs>
        <w:jc w:val="both"/>
        <w:rPr>
          <w:rFonts w:ascii="Gill Sans MT" w:hAnsi="Gill Sans MT" w:cs="Arial"/>
          <w:sz w:val="22"/>
          <w:szCs w:val="22"/>
          <w:lang w:val="en-GB"/>
        </w:rPr>
      </w:pPr>
    </w:p>
    <w:p w:rsidR="00E9048D" w:rsidRPr="003A0D20" w:rsidRDefault="007F51FE" w:rsidP="00E9048D">
      <w:pPr>
        <w:tabs>
          <w:tab w:val="left" w:pos="720"/>
          <w:tab w:val="left" w:pos="1320"/>
        </w:tabs>
        <w:jc w:val="both"/>
        <w:rPr>
          <w:rFonts w:ascii="Gill Sans MT" w:hAnsi="Gill Sans MT" w:cs="Arial"/>
          <w:bCs/>
          <w:sz w:val="22"/>
          <w:szCs w:val="22"/>
          <w:lang w:val="en-GB"/>
        </w:rPr>
      </w:pPr>
      <w:r w:rsidRPr="003A0D20">
        <w:rPr>
          <w:rFonts w:ascii="Gill Sans MT" w:hAnsi="Gill Sans MT" w:cs="Arial"/>
          <w:sz w:val="22"/>
          <w:szCs w:val="22"/>
          <w:lang w:val="en-GB"/>
        </w:rPr>
        <w:t>If additional family support, or assistance with accommodation, is required to support the bail supervision and support programme, the YOS will discuss these needs with CSC or other relevant agency, e.g. Housing.</w:t>
      </w:r>
    </w:p>
    <w:p w:rsidR="00E9048D" w:rsidRPr="003A0D20" w:rsidRDefault="00E9048D" w:rsidP="00E9048D">
      <w:pPr>
        <w:tabs>
          <w:tab w:val="left" w:pos="720"/>
          <w:tab w:val="left" w:pos="1320"/>
        </w:tabs>
        <w:jc w:val="both"/>
        <w:rPr>
          <w:rFonts w:ascii="Gill Sans MT" w:hAnsi="Gill Sans MT" w:cs="Arial"/>
          <w:bCs/>
          <w:sz w:val="22"/>
          <w:szCs w:val="22"/>
          <w:lang w:val="en-GB"/>
        </w:rPr>
      </w:pPr>
    </w:p>
    <w:p w:rsidR="007F51FE" w:rsidRPr="003A0D20" w:rsidRDefault="007F51FE" w:rsidP="00E9048D">
      <w:pPr>
        <w:tabs>
          <w:tab w:val="left" w:pos="720"/>
          <w:tab w:val="left" w:pos="1320"/>
        </w:tabs>
        <w:jc w:val="both"/>
        <w:rPr>
          <w:rFonts w:ascii="Gill Sans MT" w:hAnsi="Gill Sans MT" w:cs="Arial"/>
          <w:bCs/>
          <w:sz w:val="22"/>
          <w:szCs w:val="22"/>
          <w:lang w:val="en-GB"/>
        </w:rPr>
      </w:pPr>
      <w:r w:rsidRPr="003A0D20">
        <w:rPr>
          <w:rFonts w:ascii="Gill Sans MT" w:hAnsi="Gill Sans MT" w:cs="Arial"/>
          <w:sz w:val="22"/>
          <w:szCs w:val="22"/>
        </w:rPr>
        <w:t>For those children and young people allocated to CSC, the YOS will work alongside the allocated Social Worker, providing advice regarding identification of offence related risk factors, and ways in which these may be addressed.  Throughout the duration of the bail support programme the allocated YOS worker will liaise regularly (a minimum of at least once a month) with the allocated social worker and both will attend relevant reviews and meetings, e.g. Looked After Child, Child Protection, Child In Need, YOS risk panel.</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autoSpaceDE w:val="0"/>
        <w:autoSpaceDN w:val="0"/>
        <w:adjustRightInd w:val="0"/>
        <w:ind w:left="-540"/>
        <w:jc w:val="both"/>
        <w:rPr>
          <w:rFonts w:ascii="Gill Sans MT" w:hAnsi="Gill Sans MT" w:cs="Arial"/>
          <w:bCs/>
          <w:sz w:val="22"/>
          <w:szCs w:val="22"/>
        </w:rPr>
      </w:pPr>
      <w:r w:rsidRPr="003A0D20">
        <w:rPr>
          <w:rFonts w:ascii="Gill Sans MT" w:hAnsi="Gill Sans MT" w:cs="Arial"/>
          <w:bCs/>
          <w:sz w:val="22"/>
          <w:szCs w:val="22"/>
        </w:rPr>
        <w:t>10.12</w:t>
      </w:r>
      <w:r w:rsidR="006217E9" w:rsidRPr="003A0D20">
        <w:rPr>
          <w:rFonts w:ascii="Gill Sans MT" w:hAnsi="Gill Sans MT" w:cs="Arial"/>
          <w:bCs/>
          <w:sz w:val="22"/>
          <w:szCs w:val="22"/>
        </w:rPr>
        <w:tab/>
      </w:r>
      <w:r w:rsidRPr="003A0D20">
        <w:rPr>
          <w:rFonts w:ascii="Gill Sans MT" w:hAnsi="Gill Sans MT" w:cs="Arial"/>
          <w:b/>
          <w:bCs/>
          <w:sz w:val="22"/>
          <w:szCs w:val="22"/>
        </w:rPr>
        <w:t>17 year olds remanded on bail</w:t>
      </w:r>
    </w:p>
    <w:p w:rsidR="007F51FE" w:rsidRPr="003A0D20" w:rsidRDefault="007F51FE" w:rsidP="00E9048D">
      <w:pPr>
        <w:autoSpaceDE w:val="0"/>
        <w:autoSpaceDN w:val="0"/>
        <w:adjustRightInd w:val="0"/>
        <w:jc w:val="both"/>
        <w:rPr>
          <w:rFonts w:ascii="Gill Sans MT" w:hAnsi="Gill Sans MT" w:cs="Arial"/>
          <w:sz w:val="22"/>
          <w:szCs w:val="22"/>
        </w:rPr>
      </w:pPr>
    </w:p>
    <w:p w:rsidR="007F51FE" w:rsidRPr="003A0D20"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 xml:space="preserve">Where a 17 year old may be remanded on bail, the Local Authority may decide to fund a placement whilst on bail. </w:t>
      </w:r>
      <w:r w:rsidR="00A31436" w:rsidRPr="003A0D20">
        <w:rPr>
          <w:rFonts w:ascii="Gill Sans MT" w:hAnsi="Gill Sans MT" w:cs="Arial"/>
          <w:sz w:val="22"/>
          <w:szCs w:val="22"/>
        </w:rPr>
        <w:t xml:space="preserve"> </w:t>
      </w:r>
      <w:r w:rsidRPr="003A0D20">
        <w:rPr>
          <w:rFonts w:ascii="Gill Sans MT" w:hAnsi="Gill Sans MT" w:cs="Arial"/>
          <w:sz w:val="22"/>
          <w:szCs w:val="22"/>
        </w:rPr>
        <w:t>Where such a decision is made, the process for seeking a placement should be discussed with the MASH and relevant social care team, young person and their parent/carer where applicable.</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6217E9">
      <w:pPr>
        <w:tabs>
          <w:tab w:val="left" w:pos="709"/>
        </w:tabs>
        <w:ind w:hanging="540"/>
        <w:jc w:val="both"/>
        <w:rPr>
          <w:rFonts w:ascii="Gill Sans MT" w:hAnsi="Gill Sans MT" w:cs="Arial"/>
          <w:bCs/>
          <w:iCs/>
          <w:sz w:val="22"/>
          <w:szCs w:val="22"/>
          <w:lang w:val="en-GB"/>
        </w:rPr>
      </w:pPr>
      <w:r w:rsidRPr="003A0D20">
        <w:rPr>
          <w:rFonts w:ascii="Gill Sans MT" w:hAnsi="Gill Sans MT" w:cs="Arial"/>
          <w:bCs/>
          <w:iCs/>
          <w:sz w:val="22"/>
          <w:szCs w:val="22"/>
          <w:lang w:val="en-GB"/>
        </w:rPr>
        <w:t>10.13</w:t>
      </w:r>
      <w:r w:rsidR="006217E9" w:rsidRPr="003A0D20">
        <w:rPr>
          <w:rFonts w:ascii="Gill Sans MT" w:hAnsi="Gill Sans MT" w:cs="Arial"/>
          <w:bCs/>
          <w:iCs/>
          <w:sz w:val="22"/>
          <w:szCs w:val="22"/>
          <w:lang w:val="en-GB"/>
        </w:rPr>
        <w:tab/>
      </w:r>
      <w:r w:rsidRPr="003A0D20">
        <w:rPr>
          <w:rFonts w:ascii="Gill Sans MT" w:hAnsi="Gill Sans MT" w:cs="Arial"/>
          <w:b/>
          <w:bCs/>
          <w:iCs/>
          <w:sz w:val="22"/>
          <w:szCs w:val="22"/>
          <w:lang w:val="en-GB"/>
        </w:rPr>
        <w:t>Electronic Tagging</w:t>
      </w:r>
    </w:p>
    <w:p w:rsidR="007F51FE" w:rsidRPr="003A0D20" w:rsidRDefault="007F51FE" w:rsidP="001E7869">
      <w:pPr>
        <w:pStyle w:val="BodyTextIndent2"/>
        <w:tabs>
          <w:tab w:val="left" w:pos="1320"/>
        </w:tabs>
        <w:ind w:left="0"/>
        <w:jc w:val="both"/>
        <w:rPr>
          <w:rFonts w:ascii="Gill Sans MT" w:hAnsi="Gill Sans MT"/>
          <w:bCs/>
          <w:iCs/>
          <w:lang w:eastAsia="en-US"/>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lang w:val="en-GB"/>
        </w:rPr>
        <w:t>The YOS court duty officer who makes the assessment will ensure that both the police</w:t>
      </w:r>
      <w:r w:rsidRPr="003A0D20">
        <w:rPr>
          <w:rFonts w:ascii="Gill Sans MT" w:hAnsi="Gill Sans MT" w:cs="Arial"/>
          <w:b/>
          <w:sz w:val="22"/>
          <w:szCs w:val="22"/>
          <w:lang w:val="en-GB"/>
        </w:rPr>
        <w:t xml:space="preserve"> </w:t>
      </w:r>
      <w:r w:rsidRPr="003A0D20">
        <w:rPr>
          <w:rFonts w:ascii="Gill Sans MT" w:hAnsi="Gill Sans MT" w:cs="Arial"/>
          <w:sz w:val="22"/>
          <w:szCs w:val="22"/>
          <w:lang w:val="en-GB"/>
        </w:rPr>
        <w:t>and</w:t>
      </w:r>
      <w:r w:rsidRPr="003A0D20">
        <w:rPr>
          <w:rFonts w:ascii="Gill Sans MT" w:hAnsi="Gill Sans MT" w:cs="Arial"/>
          <w:sz w:val="22"/>
          <w:szCs w:val="22"/>
        </w:rPr>
        <w:t xml:space="preserve"> CSC databases are accessed to gain information on the suitability of the proposed household for the bail or care into Local Authority Accommodation address.</w:t>
      </w:r>
      <w:r w:rsidR="00A31436" w:rsidRPr="003A0D20">
        <w:rPr>
          <w:rFonts w:ascii="Gill Sans MT" w:hAnsi="Gill Sans MT" w:cs="Arial"/>
          <w:sz w:val="22"/>
          <w:szCs w:val="22"/>
        </w:rPr>
        <w:t xml:space="preserve"> </w:t>
      </w:r>
      <w:r w:rsidRPr="003A0D20">
        <w:rPr>
          <w:rFonts w:ascii="Gill Sans MT" w:hAnsi="Gill Sans MT" w:cs="Arial"/>
          <w:sz w:val="22"/>
          <w:szCs w:val="22"/>
        </w:rPr>
        <w:t>In situations where this is not possible the YOS court duty officer will contact the MASH.</w:t>
      </w:r>
    </w:p>
    <w:p w:rsidR="007F51FE" w:rsidRPr="003A0D20" w:rsidRDefault="007F51FE" w:rsidP="00A31436">
      <w:pPr>
        <w:tabs>
          <w:tab w:val="left" w:pos="1080"/>
        </w:tabs>
        <w:jc w:val="both"/>
        <w:rPr>
          <w:rFonts w:ascii="Gill Sans MT" w:hAnsi="Gill Sans MT" w:cs="Arial"/>
          <w:sz w:val="22"/>
          <w:szCs w:val="22"/>
        </w:rPr>
      </w:pPr>
      <w:r w:rsidRPr="003A0D20">
        <w:rPr>
          <w:rFonts w:ascii="Gill Sans MT" w:hAnsi="Gill Sans MT" w:cs="Arial"/>
          <w:sz w:val="22"/>
          <w:szCs w:val="22"/>
          <w:lang w:val="en-GB"/>
        </w:rPr>
        <w:t xml:space="preserve">In those cases where the proposed use of tagging is for children and young people already </w:t>
      </w:r>
      <w:r w:rsidRPr="003A0D20">
        <w:rPr>
          <w:rFonts w:ascii="Gill Sans MT" w:hAnsi="Gill Sans MT" w:cs="Arial"/>
          <w:sz w:val="22"/>
          <w:szCs w:val="22"/>
        </w:rPr>
        <w:t>accommodated in Local Authority accommodation, the consent to tagging being used at the proposed address must be obtained, where appropriate from the parent/carer, residential unit, Children’s Placement Service and social worker.</w:t>
      </w:r>
    </w:p>
    <w:p w:rsidR="007F51FE" w:rsidRPr="003A0D20" w:rsidRDefault="007F51FE" w:rsidP="00A31436">
      <w:pPr>
        <w:pStyle w:val="BodyTextIndent3"/>
        <w:tabs>
          <w:tab w:val="left" w:pos="1320"/>
        </w:tabs>
        <w:ind w:left="0"/>
        <w:jc w:val="both"/>
        <w:rPr>
          <w:rFonts w:ascii="Gill Sans MT" w:hAnsi="Gill Sans MT"/>
        </w:rPr>
      </w:pPr>
    </w:p>
    <w:p w:rsidR="007F51FE" w:rsidRPr="003A0D20" w:rsidRDefault="007F51FE" w:rsidP="00A31436">
      <w:pPr>
        <w:pStyle w:val="BodyTextIndent3"/>
        <w:tabs>
          <w:tab w:val="left" w:pos="1320"/>
        </w:tabs>
        <w:ind w:left="0"/>
        <w:jc w:val="both"/>
        <w:rPr>
          <w:rFonts w:ascii="Gill Sans MT" w:hAnsi="Gill Sans MT"/>
        </w:rPr>
      </w:pPr>
      <w:r w:rsidRPr="003A0D20">
        <w:rPr>
          <w:rFonts w:ascii="Gill Sans MT" w:hAnsi="Gill Sans MT"/>
        </w:rPr>
        <w:t>It is the responsibility of the Children’s Placement Team and Social Worker to confirm their consent in writing to the YOS within 24 hours (see consent form for electronic monitoring).  Where this is not agreed, it should be referred to the YOS and CSC Heads of Service for a decision.</w:t>
      </w:r>
    </w:p>
    <w:p w:rsidR="007F51FE" w:rsidRPr="003A0D20" w:rsidRDefault="007F51FE" w:rsidP="00A31436">
      <w:pPr>
        <w:tabs>
          <w:tab w:val="left" w:pos="1320"/>
        </w:tabs>
        <w:jc w:val="both"/>
        <w:rPr>
          <w:rFonts w:ascii="Gill Sans MT" w:hAnsi="Gill Sans MT" w:cs="Arial"/>
          <w:sz w:val="22"/>
          <w:szCs w:val="22"/>
          <w:lang w:val="en-GB"/>
        </w:rPr>
      </w:pPr>
    </w:p>
    <w:p w:rsidR="007F51FE" w:rsidRPr="003A0D20" w:rsidRDefault="007F51FE" w:rsidP="00A31436">
      <w:pPr>
        <w:tabs>
          <w:tab w:val="left" w:pos="1320"/>
        </w:tabs>
        <w:jc w:val="both"/>
        <w:rPr>
          <w:rFonts w:ascii="Gill Sans MT" w:hAnsi="Gill Sans MT" w:cs="Arial"/>
          <w:sz w:val="22"/>
          <w:szCs w:val="22"/>
          <w:lang w:val="en-GB"/>
        </w:rPr>
      </w:pPr>
      <w:r w:rsidRPr="003A0D20">
        <w:rPr>
          <w:rFonts w:ascii="Gill Sans MT" w:hAnsi="Gill Sans MT" w:cs="Arial"/>
          <w:sz w:val="22"/>
          <w:szCs w:val="22"/>
          <w:lang w:val="en-GB"/>
        </w:rPr>
        <w:t>It is the YOS’s responsibility to ensure that the details of the electronic monitoring contract are forwarded to the relevant Social Worker and placement.</w:t>
      </w:r>
    </w:p>
    <w:p w:rsidR="007F51FE" w:rsidRPr="003A0D20" w:rsidRDefault="007F51FE" w:rsidP="00A31436">
      <w:pPr>
        <w:tabs>
          <w:tab w:val="left" w:pos="1320"/>
        </w:tabs>
        <w:jc w:val="both"/>
        <w:rPr>
          <w:rFonts w:ascii="Gill Sans MT" w:hAnsi="Gill Sans MT" w:cs="Arial"/>
          <w:sz w:val="22"/>
          <w:szCs w:val="22"/>
          <w:lang w:val="en-GB"/>
        </w:rPr>
      </w:pPr>
    </w:p>
    <w:p w:rsidR="007F51FE" w:rsidRPr="003A0D20" w:rsidRDefault="007F51FE" w:rsidP="00A31436">
      <w:pPr>
        <w:tabs>
          <w:tab w:val="left" w:pos="1320"/>
        </w:tabs>
        <w:jc w:val="both"/>
        <w:rPr>
          <w:rFonts w:ascii="Gill Sans MT" w:hAnsi="Gill Sans MT" w:cs="Arial"/>
          <w:sz w:val="22"/>
          <w:szCs w:val="22"/>
          <w:lang w:val="en-GB"/>
        </w:rPr>
      </w:pPr>
      <w:r w:rsidRPr="003A0D20">
        <w:rPr>
          <w:rFonts w:ascii="Gill Sans MT" w:hAnsi="Gill Sans MT" w:cs="Arial"/>
          <w:sz w:val="22"/>
          <w:szCs w:val="22"/>
          <w:lang w:val="en-GB"/>
        </w:rPr>
        <w:t xml:space="preserve">Should it be necessary for an emergency change of placement to be made by CSC or the Out of Hours team, details of the new placement will be sent to the YOS by the named Social Worker as soon as possible and in any event no later than 24 hours after the change of placement has been made. </w:t>
      </w:r>
      <w:r w:rsidR="00A31436" w:rsidRPr="003A0D20">
        <w:rPr>
          <w:rFonts w:ascii="Gill Sans MT" w:hAnsi="Gill Sans MT" w:cs="Arial"/>
          <w:sz w:val="22"/>
          <w:szCs w:val="22"/>
          <w:lang w:val="en-GB"/>
        </w:rPr>
        <w:t xml:space="preserve"> </w:t>
      </w:r>
      <w:r w:rsidR="002E1605">
        <w:rPr>
          <w:rFonts w:ascii="Gill Sans MT" w:hAnsi="Gill Sans MT" w:cs="Arial"/>
          <w:sz w:val="22"/>
          <w:szCs w:val="22"/>
          <w:lang w:val="en-GB"/>
        </w:rPr>
        <w:t xml:space="preserve">The YOS will notify the electronic monitoring service provider and the Police. </w:t>
      </w:r>
      <w:r w:rsidRPr="003A0D20">
        <w:rPr>
          <w:rFonts w:ascii="Gill Sans MT" w:hAnsi="Gill Sans MT" w:cs="Arial"/>
          <w:sz w:val="22"/>
          <w:szCs w:val="22"/>
          <w:lang w:val="en-GB"/>
        </w:rPr>
        <w:t xml:space="preserve">The bail address will need to be amended and the young person needs to attend Court for this. </w:t>
      </w:r>
      <w:r w:rsidR="00A31436" w:rsidRPr="003A0D20">
        <w:rPr>
          <w:rFonts w:ascii="Gill Sans MT" w:hAnsi="Gill Sans MT" w:cs="Arial"/>
          <w:sz w:val="22"/>
          <w:szCs w:val="22"/>
          <w:lang w:val="en-GB"/>
        </w:rPr>
        <w:t xml:space="preserve"> </w:t>
      </w:r>
      <w:r w:rsidRPr="003A0D20">
        <w:rPr>
          <w:rFonts w:ascii="Gill Sans MT" w:hAnsi="Gill Sans MT" w:cs="Arial"/>
          <w:sz w:val="22"/>
          <w:szCs w:val="22"/>
          <w:lang w:val="en-GB"/>
        </w:rPr>
        <w:t>It is the responsibility of the CSC Social Worker to ensure the young person attends.</w:t>
      </w:r>
    </w:p>
    <w:p w:rsidR="007F51FE" w:rsidRPr="003A0D20" w:rsidRDefault="007F51FE" w:rsidP="001E7869">
      <w:pPr>
        <w:jc w:val="both"/>
        <w:rPr>
          <w:rFonts w:ascii="Gill Sans MT" w:hAnsi="Gill Sans MT" w:cs="Arial"/>
          <w:bCs/>
          <w:sz w:val="22"/>
          <w:szCs w:val="22"/>
          <w:lang w:val="en-GB"/>
        </w:rPr>
      </w:pPr>
    </w:p>
    <w:p w:rsidR="007F51FE" w:rsidRPr="003A0D20" w:rsidRDefault="007F51FE" w:rsidP="001E7869">
      <w:pPr>
        <w:jc w:val="both"/>
        <w:rPr>
          <w:rFonts w:ascii="Gill Sans MT" w:hAnsi="Gill Sans MT" w:cs="Arial"/>
          <w:sz w:val="22"/>
          <w:szCs w:val="22"/>
        </w:rPr>
      </w:pPr>
    </w:p>
    <w:p w:rsidR="007F51FE" w:rsidRPr="003A0D20" w:rsidRDefault="00A31436" w:rsidP="001E7869">
      <w:pPr>
        <w:ind w:hanging="540"/>
        <w:jc w:val="both"/>
        <w:rPr>
          <w:rFonts w:ascii="Gill Sans MT" w:hAnsi="Gill Sans MT" w:cs="Arial"/>
          <w:sz w:val="22"/>
          <w:szCs w:val="22"/>
        </w:rPr>
      </w:pPr>
      <w:r w:rsidRPr="003A0D20">
        <w:rPr>
          <w:rFonts w:ascii="Gill Sans MT" w:hAnsi="Gill Sans MT" w:cs="Arial"/>
          <w:b/>
          <w:sz w:val="22"/>
          <w:szCs w:val="22"/>
        </w:rPr>
        <w:t>11.</w:t>
      </w:r>
      <w:r w:rsidRPr="003A0D20">
        <w:rPr>
          <w:rFonts w:ascii="Gill Sans MT" w:hAnsi="Gill Sans MT" w:cs="Arial"/>
          <w:b/>
          <w:sz w:val="22"/>
          <w:szCs w:val="22"/>
        </w:rPr>
        <w:tab/>
      </w:r>
      <w:r w:rsidR="007F51FE" w:rsidRPr="003A0D20">
        <w:rPr>
          <w:rFonts w:ascii="Gill Sans MT" w:hAnsi="Gill Sans MT" w:cs="Arial"/>
          <w:b/>
          <w:sz w:val="22"/>
          <w:szCs w:val="22"/>
        </w:rPr>
        <w:t>YOUNG PEOPLE SENTENCED TO CUSTODY AND S20</w:t>
      </w:r>
    </w:p>
    <w:p w:rsidR="007F51FE" w:rsidRPr="003A0D20" w:rsidRDefault="007F51FE" w:rsidP="00A31436">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Local Authorities have a duty (Section 23ZA of the 1989 Act) to appoint a representative to visit and assess children who were looked after under S20 and who therefore cease to be looked after when they enter cus</w:t>
      </w:r>
      <w:r w:rsidR="00A31436" w:rsidRPr="003A0D20">
        <w:rPr>
          <w:rFonts w:ascii="Gill Sans MT" w:hAnsi="Gill Sans MT" w:cs="Arial"/>
          <w:sz w:val="22"/>
          <w:szCs w:val="22"/>
        </w:rPr>
        <w:t>tody.</w:t>
      </w:r>
    </w:p>
    <w:p w:rsidR="007F51FE" w:rsidRPr="003A0D20" w:rsidRDefault="007F51FE" w:rsidP="00A31436">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The Initial Sentence Planning Meeting needs to take place in the custodial institution within 10 working days to be compliant with National Standards for Youth Justice Services.  The YOS will seek to arrange the meeting and the allocated CSC socia</w:t>
      </w:r>
      <w:r w:rsidR="00A31436" w:rsidRPr="003A0D20">
        <w:rPr>
          <w:rFonts w:ascii="Gill Sans MT" w:hAnsi="Gill Sans MT" w:cs="Arial"/>
          <w:sz w:val="22"/>
          <w:szCs w:val="22"/>
        </w:rPr>
        <w:t>l worker will attend.</w:t>
      </w:r>
    </w:p>
    <w:p w:rsidR="007F51FE" w:rsidRPr="003A0D20" w:rsidRDefault="007F51FE" w:rsidP="001E7869">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CSC will appoint an Independent Reviewing Officer (IRO) to keep the child or young person’s care plan under review.</w:t>
      </w:r>
    </w:p>
    <w:p w:rsidR="007F51FE" w:rsidRPr="003A0D20" w:rsidRDefault="007F51FE" w:rsidP="001E7869">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 xml:space="preserve">The CSC assessment will include whether the child will need to be accommodated again on release. </w:t>
      </w:r>
      <w:r w:rsidR="00A31436" w:rsidRPr="003A0D20">
        <w:rPr>
          <w:rFonts w:ascii="Gill Sans MT" w:hAnsi="Gill Sans MT" w:cs="Arial"/>
          <w:sz w:val="22"/>
          <w:szCs w:val="22"/>
        </w:rPr>
        <w:t xml:space="preserve"> </w:t>
      </w:r>
      <w:r w:rsidRPr="003A0D20">
        <w:rPr>
          <w:rFonts w:ascii="Gill Sans MT" w:hAnsi="Gill Sans MT" w:cs="Arial"/>
          <w:sz w:val="22"/>
          <w:szCs w:val="22"/>
        </w:rPr>
        <w:t xml:space="preserve">Bexley CSC will provide </w:t>
      </w:r>
      <w:r w:rsidR="006217E9" w:rsidRPr="003A0D20">
        <w:rPr>
          <w:rFonts w:ascii="Gill Sans MT" w:hAnsi="Gill Sans MT" w:cs="Arial"/>
          <w:sz w:val="22"/>
          <w:szCs w:val="22"/>
        </w:rPr>
        <w:t>Looked A</w:t>
      </w:r>
      <w:r w:rsidRPr="003A0D20">
        <w:rPr>
          <w:rFonts w:ascii="Gill Sans MT" w:hAnsi="Gill Sans MT" w:cs="Arial"/>
          <w:sz w:val="22"/>
          <w:szCs w:val="22"/>
        </w:rPr>
        <w:t>fter</w:t>
      </w:r>
      <w:r w:rsidR="006217E9" w:rsidRPr="003A0D20">
        <w:rPr>
          <w:rFonts w:ascii="Gill Sans MT" w:hAnsi="Gill Sans MT" w:cs="Arial"/>
          <w:sz w:val="22"/>
          <w:szCs w:val="22"/>
        </w:rPr>
        <w:t xml:space="preserve"> C</w:t>
      </w:r>
      <w:r w:rsidRPr="003A0D20">
        <w:rPr>
          <w:rFonts w:ascii="Gill Sans MT" w:hAnsi="Gill Sans MT" w:cs="Arial"/>
          <w:sz w:val="22"/>
          <w:szCs w:val="22"/>
        </w:rPr>
        <w:t>hild services from the allocated social worker, who will continue to plan for the young person’s needs post-custody and for care leaving services</w:t>
      </w:r>
      <w:r w:rsidR="00A31436" w:rsidRPr="003A0D20">
        <w:rPr>
          <w:rFonts w:ascii="Gill Sans MT" w:hAnsi="Gill Sans MT" w:cs="Arial"/>
          <w:sz w:val="22"/>
          <w:szCs w:val="22"/>
        </w:rPr>
        <w:t>.</w:t>
      </w:r>
    </w:p>
    <w:p w:rsidR="007F51FE" w:rsidRPr="003A0D20" w:rsidRDefault="007F51FE" w:rsidP="001E7869">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These children fall under regulation 39 of the Care Planning, Placement and Care Review  Regulations- "The care plan must include details of advice, assistance and support that the responsible authority intend to provide for the young person when the young person ceases to be looked after by them".</w:t>
      </w:r>
    </w:p>
    <w:p w:rsidR="007F51FE" w:rsidRPr="003A0D20" w:rsidRDefault="007F51FE" w:rsidP="001E7869">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The CSC assessment has 3 possible outcomes:</w:t>
      </w:r>
    </w:p>
    <w:p w:rsidR="007F51FE" w:rsidRPr="003A0D20" w:rsidRDefault="007F51FE" w:rsidP="001E7869">
      <w:pPr>
        <w:jc w:val="both"/>
        <w:rPr>
          <w:rFonts w:ascii="Gill Sans MT" w:hAnsi="Gill Sans MT" w:cs="Arial"/>
          <w:sz w:val="22"/>
          <w:szCs w:val="22"/>
        </w:rPr>
      </w:pPr>
    </w:p>
    <w:p w:rsidR="007F51FE" w:rsidRPr="003A0D20" w:rsidRDefault="007F51FE" w:rsidP="00A31436">
      <w:pPr>
        <w:jc w:val="both"/>
        <w:rPr>
          <w:rFonts w:ascii="Gill Sans MT" w:hAnsi="Gill Sans MT" w:cs="Arial"/>
          <w:sz w:val="22"/>
          <w:szCs w:val="22"/>
        </w:rPr>
      </w:pPr>
      <w:r w:rsidRPr="003A0D20">
        <w:rPr>
          <w:rFonts w:ascii="Gill Sans MT" w:hAnsi="Gill Sans MT" w:cs="Arial"/>
          <w:sz w:val="22"/>
          <w:szCs w:val="22"/>
        </w:rPr>
        <w:t>1. Parents are able to meet the child's needs whilst in custody and resume care on release:</w:t>
      </w:r>
    </w:p>
    <w:p w:rsidR="007F51FE" w:rsidRPr="003A0D20" w:rsidRDefault="003A0D20" w:rsidP="00A31436">
      <w:pPr>
        <w:jc w:val="both"/>
        <w:rPr>
          <w:rFonts w:ascii="Gill Sans MT" w:hAnsi="Gill Sans MT" w:cs="Arial"/>
          <w:sz w:val="22"/>
          <w:szCs w:val="22"/>
        </w:rPr>
      </w:pPr>
      <w:r>
        <w:rPr>
          <w:rFonts w:ascii="Gill Sans MT" w:hAnsi="Gill Sans MT" w:cs="Arial"/>
          <w:sz w:val="22"/>
          <w:szCs w:val="22"/>
        </w:rPr>
        <w:tab/>
      </w:r>
      <w:r w:rsidR="007F51FE" w:rsidRPr="003A0D20">
        <w:rPr>
          <w:rFonts w:ascii="Gill Sans MT" w:hAnsi="Gill Sans MT" w:cs="Arial"/>
          <w:sz w:val="22"/>
          <w:szCs w:val="22"/>
        </w:rPr>
        <w:t>a) With YOS input only</w:t>
      </w:r>
    </w:p>
    <w:p w:rsidR="007F51FE" w:rsidRPr="003A0D20" w:rsidRDefault="003A0D20" w:rsidP="00A31436">
      <w:pPr>
        <w:jc w:val="both"/>
        <w:rPr>
          <w:rFonts w:ascii="Gill Sans MT" w:hAnsi="Gill Sans MT" w:cs="Arial"/>
          <w:sz w:val="22"/>
          <w:szCs w:val="22"/>
        </w:rPr>
      </w:pPr>
      <w:r>
        <w:rPr>
          <w:rFonts w:ascii="Gill Sans MT" w:hAnsi="Gill Sans MT" w:cs="Arial"/>
          <w:sz w:val="22"/>
          <w:szCs w:val="22"/>
        </w:rPr>
        <w:tab/>
      </w:r>
      <w:r w:rsidR="007F51FE" w:rsidRPr="003A0D20">
        <w:rPr>
          <w:rFonts w:ascii="Gill Sans MT" w:hAnsi="Gill Sans MT" w:cs="Arial"/>
          <w:sz w:val="22"/>
          <w:szCs w:val="22"/>
        </w:rPr>
        <w:t>b) With YOS input and as a Child in Need support</w:t>
      </w:r>
    </w:p>
    <w:p w:rsidR="007F51FE" w:rsidRPr="003A0D20" w:rsidRDefault="007F51FE" w:rsidP="00A31436">
      <w:pPr>
        <w:jc w:val="both"/>
        <w:rPr>
          <w:rFonts w:ascii="Gill Sans MT" w:hAnsi="Gill Sans MT" w:cs="Arial"/>
          <w:sz w:val="22"/>
          <w:szCs w:val="22"/>
        </w:rPr>
      </w:pPr>
    </w:p>
    <w:p w:rsidR="007F51FE" w:rsidRPr="003A0D20" w:rsidRDefault="007F51FE" w:rsidP="003A0D20">
      <w:pPr>
        <w:jc w:val="both"/>
        <w:rPr>
          <w:rFonts w:ascii="Gill Sans MT" w:hAnsi="Gill Sans MT" w:cs="Arial"/>
          <w:sz w:val="22"/>
          <w:szCs w:val="22"/>
        </w:rPr>
      </w:pPr>
      <w:r w:rsidRPr="003A0D20">
        <w:rPr>
          <w:rFonts w:ascii="Gill Sans MT" w:hAnsi="Gill Sans MT" w:cs="Arial"/>
          <w:sz w:val="22"/>
          <w:szCs w:val="22"/>
        </w:rPr>
        <w:t>2. Parents can meet child's needs whilst in</w:t>
      </w:r>
      <w:r w:rsidR="00A31436" w:rsidRPr="003A0D20">
        <w:rPr>
          <w:rFonts w:ascii="Gill Sans MT" w:hAnsi="Gill Sans MT" w:cs="Arial"/>
          <w:sz w:val="22"/>
          <w:szCs w:val="22"/>
        </w:rPr>
        <w:t xml:space="preserve"> custody but cannot resume care </w:t>
      </w:r>
      <w:r w:rsidRPr="003A0D20">
        <w:rPr>
          <w:rFonts w:ascii="Gill Sans MT" w:hAnsi="Gill Sans MT" w:cs="Arial"/>
          <w:sz w:val="22"/>
          <w:szCs w:val="22"/>
        </w:rPr>
        <w:t>on release:</w:t>
      </w:r>
    </w:p>
    <w:p w:rsidR="00D41E97" w:rsidRDefault="003A0D20" w:rsidP="00D41E97">
      <w:pPr>
        <w:tabs>
          <w:tab w:val="left" w:pos="851"/>
        </w:tabs>
        <w:jc w:val="both"/>
        <w:rPr>
          <w:rFonts w:ascii="Gill Sans MT" w:hAnsi="Gill Sans MT" w:cs="Arial"/>
          <w:sz w:val="22"/>
          <w:szCs w:val="22"/>
        </w:rPr>
      </w:pPr>
      <w:r>
        <w:rPr>
          <w:rFonts w:ascii="Gill Sans MT" w:hAnsi="Gill Sans MT" w:cs="Arial"/>
          <w:sz w:val="22"/>
          <w:szCs w:val="22"/>
        </w:rPr>
        <w:tab/>
      </w:r>
      <w:r w:rsidR="007F51FE" w:rsidRPr="003A0D20">
        <w:rPr>
          <w:rFonts w:ascii="Gill Sans MT" w:hAnsi="Gill Sans MT" w:cs="Arial"/>
          <w:sz w:val="22"/>
          <w:szCs w:val="22"/>
        </w:rPr>
        <w:t>a) child will need to become a Looked After Child</w:t>
      </w:r>
      <w:r w:rsidR="00A31436" w:rsidRPr="003A0D20">
        <w:rPr>
          <w:rFonts w:ascii="Gill Sans MT" w:hAnsi="Gill Sans MT" w:cs="Arial"/>
          <w:sz w:val="22"/>
          <w:szCs w:val="22"/>
        </w:rPr>
        <w:t xml:space="preserve"> on release or</w:t>
      </w:r>
      <w:r w:rsidR="00A31436" w:rsidRPr="003A0D20">
        <w:rPr>
          <w:rFonts w:ascii="Gill Sans MT" w:hAnsi="Gill Sans MT" w:cs="Arial"/>
          <w:sz w:val="22"/>
          <w:szCs w:val="22"/>
        </w:rPr>
        <w:tab/>
      </w:r>
      <w:r w:rsidR="00A31436" w:rsidRPr="003A0D20">
        <w:rPr>
          <w:rFonts w:ascii="Gill Sans MT" w:hAnsi="Gill Sans MT" w:cs="Arial"/>
          <w:sz w:val="22"/>
          <w:szCs w:val="22"/>
        </w:rPr>
        <w:tab/>
      </w:r>
      <w:r w:rsidR="00A31436" w:rsidRPr="003A0D20">
        <w:rPr>
          <w:rFonts w:ascii="Gill Sans MT" w:hAnsi="Gill Sans MT" w:cs="Arial"/>
          <w:sz w:val="22"/>
          <w:szCs w:val="22"/>
        </w:rPr>
        <w:tab/>
      </w:r>
    </w:p>
    <w:p w:rsidR="007F51FE" w:rsidRPr="003A0D20" w:rsidRDefault="00A31436" w:rsidP="00BF6682">
      <w:pPr>
        <w:tabs>
          <w:tab w:val="left" w:pos="851"/>
        </w:tabs>
        <w:ind w:left="720"/>
        <w:jc w:val="both"/>
        <w:rPr>
          <w:rFonts w:ascii="Gill Sans MT" w:hAnsi="Gill Sans MT" w:cs="Arial"/>
          <w:sz w:val="22"/>
          <w:szCs w:val="22"/>
        </w:rPr>
      </w:pPr>
      <w:r w:rsidRPr="003A0D20">
        <w:rPr>
          <w:rFonts w:ascii="Gill Sans MT" w:hAnsi="Gill Sans MT" w:cs="Arial"/>
          <w:sz w:val="22"/>
          <w:szCs w:val="22"/>
        </w:rPr>
        <w:t xml:space="preserve">b) </w:t>
      </w:r>
      <w:r w:rsidR="007F51FE" w:rsidRPr="003A0D20">
        <w:rPr>
          <w:rFonts w:ascii="Gill Sans MT" w:hAnsi="Gill Sans MT" w:cs="Arial"/>
          <w:sz w:val="22"/>
          <w:szCs w:val="22"/>
        </w:rPr>
        <w:t xml:space="preserve">child does not want to become Looked After on release but will </w:t>
      </w:r>
      <w:r w:rsidRPr="003A0D20">
        <w:rPr>
          <w:rFonts w:ascii="Gill Sans MT" w:hAnsi="Gill Sans MT" w:cs="Arial"/>
          <w:sz w:val="22"/>
          <w:szCs w:val="22"/>
        </w:rPr>
        <w:t xml:space="preserve">           </w:t>
      </w:r>
      <w:r w:rsidRPr="003A0D20">
        <w:rPr>
          <w:rFonts w:ascii="Gill Sans MT" w:hAnsi="Gill Sans MT" w:cs="Arial"/>
          <w:sz w:val="22"/>
          <w:szCs w:val="22"/>
        </w:rPr>
        <w:tab/>
      </w:r>
      <w:r w:rsidRPr="003A0D20">
        <w:rPr>
          <w:rFonts w:ascii="Gill Sans MT" w:hAnsi="Gill Sans MT" w:cs="Arial"/>
          <w:sz w:val="22"/>
          <w:szCs w:val="22"/>
        </w:rPr>
        <w:tab/>
        <w:t xml:space="preserve">    </w:t>
      </w:r>
      <w:r w:rsidR="007F51FE" w:rsidRPr="003A0D20">
        <w:rPr>
          <w:rFonts w:ascii="Gill Sans MT" w:hAnsi="Gill Sans MT" w:cs="Arial"/>
          <w:sz w:val="22"/>
          <w:szCs w:val="22"/>
        </w:rPr>
        <w:t>require accommodation and/or support as a Child in Need.</w:t>
      </w:r>
    </w:p>
    <w:p w:rsidR="007F51FE" w:rsidRPr="003A0D20" w:rsidRDefault="007F51FE" w:rsidP="00A31436">
      <w:pPr>
        <w:jc w:val="both"/>
        <w:rPr>
          <w:rFonts w:ascii="Gill Sans MT" w:hAnsi="Gill Sans MT" w:cs="Arial"/>
          <w:sz w:val="22"/>
          <w:szCs w:val="22"/>
        </w:rPr>
      </w:pPr>
    </w:p>
    <w:p w:rsidR="007F51FE" w:rsidRPr="003A0D20" w:rsidRDefault="007F51FE" w:rsidP="00A31436">
      <w:pPr>
        <w:jc w:val="both"/>
        <w:rPr>
          <w:rFonts w:ascii="Gill Sans MT" w:hAnsi="Gill Sans MT" w:cs="Arial"/>
          <w:sz w:val="22"/>
          <w:szCs w:val="22"/>
        </w:rPr>
      </w:pPr>
      <w:r w:rsidRPr="003A0D20">
        <w:rPr>
          <w:rFonts w:ascii="Gill Sans MT" w:hAnsi="Gill Sans MT" w:cs="Arial"/>
          <w:sz w:val="22"/>
          <w:szCs w:val="22"/>
        </w:rPr>
        <w:t>3. Parents cannot meet the child's needs whilst in custody or on release:</w:t>
      </w:r>
    </w:p>
    <w:p w:rsidR="007F51FE" w:rsidRPr="003A0D20" w:rsidRDefault="003A0D20" w:rsidP="00A31436">
      <w:pPr>
        <w:jc w:val="both"/>
        <w:rPr>
          <w:rFonts w:ascii="Gill Sans MT" w:hAnsi="Gill Sans MT" w:cs="Arial"/>
          <w:sz w:val="22"/>
          <w:szCs w:val="22"/>
        </w:rPr>
      </w:pPr>
      <w:r>
        <w:rPr>
          <w:rFonts w:ascii="Gill Sans MT" w:hAnsi="Gill Sans MT" w:cs="Arial"/>
          <w:sz w:val="22"/>
          <w:szCs w:val="22"/>
        </w:rPr>
        <w:tab/>
      </w:r>
      <w:r w:rsidR="007F51FE" w:rsidRPr="003A0D20">
        <w:rPr>
          <w:rFonts w:ascii="Gill Sans MT" w:hAnsi="Gill Sans MT" w:cs="Arial"/>
          <w:sz w:val="22"/>
          <w:szCs w:val="22"/>
        </w:rPr>
        <w:t>a) child to become a Looked After Child on release.</w:t>
      </w:r>
    </w:p>
    <w:p w:rsidR="00A31436" w:rsidRPr="003A0D20" w:rsidRDefault="00A31436" w:rsidP="001E7869">
      <w:pPr>
        <w:jc w:val="both"/>
        <w:rPr>
          <w:rFonts w:ascii="Gill Sans MT" w:hAnsi="Gill Sans MT" w:cs="Arial"/>
          <w:sz w:val="22"/>
          <w:szCs w:val="22"/>
        </w:rPr>
      </w:pPr>
    </w:p>
    <w:p w:rsidR="007F51FE" w:rsidRPr="003A0D20" w:rsidRDefault="007F51FE" w:rsidP="001E7869">
      <w:pPr>
        <w:ind w:hanging="540"/>
        <w:jc w:val="both"/>
        <w:rPr>
          <w:rFonts w:ascii="Gill Sans MT" w:hAnsi="Gill Sans MT" w:cs="Arial"/>
          <w:bCs/>
          <w:iCs/>
          <w:sz w:val="22"/>
          <w:szCs w:val="22"/>
          <w:lang w:val="en-GB"/>
        </w:rPr>
      </w:pPr>
      <w:r w:rsidRPr="003A0D20">
        <w:rPr>
          <w:rFonts w:ascii="Gill Sans MT" w:hAnsi="Gill Sans MT" w:cs="Arial"/>
          <w:sz w:val="22"/>
          <w:szCs w:val="22"/>
          <w:lang w:val="en-GB" w:eastAsia="en-GB"/>
        </w:rPr>
        <w:t>11.1</w:t>
      </w:r>
      <w:r w:rsidR="00A31436" w:rsidRPr="003A0D20">
        <w:rPr>
          <w:rFonts w:ascii="Gill Sans MT" w:hAnsi="Gill Sans MT"/>
          <w:sz w:val="22"/>
          <w:szCs w:val="22"/>
          <w:lang w:val="en-GB" w:eastAsia="en-GB"/>
        </w:rPr>
        <w:tab/>
      </w:r>
      <w:r w:rsidRPr="003A0D20">
        <w:rPr>
          <w:rFonts w:ascii="Gill Sans MT" w:hAnsi="Gill Sans MT" w:cs="Arial"/>
          <w:b/>
          <w:bCs/>
          <w:iCs/>
          <w:sz w:val="22"/>
          <w:szCs w:val="22"/>
          <w:lang w:val="en-GB"/>
        </w:rPr>
        <w:t>Detention and Training Orders</w:t>
      </w:r>
    </w:p>
    <w:p w:rsidR="007F51FE" w:rsidRPr="003A0D20" w:rsidRDefault="007F51FE" w:rsidP="001E7869">
      <w:pPr>
        <w:tabs>
          <w:tab w:val="left" w:pos="1080"/>
        </w:tabs>
        <w:jc w:val="both"/>
        <w:rPr>
          <w:rFonts w:ascii="Gill Sans MT" w:hAnsi="Gill Sans MT" w:cs="Arial"/>
          <w:sz w:val="22"/>
          <w:szCs w:val="22"/>
          <w:lang w:val="en-GB"/>
        </w:rPr>
      </w:pPr>
    </w:p>
    <w:p w:rsidR="007F51FE" w:rsidRPr="003A0D20" w:rsidRDefault="007F51FE" w:rsidP="001E7869">
      <w:pPr>
        <w:tabs>
          <w:tab w:val="left" w:pos="1080"/>
        </w:tabs>
        <w:jc w:val="both"/>
        <w:rPr>
          <w:rFonts w:ascii="Gill Sans MT" w:hAnsi="Gill Sans MT" w:cs="Arial"/>
          <w:sz w:val="22"/>
          <w:szCs w:val="22"/>
          <w:lang w:val="en-GB"/>
        </w:rPr>
      </w:pPr>
      <w:r w:rsidRPr="003A0D20">
        <w:rPr>
          <w:rFonts w:ascii="Gill Sans MT" w:hAnsi="Gill Sans MT" w:cs="Arial"/>
          <w:sz w:val="22"/>
          <w:szCs w:val="22"/>
          <w:lang w:val="en-GB"/>
        </w:rPr>
        <w:t xml:space="preserve">The YOS will manage these orders in accordance with National Standards for Youth Justice Services. </w:t>
      </w:r>
      <w:r w:rsidR="00A31436" w:rsidRPr="003A0D20">
        <w:rPr>
          <w:rFonts w:ascii="Gill Sans MT" w:hAnsi="Gill Sans MT" w:cs="Arial"/>
          <w:sz w:val="22"/>
          <w:szCs w:val="22"/>
          <w:lang w:val="en-GB"/>
        </w:rPr>
        <w:t xml:space="preserve"> </w:t>
      </w:r>
      <w:r w:rsidRPr="003A0D20">
        <w:rPr>
          <w:rFonts w:ascii="Gill Sans MT" w:hAnsi="Gill Sans MT" w:cs="Arial"/>
          <w:sz w:val="22"/>
          <w:szCs w:val="22"/>
          <w:lang w:val="en-GB"/>
        </w:rPr>
        <w:t>CSC will only have involvement in the sentence planning and preparation for the young person’s release where that young person is looked after and will continue to be looked after on release, where the young person will become looked after on release or where the</w:t>
      </w:r>
      <w:r w:rsidR="00A31436" w:rsidRPr="003A0D20">
        <w:rPr>
          <w:rFonts w:ascii="Gill Sans MT" w:hAnsi="Gill Sans MT" w:cs="Arial"/>
          <w:sz w:val="22"/>
          <w:szCs w:val="22"/>
          <w:lang w:val="en-GB"/>
        </w:rPr>
        <w:t xml:space="preserve"> young person is a care leaver.</w:t>
      </w:r>
    </w:p>
    <w:p w:rsidR="007F51FE" w:rsidRPr="003A0D20" w:rsidRDefault="007F51FE" w:rsidP="001E7869">
      <w:pPr>
        <w:tabs>
          <w:tab w:val="left" w:pos="1080"/>
        </w:tabs>
        <w:jc w:val="both"/>
        <w:rPr>
          <w:rFonts w:ascii="Gill Sans MT" w:hAnsi="Gill Sans MT" w:cs="Arial"/>
          <w:sz w:val="22"/>
          <w:szCs w:val="22"/>
          <w:lang w:val="en-GB"/>
        </w:rPr>
      </w:pPr>
    </w:p>
    <w:p w:rsidR="007F51FE" w:rsidRPr="003A0D20" w:rsidRDefault="007F51FE" w:rsidP="001E7869">
      <w:pPr>
        <w:tabs>
          <w:tab w:val="left" w:pos="1080"/>
        </w:tabs>
        <w:jc w:val="both"/>
        <w:rPr>
          <w:rFonts w:ascii="Gill Sans MT" w:hAnsi="Gill Sans MT" w:cs="Arial"/>
          <w:sz w:val="22"/>
          <w:szCs w:val="22"/>
          <w:lang w:val="en-GB"/>
        </w:rPr>
      </w:pPr>
      <w:r w:rsidRPr="003A0D20">
        <w:rPr>
          <w:rFonts w:ascii="Gill Sans MT" w:hAnsi="Gill Sans MT" w:cs="Arial"/>
          <w:sz w:val="22"/>
          <w:szCs w:val="22"/>
          <w:lang w:val="en-GB"/>
        </w:rPr>
        <w:t xml:space="preserve">The YOS will be responsible for co-ordinating resettlement plans including Education, Training and Employment provision and accommodation in readiness </w:t>
      </w:r>
      <w:r w:rsidR="00A31436" w:rsidRPr="003A0D20">
        <w:rPr>
          <w:rFonts w:ascii="Gill Sans MT" w:hAnsi="Gill Sans MT" w:cs="Arial"/>
          <w:sz w:val="22"/>
          <w:szCs w:val="22"/>
          <w:lang w:val="en-GB"/>
        </w:rPr>
        <w:t>for the young person’s release.</w:t>
      </w:r>
    </w:p>
    <w:p w:rsidR="007F51FE" w:rsidRPr="003A0D20" w:rsidRDefault="007F51FE" w:rsidP="001E7869">
      <w:pPr>
        <w:tabs>
          <w:tab w:val="left" w:pos="1080"/>
        </w:tabs>
        <w:jc w:val="both"/>
        <w:rPr>
          <w:rFonts w:ascii="Gill Sans MT" w:hAnsi="Gill Sans MT" w:cs="Arial"/>
          <w:sz w:val="22"/>
          <w:szCs w:val="22"/>
          <w:lang w:val="en-GB"/>
        </w:rPr>
      </w:pPr>
    </w:p>
    <w:p w:rsidR="007F51FE" w:rsidRPr="003A0D20" w:rsidRDefault="007F51FE" w:rsidP="001E7869">
      <w:pPr>
        <w:autoSpaceDE w:val="0"/>
        <w:autoSpaceDN w:val="0"/>
        <w:adjustRightInd w:val="0"/>
        <w:jc w:val="both"/>
        <w:rPr>
          <w:rFonts w:ascii="Gill Sans MT" w:hAnsi="Gill Sans MT" w:cs="Arial"/>
          <w:bCs/>
          <w:sz w:val="22"/>
          <w:szCs w:val="22"/>
        </w:rPr>
      </w:pPr>
      <w:r w:rsidRPr="003A0D20">
        <w:rPr>
          <w:rFonts w:ascii="Gill Sans MT" w:hAnsi="Gill Sans MT" w:cs="Arial"/>
          <w:sz w:val="22"/>
          <w:szCs w:val="22"/>
        </w:rPr>
        <w:t xml:space="preserve">The YOS will liaise in good time with CSC regarding the transfer of a </w:t>
      </w:r>
      <w:r w:rsidR="002E3B9B" w:rsidRPr="003A0D20">
        <w:rPr>
          <w:rFonts w:ascii="Gill Sans MT" w:hAnsi="Gill Sans MT" w:cs="Arial"/>
          <w:sz w:val="22"/>
          <w:szCs w:val="22"/>
        </w:rPr>
        <w:t>Looked After C</w:t>
      </w:r>
      <w:r w:rsidRPr="003A0D20">
        <w:rPr>
          <w:rFonts w:ascii="Gill Sans MT" w:hAnsi="Gill Sans MT" w:cs="Arial"/>
          <w:sz w:val="22"/>
          <w:szCs w:val="22"/>
        </w:rPr>
        <w:t>hild from custody to the community and CSC</w:t>
      </w:r>
      <w:r w:rsidRPr="003A0D20">
        <w:rPr>
          <w:rFonts w:ascii="Gill Sans MT" w:hAnsi="Gill Sans MT" w:cs="Arial"/>
          <w:bCs/>
          <w:sz w:val="22"/>
          <w:szCs w:val="22"/>
        </w:rPr>
        <w:t xml:space="preserve"> should attend a pre-release planning meeting with the YOS at least four weeks ahead of release from custody date.</w:t>
      </w:r>
    </w:p>
    <w:p w:rsidR="007F51FE" w:rsidRPr="003A0D20" w:rsidRDefault="007F51FE" w:rsidP="001E7869">
      <w:pPr>
        <w:tabs>
          <w:tab w:val="left" w:pos="1080"/>
        </w:tabs>
        <w:jc w:val="both"/>
        <w:rPr>
          <w:rFonts w:ascii="Gill Sans MT" w:hAnsi="Gill Sans MT" w:cs="Arial"/>
          <w:sz w:val="22"/>
          <w:szCs w:val="22"/>
          <w:lang w:val="en-GB"/>
        </w:rPr>
      </w:pPr>
    </w:p>
    <w:p w:rsidR="007F51FE" w:rsidRPr="003A0D20" w:rsidRDefault="007F51FE" w:rsidP="001E7869">
      <w:pPr>
        <w:tabs>
          <w:tab w:val="left" w:pos="1080"/>
        </w:tabs>
        <w:jc w:val="both"/>
        <w:rPr>
          <w:rFonts w:ascii="Gill Sans MT" w:hAnsi="Gill Sans MT" w:cs="Arial"/>
          <w:sz w:val="22"/>
          <w:szCs w:val="22"/>
          <w:lang w:val="en-GB"/>
        </w:rPr>
      </w:pPr>
      <w:r w:rsidRPr="003A0D20">
        <w:rPr>
          <w:rFonts w:ascii="Gill Sans MT" w:hAnsi="Gill Sans MT" w:cs="Arial"/>
          <w:sz w:val="22"/>
          <w:szCs w:val="22"/>
          <w:lang w:val="en-GB"/>
        </w:rPr>
        <w:t>For young people in need of accommodation post release, CSC will be responsible for confirming accommodation arrangements and the release address at the pre-release custodial planning meeting four weeks in advance of release.</w:t>
      </w:r>
    </w:p>
    <w:p w:rsidR="002E3B9B" w:rsidRPr="003A0D20" w:rsidRDefault="002E3B9B" w:rsidP="001E7869">
      <w:pPr>
        <w:tabs>
          <w:tab w:val="left" w:pos="1080"/>
        </w:tabs>
        <w:jc w:val="both"/>
        <w:rPr>
          <w:rFonts w:ascii="Gill Sans MT" w:hAnsi="Gill Sans MT" w:cs="Arial"/>
          <w:sz w:val="22"/>
          <w:szCs w:val="22"/>
          <w:lang w:val="en-GB"/>
        </w:rPr>
      </w:pPr>
    </w:p>
    <w:p w:rsidR="007F51FE" w:rsidRPr="003A0D20" w:rsidRDefault="007F51FE" w:rsidP="001E7869">
      <w:pPr>
        <w:tabs>
          <w:tab w:val="left" w:pos="1080"/>
        </w:tabs>
        <w:jc w:val="both"/>
        <w:rPr>
          <w:rFonts w:ascii="Gill Sans MT" w:hAnsi="Gill Sans MT" w:cs="Arial"/>
          <w:sz w:val="22"/>
          <w:szCs w:val="22"/>
          <w:lang w:val="en-GB"/>
        </w:rPr>
      </w:pPr>
    </w:p>
    <w:p w:rsidR="007F51FE" w:rsidRPr="003A0D20" w:rsidRDefault="007F51FE" w:rsidP="001E7869">
      <w:pPr>
        <w:tabs>
          <w:tab w:val="left" w:pos="1080"/>
        </w:tabs>
        <w:ind w:hanging="540"/>
        <w:jc w:val="both"/>
        <w:rPr>
          <w:rFonts w:ascii="Gill Sans MT" w:hAnsi="Gill Sans MT" w:cs="Arial"/>
          <w:b/>
          <w:sz w:val="22"/>
          <w:szCs w:val="22"/>
          <w:lang w:val="en-GB" w:eastAsia="en-GB"/>
        </w:rPr>
      </w:pPr>
      <w:r w:rsidRPr="003A0D20">
        <w:rPr>
          <w:rFonts w:ascii="Gill Sans MT" w:hAnsi="Gill Sans MT" w:cs="Arial"/>
          <w:b/>
          <w:sz w:val="22"/>
          <w:szCs w:val="22"/>
          <w:lang w:val="en-GB" w:eastAsia="en-GB"/>
        </w:rPr>
        <w:t>12.</w:t>
      </w:r>
      <w:r w:rsidRPr="003A0D20">
        <w:rPr>
          <w:rFonts w:ascii="Gill Sans MT" w:hAnsi="Gill Sans MT"/>
          <w:b/>
          <w:sz w:val="22"/>
          <w:szCs w:val="22"/>
          <w:lang w:val="en-GB" w:eastAsia="en-GB"/>
        </w:rPr>
        <w:tab/>
      </w:r>
      <w:r w:rsidRPr="003A0D20">
        <w:rPr>
          <w:rFonts w:ascii="Gill Sans MT" w:hAnsi="Gill Sans MT" w:cs="Arial"/>
          <w:b/>
          <w:sz w:val="22"/>
          <w:szCs w:val="22"/>
          <w:lang w:val="en-GB" w:eastAsia="en-GB"/>
        </w:rPr>
        <w:t>SAFEGUARDING IN THE SECURE ESTATE</w:t>
      </w:r>
    </w:p>
    <w:p w:rsidR="007F51FE" w:rsidRPr="003A0D20" w:rsidRDefault="007F51FE" w:rsidP="00A31436">
      <w:pPr>
        <w:tabs>
          <w:tab w:val="left" w:pos="1080"/>
        </w:tabs>
        <w:jc w:val="both"/>
        <w:rPr>
          <w:rFonts w:ascii="Gill Sans MT" w:hAnsi="Gill Sans MT" w:cs="Arial"/>
          <w:sz w:val="22"/>
          <w:szCs w:val="22"/>
          <w:lang w:val="en-GB"/>
        </w:rPr>
      </w:pPr>
    </w:p>
    <w:p w:rsidR="007F51FE" w:rsidRPr="003A0D20"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If information is received by the YOS or by the Local Authority indicating that there is a reasonable cause to suspect a young person in custody or YDA is suffering, or is likely to suffer, significant harm (Section 31 Children Act 1989), it is the Local Authority CSC in whose area the custodial establishment is located, which is responsible for underta</w:t>
      </w:r>
      <w:r w:rsidR="00A31436" w:rsidRPr="003A0D20">
        <w:rPr>
          <w:rFonts w:ascii="Gill Sans MT" w:hAnsi="Gill Sans MT" w:cs="Arial"/>
          <w:sz w:val="22"/>
          <w:szCs w:val="22"/>
        </w:rPr>
        <w:t>king the Section 47 enquiries.</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autoSpaceDE w:val="0"/>
        <w:autoSpaceDN w:val="0"/>
        <w:adjustRightInd w:val="0"/>
        <w:jc w:val="both"/>
        <w:rPr>
          <w:rFonts w:ascii="Gill Sans MT" w:hAnsi="Gill Sans MT" w:cs="Arial"/>
          <w:sz w:val="22"/>
          <w:szCs w:val="22"/>
          <w:lang w:val="en-GB" w:eastAsia="en-GB"/>
        </w:rPr>
      </w:pPr>
      <w:r w:rsidRPr="003A0D20">
        <w:rPr>
          <w:rFonts w:ascii="Gill Sans MT" w:hAnsi="Gill Sans MT" w:cs="Arial"/>
          <w:sz w:val="22"/>
          <w:szCs w:val="22"/>
        </w:rPr>
        <w:t xml:space="preserve">Significant </w:t>
      </w:r>
      <w:r w:rsidRPr="003A0D20">
        <w:rPr>
          <w:rFonts w:ascii="Gill Sans MT" w:hAnsi="Gill Sans MT" w:cs="Arial"/>
          <w:sz w:val="22"/>
          <w:szCs w:val="22"/>
          <w:lang w:val="en-GB" w:eastAsia="en-GB"/>
        </w:rPr>
        <w:t>harm ‘means ill-treatment or the impairment of health or development including, for example, impairment suffered from seeing or hearing the ill-treatment of another (e.g. domestic abuse)</w:t>
      </w:r>
      <w:r w:rsidRPr="003A0D20">
        <w:rPr>
          <w:rFonts w:ascii="Gill Sans MT" w:hAnsi="Gill Sans MT" w:cs="SymbolMT"/>
          <w:sz w:val="22"/>
          <w:szCs w:val="22"/>
          <w:lang w:val="en-GB" w:eastAsia="en-GB"/>
        </w:rPr>
        <w:t xml:space="preserve">, </w:t>
      </w:r>
      <w:r w:rsidRPr="003A0D20">
        <w:rPr>
          <w:rFonts w:ascii="Gill Sans MT" w:hAnsi="Gill Sans MT" w:cs="Arial"/>
          <w:sz w:val="22"/>
          <w:szCs w:val="22"/>
          <w:lang w:val="en-GB" w:eastAsia="en-GB"/>
        </w:rPr>
        <w:t>‘development’ means physical, intellectual, emotional, social or behavioural development</w:t>
      </w:r>
      <w:r w:rsidRPr="003A0D20">
        <w:rPr>
          <w:rFonts w:ascii="Gill Sans MT" w:hAnsi="Gill Sans MT" w:cs="SymbolMT"/>
          <w:sz w:val="22"/>
          <w:szCs w:val="22"/>
          <w:lang w:val="en-GB" w:eastAsia="en-GB"/>
        </w:rPr>
        <w:t xml:space="preserve">, </w:t>
      </w:r>
      <w:r w:rsidRPr="003A0D20">
        <w:rPr>
          <w:rFonts w:ascii="Gill Sans MT" w:hAnsi="Gill Sans MT" w:cs="Arial"/>
          <w:sz w:val="22"/>
          <w:szCs w:val="22"/>
          <w:lang w:val="en-GB" w:eastAsia="en-GB"/>
        </w:rPr>
        <w:t>‘health’ means physical or mental health; and</w:t>
      </w:r>
      <w:r w:rsidRPr="003A0D20">
        <w:rPr>
          <w:rFonts w:ascii="Gill Sans MT" w:hAnsi="Gill Sans MT" w:cs="SymbolMT"/>
          <w:sz w:val="22"/>
          <w:szCs w:val="22"/>
          <w:lang w:val="en-GB" w:eastAsia="en-GB"/>
        </w:rPr>
        <w:t xml:space="preserve"> </w:t>
      </w:r>
      <w:r w:rsidRPr="003A0D20">
        <w:rPr>
          <w:rFonts w:ascii="Gill Sans MT" w:hAnsi="Gill Sans MT" w:cs="Arial"/>
          <w:sz w:val="22"/>
          <w:szCs w:val="22"/>
          <w:lang w:val="en-GB" w:eastAsia="en-GB"/>
        </w:rPr>
        <w:t>‘ill-treatment’ includes sexual abuse and forms of ill-treatment which are not physical’.</w:t>
      </w:r>
    </w:p>
    <w:p w:rsidR="007F51FE" w:rsidRPr="003A0D20" w:rsidRDefault="007F51FE" w:rsidP="001E7869">
      <w:pPr>
        <w:autoSpaceDE w:val="0"/>
        <w:autoSpaceDN w:val="0"/>
        <w:adjustRightInd w:val="0"/>
        <w:jc w:val="both"/>
        <w:rPr>
          <w:rFonts w:ascii="Gill Sans MT" w:hAnsi="Gill Sans MT" w:cs="Arial"/>
          <w:sz w:val="22"/>
          <w:szCs w:val="22"/>
          <w:lang w:val="en-GB" w:eastAsia="en-GB"/>
        </w:rPr>
      </w:pPr>
    </w:p>
    <w:p w:rsidR="007F51FE" w:rsidRPr="003A0D20" w:rsidRDefault="007F51FE" w:rsidP="001E7869">
      <w:pPr>
        <w:autoSpaceDE w:val="0"/>
        <w:autoSpaceDN w:val="0"/>
        <w:adjustRightInd w:val="0"/>
        <w:jc w:val="both"/>
        <w:rPr>
          <w:rFonts w:ascii="Gill Sans MT" w:hAnsi="Gill Sans MT" w:cs="Arial"/>
          <w:sz w:val="22"/>
          <w:szCs w:val="22"/>
          <w:lang w:val="en-GB" w:eastAsia="en-GB"/>
        </w:rPr>
      </w:pPr>
      <w:r w:rsidRPr="003A0D20">
        <w:rPr>
          <w:rFonts w:ascii="Gill Sans MT" w:hAnsi="Gill Sans MT" w:cs="Arial"/>
          <w:bCs/>
          <w:sz w:val="22"/>
          <w:szCs w:val="22"/>
          <w:lang w:val="en-GB" w:eastAsia="en-GB"/>
        </w:rPr>
        <w:t>Under Section 31(10) of the 1989 Act</w:t>
      </w:r>
      <w:r w:rsidRPr="003A0D20">
        <w:rPr>
          <w:rFonts w:ascii="Gill Sans MT" w:hAnsi="Gill Sans MT" w:cs="SymbolMT"/>
          <w:sz w:val="22"/>
          <w:szCs w:val="22"/>
          <w:lang w:val="en-GB" w:eastAsia="en-GB"/>
        </w:rPr>
        <w:t xml:space="preserve">, </w:t>
      </w:r>
      <w:r w:rsidRPr="003A0D20">
        <w:rPr>
          <w:rFonts w:ascii="Gill Sans MT" w:hAnsi="Gill Sans MT" w:cs="Arial"/>
          <w:sz w:val="22"/>
          <w:szCs w:val="22"/>
          <w:lang w:val="en-GB" w:eastAsia="en-GB"/>
        </w:rPr>
        <w:t>where the question of whether harm suffered by a child is significant on the child’</w:t>
      </w:r>
      <w:r w:rsidR="00A31436" w:rsidRPr="003A0D20">
        <w:rPr>
          <w:rFonts w:ascii="Gill Sans MT" w:hAnsi="Gill Sans MT" w:cs="Arial"/>
          <w:sz w:val="22"/>
          <w:szCs w:val="22"/>
          <w:lang w:val="en-GB" w:eastAsia="en-GB"/>
        </w:rPr>
        <w:t>s health and development, their</w:t>
      </w:r>
      <w:r w:rsidRPr="003A0D20">
        <w:rPr>
          <w:rFonts w:ascii="Gill Sans MT" w:hAnsi="Gill Sans MT" w:cs="Arial"/>
          <w:sz w:val="22"/>
          <w:szCs w:val="22"/>
          <w:lang w:val="en-GB" w:eastAsia="en-GB"/>
        </w:rPr>
        <w:t xml:space="preserve"> health or development shall be compared with that which could reasonably </w:t>
      </w:r>
      <w:r w:rsidR="002E3B9B" w:rsidRPr="003A0D20">
        <w:rPr>
          <w:rFonts w:ascii="Gill Sans MT" w:hAnsi="Gill Sans MT" w:cs="Arial"/>
          <w:sz w:val="22"/>
          <w:szCs w:val="22"/>
          <w:lang w:val="en-GB" w:eastAsia="en-GB"/>
        </w:rPr>
        <w:t>be</w:t>
      </w:r>
      <w:r w:rsidRPr="003A0D20">
        <w:rPr>
          <w:rFonts w:ascii="Gill Sans MT" w:hAnsi="Gill Sans MT" w:cs="Arial"/>
          <w:sz w:val="22"/>
          <w:szCs w:val="22"/>
          <w:lang w:val="en-GB" w:eastAsia="en-GB"/>
        </w:rPr>
        <w:t xml:space="preserve"> expected of a similar child.</w:t>
      </w:r>
    </w:p>
    <w:p w:rsidR="007F51FE" w:rsidRPr="003A0D20" w:rsidRDefault="007F51FE" w:rsidP="001E7869">
      <w:pPr>
        <w:autoSpaceDE w:val="0"/>
        <w:autoSpaceDN w:val="0"/>
        <w:adjustRightInd w:val="0"/>
        <w:jc w:val="both"/>
        <w:rPr>
          <w:rFonts w:ascii="Gill Sans MT" w:hAnsi="Gill Sans MT" w:cs="Arial"/>
          <w:sz w:val="22"/>
          <w:szCs w:val="22"/>
        </w:rPr>
      </w:pPr>
    </w:p>
    <w:p w:rsidR="007F51FE" w:rsidRPr="003A0D20" w:rsidRDefault="007F51FE" w:rsidP="001E7869">
      <w:pPr>
        <w:autoSpaceDE w:val="0"/>
        <w:autoSpaceDN w:val="0"/>
        <w:adjustRightInd w:val="0"/>
        <w:jc w:val="both"/>
        <w:rPr>
          <w:rFonts w:ascii="Gill Sans MT" w:hAnsi="Gill Sans MT" w:cs="Arial"/>
          <w:sz w:val="22"/>
          <w:szCs w:val="22"/>
        </w:rPr>
      </w:pPr>
      <w:r w:rsidRPr="003A0D20">
        <w:rPr>
          <w:rFonts w:ascii="Gill Sans MT" w:hAnsi="Gill Sans MT" w:cs="Arial"/>
          <w:sz w:val="22"/>
          <w:szCs w:val="22"/>
        </w:rPr>
        <w:t>Proper consideration must also be given to issues of confidentiality to ensure that whilst relationships with service users are soundly based on trust, children and young people are protected by the sharing of information in accordance with the requirements of the London Child Protection Procedures and the Bexley Local Safeguarding Children Board.</w:t>
      </w:r>
    </w:p>
    <w:p w:rsidR="007F51FE" w:rsidRPr="003A0D20" w:rsidRDefault="007F51FE" w:rsidP="001E7869">
      <w:pPr>
        <w:autoSpaceDE w:val="0"/>
        <w:autoSpaceDN w:val="0"/>
        <w:adjustRightInd w:val="0"/>
        <w:jc w:val="both"/>
        <w:rPr>
          <w:rFonts w:ascii="Gill Sans MT" w:hAnsi="Gill Sans MT" w:cs="Arial"/>
          <w:bCs/>
          <w:sz w:val="22"/>
          <w:szCs w:val="22"/>
        </w:rPr>
      </w:pPr>
    </w:p>
    <w:p w:rsidR="007F51FE" w:rsidRPr="003A0D20" w:rsidRDefault="007F51FE" w:rsidP="001E7869">
      <w:pPr>
        <w:pStyle w:val="Heading1"/>
        <w:tabs>
          <w:tab w:val="left" w:pos="0"/>
        </w:tabs>
        <w:ind w:hanging="540"/>
        <w:jc w:val="both"/>
        <w:rPr>
          <w:rFonts w:ascii="Gill Sans MT" w:hAnsi="Gill Sans MT" w:cs="Arial"/>
          <w:bCs w:val="0"/>
          <w:color w:val="auto"/>
          <w:sz w:val="22"/>
          <w:szCs w:val="22"/>
          <w:lang w:val="en-GB"/>
        </w:rPr>
      </w:pPr>
      <w:r w:rsidRPr="003A0D20">
        <w:rPr>
          <w:rFonts w:ascii="Gill Sans MT" w:hAnsi="Gill Sans MT" w:cs="Arial"/>
          <w:bCs w:val="0"/>
          <w:color w:val="auto"/>
          <w:sz w:val="22"/>
          <w:szCs w:val="22"/>
          <w:lang w:val="en-GB"/>
        </w:rPr>
        <w:t>13</w:t>
      </w:r>
      <w:r w:rsidR="00E478A2" w:rsidRPr="003A0D20">
        <w:rPr>
          <w:rFonts w:ascii="Gill Sans MT" w:hAnsi="Gill Sans MT" w:cs="Arial"/>
          <w:bCs w:val="0"/>
          <w:color w:val="auto"/>
          <w:sz w:val="22"/>
          <w:szCs w:val="22"/>
          <w:lang w:val="en-GB"/>
        </w:rPr>
        <w:t>.</w:t>
      </w:r>
      <w:r w:rsidRPr="003A0D20">
        <w:rPr>
          <w:rFonts w:ascii="Gill Sans MT" w:hAnsi="Gill Sans MT" w:cs="Arial"/>
          <w:bCs w:val="0"/>
          <w:color w:val="auto"/>
          <w:sz w:val="22"/>
          <w:szCs w:val="22"/>
          <w:lang w:val="en-GB"/>
        </w:rPr>
        <w:tab/>
        <w:t>CO-ORDINATED INTERVENTIONS</w:t>
      </w:r>
    </w:p>
    <w:p w:rsidR="007F51FE" w:rsidRPr="003A0D20" w:rsidRDefault="007F51FE" w:rsidP="001E7869">
      <w:pPr>
        <w:tabs>
          <w:tab w:val="num" w:pos="1260"/>
        </w:tabs>
        <w:jc w:val="both"/>
        <w:rPr>
          <w:rFonts w:ascii="Gill Sans MT" w:hAnsi="Gill Sans MT" w:cs="Arial"/>
          <w:sz w:val="22"/>
          <w:szCs w:val="22"/>
          <w:lang w:val="en-GB"/>
        </w:rPr>
      </w:pPr>
    </w:p>
    <w:p w:rsidR="007F51FE" w:rsidRPr="003A0D20" w:rsidRDefault="00E478A2" w:rsidP="001E7869">
      <w:pPr>
        <w:ind w:hanging="540"/>
        <w:jc w:val="both"/>
        <w:rPr>
          <w:rFonts w:ascii="Gill Sans MT" w:hAnsi="Gill Sans MT" w:cs="Arial"/>
          <w:b/>
          <w:bCs/>
          <w:iCs/>
          <w:sz w:val="22"/>
          <w:szCs w:val="22"/>
          <w:lang w:val="en-GB"/>
        </w:rPr>
      </w:pPr>
      <w:r w:rsidRPr="003A0D20">
        <w:rPr>
          <w:rFonts w:ascii="Gill Sans MT" w:hAnsi="Gill Sans MT" w:cs="Arial"/>
          <w:sz w:val="22"/>
          <w:szCs w:val="22"/>
          <w:lang w:val="en-GB"/>
        </w:rPr>
        <w:t>13.1</w:t>
      </w:r>
      <w:r w:rsidRPr="003A0D20">
        <w:rPr>
          <w:rFonts w:ascii="Gill Sans MT" w:hAnsi="Gill Sans MT" w:cs="Arial"/>
          <w:sz w:val="22"/>
          <w:szCs w:val="22"/>
          <w:lang w:val="en-GB"/>
        </w:rPr>
        <w:tab/>
      </w:r>
      <w:r w:rsidR="007F51FE" w:rsidRPr="003A0D20">
        <w:rPr>
          <w:rFonts w:ascii="Gill Sans MT" w:hAnsi="Gill Sans MT" w:cs="Arial"/>
          <w:b/>
          <w:bCs/>
          <w:iCs/>
          <w:sz w:val="22"/>
          <w:szCs w:val="22"/>
          <w:lang w:val="en-GB"/>
        </w:rPr>
        <w:t>General Work</w:t>
      </w:r>
    </w:p>
    <w:p w:rsidR="007F51FE" w:rsidRPr="003A0D20" w:rsidRDefault="007F51FE" w:rsidP="00E478A2">
      <w:pPr>
        <w:jc w:val="both"/>
        <w:rPr>
          <w:rFonts w:ascii="Gill Sans MT" w:hAnsi="Gill Sans MT" w:cs="Arial"/>
          <w:bCs/>
          <w:iCs/>
          <w:sz w:val="22"/>
          <w:szCs w:val="22"/>
          <w:lang w:val="en-GB"/>
        </w:rPr>
      </w:pPr>
    </w:p>
    <w:p w:rsidR="007F51FE" w:rsidRPr="003A0D20" w:rsidRDefault="007F51FE" w:rsidP="00E478A2">
      <w:pPr>
        <w:jc w:val="both"/>
        <w:rPr>
          <w:rFonts w:ascii="Gill Sans MT" w:hAnsi="Gill Sans MT" w:cs="Arial"/>
          <w:bCs/>
          <w:iCs/>
          <w:sz w:val="22"/>
          <w:szCs w:val="22"/>
          <w:lang w:val="en-GB"/>
        </w:rPr>
      </w:pPr>
      <w:r w:rsidRPr="003A0D20">
        <w:rPr>
          <w:rFonts w:ascii="Gill Sans MT" w:hAnsi="Gill Sans MT" w:cs="Arial"/>
          <w:bCs/>
          <w:iCs/>
          <w:sz w:val="22"/>
          <w:szCs w:val="22"/>
          <w:lang w:val="en-GB"/>
        </w:rPr>
        <w:t xml:space="preserve">In cases where joint work is being undertaken by the YOS and CSC, the role of the YOS Officer is to </w:t>
      </w:r>
      <w:r w:rsidR="002E1605">
        <w:rPr>
          <w:rFonts w:ascii="Gill Sans MT" w:hAnsi="Gill Sans MT" w:cs="Arial"/>
          <w:bCs/>
          <w:iCs/>
          <w:sz w:val="22"/>
          <w:szCs w:val="22"/>
          <w:lang w:val="en-GB"/>
        </w:rPr>
        <w:t xml:space="preserve">undertake work to address the factors contributing to the young person’s offending, building on any </w:t>
      </w:r>
      <w:r w:rsidR="007E505B">
        <w:rPr>
          <w:rFonts w:ascii="Gill Sans MT" w:hAnsi="Gill Sans MT" w:cs="Arial"/>
          <w:bCs/>
          <w:iCs/>
          <w:sz w:val="22"/>
          <w:szCs w:val="22"/>
          <w:lang w:val="en-GB"/>
        </w:rPr>
        <w:t>strengths</w:t>
      </w:r>
      <w:r w:rsidRPr="003A0D20">
        <w:rPr>
          <w:rFonts w:ascii="Gill Sans MT" w:hAnsi="Gill Sans MT" w:cs="Arial"/>
          <w:bCs/>
          <w:iCs/>
          <w:sz w:val="22"/>
          <w:szCs w:val="22"/>
          <w:lang w:val="en-GB"/>
        </w:rPr>
        <w:t>, while the social worker is responsible for the welfare of the child or young person.</w:t>
      </w:r>
    </w:p>
    <w:p w:rsidR="007F51FE" w:rsidRPr="003A0D20" w:rsidRDefault="007F51FE" w:rsidP="00E478A2">
      <w:pPr>
        <w:tabs>
          <w:tab w:val="left" w:pos="720"/>
        </w:tabs>
        <w:jc w:val="both"/>
        <w:rPr>
          <w:rFonts w:ascii="Gill Sans MT" w:hAnsi="Gill Sans MT" w:cs="Arial"/>
          <w:sz w:val="22"/>
          <w:szCs w:val="22"/>
          <w:lang w:val="en-GB"/>
        </w:rPr>
      </w:pPr>
    </w:p>
    <w:p w:rsidR="007F51FE" w:rsidRPr="003A0D20" w:rsidRDefault="007F51FE" w:rsidP="00E478A2">
      <w:pPr>
        <w:tabs>
          <w:tab w:val="left" w:pos="720"/>
        </w:tabs>
        <w:jc w:val="both"/>
        <w:rPr>
          <w:rFonts w:ascii="Gill Sans MT" w:hAnsi="Gill Sans MT" w:cs="Arial"/>
          <w:sz w:val="22"/>
          <w:szCs w:val="22"/>
          <w:lang w:val="en-GB"/>
        </w:rPr>
      </w:pPr>
      <w:r w:rsidRPr="003A0D20">
        <w:rPr>
          <w:rFonts w:ascii="Gill Sans MT" w:hAnsi="Gill Sans MT" w:cs="Arial"/>
          <w:sz w:val="22"/>
          <w:szCs w:val="22"/>
          <w:lang w:val="en-GB"/>
        </w:rPr>
        <w:t>The role, responsibilities and resource commitment of each service should be clearly identified in each plan and should define what pieces of work will be carried out jointly in order to ensure a holistic service is being provided.</w:t>
      </w:r>
    </w:p>
    <w:p w:rsidR="007F51FE" w:rsidRPr="003A0D20" w:rsidRDefault="007F51FE" w:rsidP="00E478A2">
      <w:pPr>
        <w:tabs>
          <w:tab w:val="left" w:pos="720"/>
        </w:tabs>
        <w:jc w:val="both"/>
        <w:rPr>
          <w:rFonts w:ascii="Gill Sans MT" w:hAnsi="Gill Sans MT" w:cs="Arial"/>
          <w:sz w:val="22"/>
          <w:szCs w:val="22"/>
          <w:lang w:val="en-GB"/>
        </w:rPr>
      </w:pPr>
    </w:p>
    <w:p w:rsidR="007F51FE" w:rsidRPr="003A0D20" w:rsidRDefault="007F51FE" w:rsidP="00E478A2">
      <w:pPr>
        <w:tabs>
          <w:tab w:val="left" w:pos="720"/>
        </w:tabs>
        <w:jc w:val="both"/>
        <w:rPr>
          <w:rFonts w:ascii="Gill Sans MT" w:hAnsi="Gill Sans MT" w:cs="Arial"/>
          <w:sz w:val="22"/>
          <w:szCs w:val="22"/>
          <w:lang w:val="en-GB"/>
        </w:rPr>
      </w:pPr>
      <w:r w:rsidRPr="003A0D20">
        <w:rPr>
          <w:rFonts w:ascii="Gill Sans MT" w:hAnsi="Gill Sans MT" w:cs="Arial"/>
          <w:sz w:val="22"/>
          <w:szCs w:val="22"/>
          <w:lang w:val="en-GB"/>
        </w:rPr>
        <w:t>Each plan should outline how the child or young person and their family will be informed about the different roles of each worker.</w:t>
      </w:r>
      <w:r w:rsidR="002E1605">
        <w:rPr>
          <w:rFonts w:ascii="Gill Sans MT" w:hAnsi="Gill Sans MT" w:cs="Arial"/>
          <w:sz w:val="22"/>
          <w:szCs w:val="22"/>
          <w:lang w:val="en-GB"/>
        </w:rPr>
        <w:t xml:space="preserve"> Plans should be co-produced with young people and their parents/carers. Where possible, meetings where plans are drawn up or reviewed, such as Child in Need or Youth Rehabilitation Order planning meetings should be joined up to increase co-ordination and so families are not required to attend multiple meetings. </w:t>
      </w:r>
    </w:p>
    <w:p w:rsidR="007F51FE" w:rsidRPr="003A0D20" w:rsidRDefault="007F51FE" w:rsidP="00E478A2">
      <w:pPr>
        <w:tabs>
          <w:tab w:val="left" w:pos="720"/>
        </w:tabs>
        <w:jc w:val="both"/>
        <w:rPr>
          <w:rFonts w:ascii="Gill Sans MT" w:hAnsi="Gill Sans MT" w:cs="Arial"/>
          <w:sz w:val="22"/>
          <w:szCs w:val="22"/>
          <w:lang w:val="en-GB"/>
        </w:rPr>
      </w:pPr>
    </w:p>
    <w:p w:rsidR="007F51FE" w:rsidRDefault="007F51FE" w:rsidP="00E478A2">
      <w:pPr>
        <w:tabs>
          <w:tab w:val="left" w:pos="720"/>
        </w:tabs>
        <w:jc w:val="both"/>
        <w:rPr>
          <w:rFonts w:ascii="Gill Sans MT" w:hAnsi="Gill Sans MT" w:cs="Arial"/>
          <w:sz w:val="22"/>
          <w:szCs w:val="22"/>
          <w:lang w:val="en-GB"/>
        </w:rPr>
      </w:pPr>
      <w:r w:rsidRPr="003A0D20">
        <w:rPr>
          <w:rFonts w:ascii="Gill Sans MT" w:hAnsi="Gill Sans MT" w:cs="Arial"/>
          <w:sz w:val="22"/>
          <w:szCs w:val="22"/>
          <w:lang w:val="en-GB"/>
        </w:rPr>
        <w:t>Each plan should detail how liaison between workers from each service will take place.</w:t>
      </w:r>
    </w:p>
    <w:p w:rsidR="00E20C51" w:rsidRDefault="00E20C51" w:rsidP="00E478A2">
      <w:pPr>
        <w:tabs>
          <w:tab w:val="left" w:pos="720"/>
        </w:tabs>
        <w:jc w:val="both"/>
        <w:rPr>
          <w:rFonts w:ascii="Gill Sans MT" w:hAnsi="Gill Sans MT" w:cs="Arial"/>
          <w:sz w:val="22"/>
          <w:szCs w:val="22"/>
          <w:lang w:val="en-GB"/>
        </w:rPr>
      </w:pPr>
    </w:p>
    <w:p w:rsidR="00E20C51" w:rsidRDefault="00392D8E" w:rsidP="00E478A2">
      <w:pPr>
        <w:tabs>
          <w:tab w:val="left" w:pos="720"/>
        </w:tabs>
        <w:jc w:val="both"/>
        <w:rPr>
          <w:rFonts w:ascii="Gill Sans MT" w:hAnsi="Gill Sans MT" w:cs="Arial"/>
          <w:sz w:val="22"/>
          <w:szCs w:val="22"/>
          <w:lang w:val="en-GB"/>
        </w:rPr>
      </w:pPr>
      <w:r>
        <w:rPr>
          <w:rFonts w:ascii="Gill Sans MT" w:hAnsi="Gill Sans MT" w:cs="Arial"/>
          <w:sz w:val="22"/>
          <w:szCs w:val="22"/>
          <w:lang w:val="en-GB"/>
        </w:rPr>
        <w:t>Managers will maintain oversight of plans through the provision of reflective supervision.  Within this foru</w:t>
      </w:r>
      <w:r w:rsidR="005D1C15">
        <w:rPr>
          <w:rFonts w:ascii="Gill Sans MT" w:hAnsi="Gill Sans MT" w:cs="Arial"/>
          <w:sz w:val="22"/>
          <w:szCs w:val="22"/>
          <w:lang w:val="en-GB"/>
        </w:rPr>
        <w:t>m managers and workers will</w:t>
      </w:r>
      <w:r>
        <w:rPr>
          <w:rFonts w:ascii="Gill Sans MT" w:hAnsi="Gill Sans MT" w:cs="Arial"/>
          <w:sz w:val="22"/>
          <w:szCs w:val="22"/>
          <w:lang w:val="en-GB"/>
        </w:rPr>
        <w:t xml:space="preserve"> explore the progress of partnership working with all agencies involved with the child.</w:t>
      </w:r>
    </w:p>
    <w:p w:rsidR="00CB6F5C" w:rsidRDefault="00CB6F5C" w:rsidP="00E478A2">
      <w:pPr>
        <w:tabs>
          <w:tab w:val="left" w:pos="720"/>
        </w:tabs>
        <w:jc w:val="both"/>
        <w:rPr>
          <w:rFonts w:ascii="Gill Sans MT" w:hAnsi="Gill Sans MT" w:cs="Arial"/>
          <w:sz w:val="22"/>
          <w:szCs w:val="22"/>
          <w:lang w:val="en-GB"/>
        </w:rPr>
      </w:pPr>
    </w:p>
    <w:p w:rsidR="00CB6F5C" w:rsidRPr="003A0D20" w:rsidRDefault="00CB6F5C" w:rsidP="00E478A2">
      <w:pPr>
        <w:tabs>
          <w:tab w:val="left" w:pos="720"/>
        </w:tabs>
        <w:jc w:val="both"/>
        <w:rPr>
          <w:rFonts w:ascii="Gill Sans MT" w:hAnsi="Gill Sans MT" w:cs="Arial"/>
          <w:sz w:val="22"/>
          <w:szCs w:val="22"/>
          <w:lang w:val="en-GB"/>
        </w:rPr>
      </w:pPr>
      <w:r>
        <w:rPr>
          <w:rFonts w:ascii="Gill Sans MT" w:hAnsi="Gill Sans MT" w:cs="Arial"/>
          <w:sz w:val="22"/>
          <w:szCs w:val="22"/>
          <w:lang w:val="en-GB"/>
        </w:rPr>
        <w:t xml:space="preserve">The effectiveness of plans and partnership working will also be reviewed through collaborative audits undertaken by </w:t>
      </w:r>
      <w:r w:rsidR="00D510CE">
        <w:rPr>
          <w:rFonts w:ascii="Gill Sans MT" w:hAnsi="Gill Sans MT" w:cs="Arial"/>
          <w:sz w:val="22"/>
          <w:szCs w:val="22"/>
          <w:lang w:val="en-GB"/>
        </w:rPr>
        <w:t>Ser</w:t>
      </w:r>
      <w:r w:rsidR="005D1C15">
        <w:rPr>
          <w:rFonts w:ascii="Gill Sans MT" w:hAnsi="Gill Sans MT" w:cs="Arial"/>
          <w:sz w:val="22"/>
          <w:szCs w:val="22"/>
          <w:lang w:val="en-GB"/>
        </w:rPr>
        <w:t>vice and Operational managers during Practice W</w:t>
      </w:r>
      <w:r w:rsidR="00D510CE">
        <w:rPr>
          <w:rFonts w:ascii="Gill Sans MT" w:hAnsi="Gill Sans MT" w:cs="Arial"/>
          <w:sz w:val="22"/>
          <w:szCs w:val="22"/>
          <w:lang w:val="en-GB"/>
        </w:rPr>
        <w:t xml:space="preserve">eek and through multi-agency </w:t>
      </w:r>
      <w:r w:rsidR="00CD70E7">
        <w:rPr>
          <w:rFonts w:ascii="Gill Sans MT" w:hAnsi="Gill Sans MT" w:cs="Arial"/>
          <w:sz w:val="22"/>
          <w:szCs w:val="22"/>
          <w:lang w:val="en-GB"/>
        </w:rPr>
        <w:t>audits</w:t>
      </w:r>
      <w:r w:rsidR="005D1C15">
        <w:rPr>
          <w:rFonts w:ascii="Gill Sans MT" w:hAnsi="Gill Sans MT" w:cs="Arial"/>
          <w:sz w:val="22"/>
          <w:szCs w:val="22"/>
          <w:lang w:val="en-GB"/>
        </w:rPr>
        <w:t xml:space="preserve"> on a bi-annual basis</w:t>
      </w:r>
      <w:r w:rsidR="00CD70E7">
        <w:rPr>
          <w:rFonts w:ascii="Gill Sans MT" w:hAnsi="Gill Sans MT" w:cs="Arial"/>
          <w:sz w:val="22"/>
          <w:szCs w:val="22"/>
          <w:lang w:val="en-GB"/>
        </w:rPr>
        <w:t xml:space="preserve">.  </w:t>
      </w:r>
      <w:r w:rsidR="00700A1E">
        <w:rPr>
          <w:rFonts w:ascii="Gill Sans MT" w:hAnsi="Gill Sans MT" w:cs="Arial"/>
          <w:sz w:val="22"/>
          <w:szCs w:val="22"/>
          <w:lang w:val="en-GB"/>
        </w:rPr>
        <w:t xml:space="preserve">CSC monthly audits completed by managers will pay particular attention to the involvement of YOS where relevant, and identify areas for development in partnership </w:t>
      </w:r>
      <w:r w:rsidR="005D1C15">
        <w:rPr>
          <w:rFonts w:ascii="Gill Sans MT" w:hAnsi="Gill Sans MT" w:cs="Arial"/>
          <w:sz w:val="22"/>
          <w:szCs w:val="22"/>
          <w:lang w:val="en-GB"/>
        </w:rPr>
        <w:t xml:space="preserve">working </w:t>
      </w:r>
      <w:r w:rsidR="00700A1E">
        <w:rPr>
          <w:rFonts w:ascii="Gill Sans MT" w:hAnsi="Gill Sans MT" w:cs="Arial"/>
          <w:sz w:val="22"/>
          <w:szCs w:val="22"/>
          <w:lang w:val="en-GB"/>
        </w:rPr>
        <w:t xml:space="preserve">as necessary.  </w:t>
      </w:r>
      <w:r w:rsidR="005D1C15">
        <w:rPr>
          <w:rFonts w:ascii="Gill Sans MT" w:hAnsi="Gill Sans MT" w:cs="Arial"/>
          <w:sz w:val="22"/>
          <w:szCs w:val="22"/>
          <w:lang w:val="en-GB"/>
        </w:rPr>
        <w:t>Monthly screening audits are undertaken in the YOS and these will, where relevant, include a focus on the quality of partnership working between YOS and CSC</w:t>
      </w:r>
      <w:r w:rsidR="00700A1E">
        <w:rPr>
          <w:rFonts w:ascii="Gill Sans MT" w:hAnsi="Gill Sans MT" w:cs="Arial"/>
          <w:sz w:val="22"/>
          <w:szCs w:val="22"/>
          <w:lang w:val="en-GB"/>
        </w:rPr>
        <w:t>.</w:t>
      </w:r>
      <w:r w:rsidR="008C484B">
        <w:rPr>
          <w:rFonts w:ascii="Gill Sans MT" w:hAnsi="Gill Sans MT" w:cs="Arial"/>
          <w:sz w:val="22"/>
          <w:szCs w:val="22"/>
          <w:lang w:val="en-GB"/>
        </w:rPr>
        <w:t xml:space="preserve"> </w:t>
      </w:r>
    </w:p>
    <w:p w:rsidR="007F51FE" w:rsidRPr="003A0D20" w:rsidRDefault="007F51FE" w:rsidP="00E478A2">
      <w:pPr>
        <w:tabs>
          <w:tab w:val="left" w:pos="720"/>
        </w:tabs>
        <w:jc w:val="both"/>
        <w:rPr>
          <w:rFonts w:ascii="Gill Sans MT" w:hAnsi="Gill Sans MT" w:cs="Arial"/>
          <w:sz w:val="22"/>
          <w:szCs w:val="22"/>
          <w:lang w:val="en-GB"/>
        </w:rPr>
      </w:pPr>
    </w:p>
    <w:p w:rsidR="007F51FE" w:rsidRPr="003A0D20" w:rsidRDefault="007F51FE" w:rsidP="001E7869">
      <w:pPr>
        <w:ind w:hanging="540"/>
        <w:jc w:val="both"/>
        <w:rPr>
          <w:rFonts w:ascii="Gill Sans MT" w:hAnsi="Gill Sans MT" w:cs="Arial"/>
          <w:b/>
          <w:sz w:val="22"/>
          <w:szCs w:val="22"/>
          <w:lang w:val="en-GB"/>
        </w:rPr>
      </w:pPr>
      <w:r w:rsidRPr="003A0D20">
        <w:rPr>
          <w:rFonts w:ascii="Gill Sans MT" w:hAnsi="Gill Sans MT" w:cs="Arial"/>
          <w:bCs/>
          <w:iCs/>
          <w:sz w:val="22"/>
          <w:szCs w:val="22"/>
          <w:lang w:val="en-GB"/>
        </w:rPr>
        <w:t>13.2</w:t>
      </w:r>
      <w:r w:rsidRPr="003A0D20">
        <w:rPr>
          <w:rFonts w:ascii="Gill Sans MT" w:hAnsi="Gill Sans MT" w:cs="Arial"/>
          <w:bCs/>
          <w:iCs/>
          <w:sz w:val="22"/>
          <w:szCs w:val="22"/>
          <w:lang w:val="en-GB"/>
        </w:rPr>
        <w:tab/>
      </w:r>
      <w:r w:rsidRPr="003A0D20">
        <w:rPr>
          <w:rFonts w:ascii="Gill Sans MT" w:hAnsi="Gill Sans MT" w:cs="Arial"/>
          <w:b/>
          <w:bCs/>
          <w:iCs/>
          <w:sz w:val="22"/>
          <w:szCs w:val="22"/>
          <w:lang w:val="en-GB"/>
        </w:rPr>
        <w:t>Community Sentences</w:t>
      </w:r>
    </w:p>
    <w:p w:rsidR="007F51FE" w:rsidRPr="003A0D20" w:rsidRDefault="007F51FE" w:rsidP="001E7869">
      <w:pPr>
        <w:tabs>
          <w:tab w:val="left" w:pos="720"/>
        </w:tabs>
        <w:jc w:val="both"/>
        <w:rPr>
          <w:rFonts w:ascii="Gill Sans MT" w:hAnsi="Gill Sans MT" w:cs="Arial"/>
          <w:sz w:val="22"/>
          <w:szCs w:val="22"/>
          <w:lang w:val="en-GB"/>
        </w:rPr>
      </w:pPr>
    </w:p>
    <w:p w:rsidR="007F51FE" w:rsidRPr="003A0D20" w:rsidRDefault="007F51FE" w:rsidP="00E478A2">
      <w:pPr>
        <w:tabs>
          <w:tab w:val="left" w:pos="720"/>
        </w:tabs>
        <w:jc w:val="both"/>
        <w:rPr>
          <w:rFonts w:ascii="Gill Sans MT" w:hAnsi="Gill Sans MT" w:cs="Arial"/>
          <w:sz w:val="22"/>
          <w:szCs w:val="22"/>
          <w:lang w:val="en-GB"/>
        </w:rPr>
      </w:pPr>
      <w:r w:rsidRPr="003A0D20">
        <w:rPr>
          <w:rFonts w:ascii="Gill Sans MT" w:hAnsi="Gill Sans MT" w:cs="Arial"/>
          <w:sz w:val="22"/>
          <w:szCs w:val="22"/>
          <w:lang w:val="en-GB"/>
        </w:rPr>
        <w:t>The YOS will manage these orders in accordance with the National Standards for Youth Justice Services.</w:t>
      </w:r>
      <w:r w:rsidR="00E478A2" w:rsidRPr="003A0D20">
        <w:rPr>
          <w:rFonts w:ascii="Gill Sans MT" w:hAnsi="Gill Sans MT" w:cs="Arial"/>
          <w:sz w:val="22"/>
          <w:szCs w:val="22"/>
          <w:lang w:val="en-GB"/>
        </w:rPr>
        <w:t xml:space="preserve"> </w:t>
      </w:r>
      <w:r w:rsidRPr="003A0D20">
        <w:rPr>
          <w:rFonts w:ascii="Gill Sans MT" w:hAnsi="Gill Sans MT" w:cs="Arial"/>
          <w:sz w:val="22"/>
          <w:szCs w:val="22"/>
          <w:lang w:val="en-GB"/>
        </w:rPr>
        <w:t xml:space="preserve"> Where a </w:t>
      </w:r>
      <w:r w:rsidR="002E1605">
        <w:rPr>
          <w:rFonts w:ascii="Gill Sans MT" w:hAnsi="Gill Sans MT" w:cs="Arial"/>
          <w:sz w:val="22"/>
          <w:szCs w:val="22"/>
          <w:lang w:val="en-GB"/>
        </w:rPr>
        <w:t>child</w:t>
      </w:r>
      <w:r w:rsidR="002E1605" w:rsidRPr="003A0D20">
        <w:rPr>
          <w:rFonts w:ascii="Gill Sans MT" w:hAnsi="Gill Sans MT" w:cs="Arial"/>
          <w:sz w:val="22"/>
          <w:szCs w:val="22"/>
          <w:lang w:val="en-GB"/>
        </w:rPr>
        <w:t xml:space="preserve"> </w:t>
      </w:r>
      <w:r w:rsidRPr="003A0D20">
        <w:rPr>
          <w:rFonts w:ascii="Gill Sans MT" w:hAnsi="Gill Sans MT" w:cs="Arial"/>
          <w:sz w:val="22"/>
          <w:szCs w:val="22"/>
          <w:lang w:val="en-GB"/>
        </w:rPr>
        <w:t>is open to both the YOS and CSC, close liaison between workers and agencies must be maintaine</w:t>
      </w:r>
      <w:r w:rsidR="00E478A2" w:rsidRPr="003A0D20">
        <w:rPr>
          <w:rFonts w:ascii="Gill Sans MT" w:hAnsi="Gill Sans MT" w:cs="Arial"/>
          <w:sz w:val="22"/>
          <w:szCs w:val="22"/>
          <w:lang w:val="en-GB"/>
        </w:rPr>
        <w:t>d.</w:t>
      </w:r>
    </w:p>
    <w:p w:rsidR="007F51FE" w:rsidRPr="003A0D20" w:rsidRDefault="007F51FE" w:rsidP="00E478A2">
      <w:pPr>
        <w:tabs>
          <w:tab w:val="left" w:pos="720"/>
        </w:tabs>
        <w:jc w:val="both"/>
        <w:rPr>
          <w:rFonts w:ascii="Gill Sans MT" w:hAnsi="Gill Sans MT" w:cs="Arial"/>
          <w:sz w:val="22"/>
          <w:szCs w:val="22"/>
          <w:lang w:val="en-GB"/>
        </w:rPr>
      </w:pPr>
    </w:p>
    <w:p w:rsidR="007F51FE" w:rsidRPr="003A0D20" w:rsidRDefault="007F51FE" w:rsidP="00E478A2">
      <w:pPr>
        <w:tabs>
          <w:tab w:val="left" w:pos="720"/>
        </w:tabs>
        <w:jc w:val="both"/>
        <w:rPr>
          <w:rFonts w:ascii="Gill Sans MT" w:hAnsi="Gill Sans MT" w:cs="Arial"/>
          <w:sz w:val="22"/>
          <w:szCs w:val="22"/>
          <w:lang w:val="en-GB"/>
        </w:rPr>
      </w:pPr>
      <w:r w:rsidRPr="003A0D20">
        <w:rPr>
          <w:rFonts w:ascii="Gill Sans MT" w:hAnsi="Gill Sans MT" w:cs="Arial"/>
          <w:sz w:val="22"/>
          <w:szCs w:val="22"/>
          <w:lang w:val="en-GB"/>
        </w:rPr>
        <w:t>Where a review meeting is held by either agency the allocated worker from each agency must be invited and should make every effort to attend or provide a progress report in their absence.</w:t>
      </w:r>
      <w:r w:rsidR="002E1605">
        <w:rPr>
          <w:rFonts w:ascii="Gill Sans MT" w:hAnsi="Gill Sans MT" w:cs="Arial"/>
          <w:sz w:val="22"/>
          <w:szCs w:val="22"/>
          <w:lang w:val="en-GB"/>
        </w:rPr>
        <w:t xml:space="preserve"> Where possible, review meetings should be joined up. </w:t>
      </w:r>
    </w:p>
    <w:p w:rsidR="007F51FE" w:rsidRPr="003A0D20" w:rsidRDefault="007F51FE" w:rsidP="00E478A2">
      <w:pPr>
        <w:tabs>
          <w:tab w:val="left" w:pos="720"/>
        </w:tabs>
        <w:jc w:val="both"/>
        <w:rPr>
          <w:rFonts w:ascii="Gill Sans MT" w:hAnsi="Gill Sans MT" w:cs="Arial"/>
          <w:sz w:val="22"/>
          <w:szCs w:val="22"/>
          <w:lang w:val="en-GB"/>
        </w:rPr>
      </w:pPr>
    </w:p>
    <w:p w:rsidR="007F51FE" w:rsidRPr="003A0D20" w:rsidRDefault="007F51FE" w:rsidP="00E478A2">
      <w:pPr>
        <w:tabs>
          <w:tab w:val="left" w:pos="720"/>
        </w:tabs>
        <w:jc w:val="both"/>
        <w:rPr>
          <w:rFonts w:ascii="Gill Sans MT" w:hAnsi="Gill Sans MT" w:cs="Arial"/>
          <w:sz w:val="22"/>
          <w:szCs w:val="22"/>
          <w:lang w:val="en-GB"/>
        </w:rPr>
      </w:pPr>
      <w:r w:rsidRPr="003A0D20">
        <w:rPr>
          <w:rFonts w:ascii="Gill Sans MT" w:hAnsi="Gill Sans MT" w:cs="Arial"/>
          <w:sz w:val="22"/>
          <w:szCs w:val="22"/>
          <w:lang w:val="en-GB"/>
        </w:rPr>
        <w:t>Should either of the allocated workers leave their respective teams, it shall be the duty of the relevant Manager to re-allocate the case as a matter of urgency</w:t>
      </w:r>
      <w:r w:rsidR="002E1605">
        <w:rPr>
          <w:rFonts w:ascii="Gill Sans MT" w:hAnsi="Gill Sans MT" w:cs="Arial"/>
          <w:sz w:val="22"/>
          <w:szCs w:val="22"/>
          <w:lang w:val="en-GB"/>
        </w:rPr>
        <w:t xml:space="preserve"> and notify the other agency</w:t>
      </w:r>
      <w:r w:rsidRPr="003A0D20">
        <w:rPr>
          <w:rFonts w:ascii="Gill Sans MT" w:hAnsi="Gill Sans MT" w:cs="Arial"/>
          <w:sz w:val="22"/>
          <w:szCs w:val="22"/>
          <w:lang w:val="en-GB"/>
        </w:rPr>
        <w:t>.</w:t>
      </w:r>
    </w:p>
    <w:p w:rsidR="007F51FE" w:rsidRPr="003A0D20" w:rsidRDefault="007F51FE" w:rsidP="001E7869">
      <w:pPr>
        <w:tabs>
          <w:tab w:val="left" w:pos="720"/>
        </w:tabs>
        <w:jc w:val="both"/>
        <w:rPr>
          <w:rFonts w:ascii="Gill Sans MT" w:hAnsi="Gill Sans MT" w:cs="Arial"/>
          <w:sz w:val="22"/>
          <w:szCs w:val="22"/>
          <w:lang w:val="en-GB"/>
        </w:rPr>
      </w:pPr>
    </w:p>
    <w:p w:rsidR="007F51FE" w:rsidRPr="003A0D20" w:rsidRDefault="0006225F" w:rsidP="001E7869">
      <w:pPr>
        <w:ind w:hanging="540"/>
        <w:jc w:val="both"/>
        <w:rPr>
          <w:rFonts w:ascii="Gill Sans MT" w:hAnsi="Gill Sans MT" w:cs="Arial"/>
          <w:bCs/>
          <w:iCs/>
          <w:sz w:val="22"/>
          <w:szCs w:val="22"/>
          <w:lang w:val="en-GB"/>
        </w:rPr>
      </w:pPr>
      <w:r w:rsidRPr="003A0D20">
        <w:rPr>
          <w:rFonts w:ascii="Gill Sans MT" w:hAnsi="Gill Sans MT" w:cs="Arial"/>
          <w:bCs/>
          <w:iCs/>
          <w:sz w:val="22"/>
          <w:szCs w:val="22"/>
          <w:lang w:val="en-GB"/>
        </w:rPr>
        <w:t>13.3</w:t>
      </w:r>
      <w:r w:rsidRPr="003A0D20">
        <w:rPr>
          <w:rFonts w:ascii="Gill Sans MT" w:hAnsi="Gill Sans MT" w:cs="Arial"/>
          <w:bCs/>
          <w:iCs/>
          <w:sz w:val="22"/>
          <w:szCs w:val="22"/>
          <w:lang w:val="en-GB"/>
        </w:rPr>
        <w:tab/>
      </w:r>
      <w:r w:rsidR="007F51FE" w:rsidRPr="003A0D20">
        <w:rPr>
          <w:rFonts w:ascii="Gill Sans MT" w:hAnsi="Gill Sans MT" w:cs="Arial"/>
          <w:b/>
          <w:bCs/>
          <w:iCs/>
          <w:sz w:val="22"/>
          <w:szCs w:val="22"/>
          <w:lang w:val="en-GB"/>
        </w:rPr>
        <w:t>Out of Borough Placements</w:t>
      </w:r>
    </w:p>
    <w:p w:rsidR="007F51FE" w:rsidRPr="003A0D20" w:rsidRDefault="007F51FE" w:rsidP="00E478A2">
      <w:pPr>
        <w:jc w:val="both"/>
        <w:rPr>
          <w:rFonts w:ascii="Gill Sans MT" w:hAnsi="Gill Sans MT" w:cs="Arial"/>
          <w:bCs/>
          <w:iCs/>
          <w:sz w:val="22"/>
          <w:szCs w:val="22"/>
          <w:lang w:val="en-GB"/>
        </w:rPr>
      </w:pPr>
    </w:p>
    <w:p w:rsidR="007F51FE" w:rsidRPr="003A0D20" w:rsidRDefault="007F51FE" w:rsidP="00E478A2">
      <w:pPr>
        <w:tabs>
          <w:tab w:val="left" w:pos="360"/>
        </w:tabs>
        <w:jc w:val="both"/>
        <w:rPr>
          <w:rFonts w:ascii="Gill Sans MT" w:hAnsi="Gill Sans MT" w:cs="Arial"/>
          <w:sz w:val="22"/>
          <w:szCs w:val="22"/>
          <w:lang w:val="en-GB"/>
        </w:rPr>
      </w:pPr>
      <w:r w:rsidRPr="003A0D20">
        <w:rPr>
          <w:rFonts w:ascii="Gill Sans MT" w:hAnsi="Gill Sans MT" w:cs="Arial"/>
          <w:sz w:val="22"/>
          <w:szCs w:val="22"/>
          <w:lang w:val="en-GB"/>
        </w:rPr>
        <w:t xml:space="preserve">All Looked After Children or young people that are placed outside of their </w:t>
      </w:r>
      <w:r w:rsidR="00672481">
        <w:rPr>
          <w:rFonts w:ascii="Gill Sans MT" w:hAnsi="Gill Sans MT" w:cs="Arial"/>
          <w:sz w:val="22"/>
          <w:szCs w:val="22"/>
          <w:lang w:val="en-GB"/>
        </w:rPr>
        <w:t>h</w:t>
      </w:r>
      <w:r w:rsidRPr="003A0D20">
        <w:rPr>
          <w:rFonts w:ascii="Gill Sans MT" w:hAnsi="Gill Sans MT" w:cs="Arial"/>
          <w:sz w:val="22"/>
          <w:szCs w:val="22"/>
          <w:lang w:val="en-GB"/>
        </w:rPr>
        <w:t xml:space="preserve">ome </w:t>
      </w:r>
      <w:r w:rsidR="00672481">
        <w:rPr>
          <w:rFonts w:ascii="Gill Sans MT" w:hAnsi="Gill Sans MT" w:cs="Arial"/>
          <w:sz w:val="22"/>
          <w:szCs w:val="22"/>
          <w:lang w:val="en-GB"/>
        </w:rPr>
        <w:t>b</w:t>
      </w:r>
      <w:r w:rsidRPr="003A0D20">
        <w:rPr>
          <w:rFonts w:ascii="Gill Sans MT" w:hAnsi="Gill Sans MT" w:cs="Arial"/>
          <w:sz w:val="22"/>
          <w:szCs w:val="22"/>
          <w:lang w:val="en-GB"/>
        </w:rPr>
        <w:t xml:space="preserve">orough remain the responsibility of the </w:t>
      </w:r>
      <w:r w:rsidR="00672481">
        <w:rPr>
          <w:rFonts w:ascii="Gill Sans MT" w:hAnsi="Gill Sans MT" w:cs="Arial"/>
          <w:sz w:val="22"/>
          <w:szCs w:val="22"/>
          <w:lang w:val="en-GB"/>
        </w:rPr>
        <w:t>h</w:t>
      </w:r>
      <w:r w:rsidRPr="003A0D20">
        <w:rPr>
          <w:rFonts w:ascii="Gill Sans MT" w:hAnsi="Gill Sans MT" w:cs="Arial"/>
          <w:sz w:val="22"/>
          <w:szCs w:val="22"/>
          <w:lang w:val="en-GB"/>
        </w:rPr>
        <w:t>o</w:t>
      </w:r>
      <w:r w:rsidR="00E478A2" w:rsidRPr="003A0D20">
        <w:rPr>
          <w:rFonts w:ascii="Gill Sans MT" w:hAnsi="Gill Sans MT" w:cs="Arial"/>
          <w:sz w:val="22"/>
          <w:szCs w:val="22"/>
          <w:lang w:val="en-GB"/>
        </w:rPr>
        <w:t xml:space="preserve">me borough.  </w:t>
      </w:r>
      <w:r w:rsidRPr="003A0D20">
        <w:rPr>
          <w:rFonts w:ascii="Gill Sans MT" w:hAnsi="Gill Sans MT" w:cs="Arial"/>
          <w:sz w:val="22"/>
          <w:szCs w:val="22"/>
          <w:lang w:val="en-GB"/>
        </w:rPr>
        <w:t xml:space="preserve">When the YOS receives a caretaking request from a home borough to supervise a child or young person subject to an order whilst placed in Bexley, the YOS will </w:t>
      </w:r>
      <w:r w:rsidR="002E3B9B" w:rsidRPr="003A0D20">
        <w:rPr>
          <w:rFonts w:ascii="Gill Sans MT" w:hAnsi="Gill Sans MT" w:cs="Arial"/>
          <w:sz w:val="22"/>
          <w:szCs w:val="22"/>
          <w:lang w:val="en-GB"/>
        </w:rPr>
        <w:t>advise</w:t>
      </w:r>
      <w:r w:rsidRPr="003A0D20">
        <w:rPr>
          <w:rFonts w:ascii="Gill Sans MT" w:hAnsi="Gill Sans MT" w:cs="Arial"/>
          <w:sz w:val="22"/>
          <w:szCs w:val="22"/>
          <w:lang w:val="en-GB"/>
        </w:rPr>
        <w:t xml:space="preserve"> the MASH of the request to ensure CSC has been advised of the placement and relevant risk assessme</w:t>
      </w:r>
      <w:r w:rsidR="00E478A2" w:rsidRPr="003A0D20">
        <w:rPr>
          <w:rFonts w:ascii="Gill Sans MT" w:hAnsi="Gill Sans MT" w:cs="Arial"/>
          <w:sz w:val="22"/>
          <w:szCs w:val="22"/>
          <w:lang w:val="en-GB"/>
        </w:rPr>
        <w:t>nts can be shared between CSCs.</w:t>
      </w:r>
    </w:p>
    <w:p w:rsidR="007F51FE" w:rsidRPr="003A0D20" w:rsidRDefault="007F51FE" w:rsidP="00E478A2">
      <w:pPr>
        <w:tabs>
          <w:tab w:val="left" w:pos="360"/>
        </w:tabs>
        <w:jc w:val="both"/>
        <w:rPr>
          <w:rFonts w:ascii="Gill Sans MT" w:hAnsi="Gill Sans MT" w:cs="Arial"/>
          <w:sz w:val="22"/>
          <w:szCs w:val="22"/>
          <w:lang w:val="en-GB"/>
        </w:rPr>
      </w:pPr>
    </w:p>
    <w:p w:rsidR="007F51FE" w:rsidRPr="003A0D20" w:rsidRDefault="007F51FE" w:rsidP="00E478A2">
      <w:pPr>
        <w:tabs>
          <w:tab w:val="left" w:pos="360"/>
        </w:tabs>
        <w:jc w:val="both"/>
        <w:rPr>
          <w:rFonts w:ascii="Gill Sans MT" w:hAnsi="Gill Sans MT" w:cs="Arial"/>
          <w:sz w:val="22"/>
          <w:szCs w:val="22"/>
          <w:lang w:val="en-GB"/>
        </w:rPr>
      </w:pPr>
      <w:r w:rsidRPr="003A0D20">
        <w:rPr>
          <w:rFonts w:ascii="Gill Sans MT" w:hAnsi="Gill Sans MT" w:cs="Arial"/>
          <w:sz w:val="22"/>
          <w:szCs w:val="22"/>
          <w:lang w:val="en-GB"/>
        </w:rPr>
        <w:t>Where a Bexley Looked After Child is placed outside of Bexley and is serving a community sentence, Bexley YOS will make a care-taking request to the host YOS but will maintain overall responsibility, outside of the day to day running of the Order by the host YOS, including instigating breaches and wr</w:t>
      </w:r>
      <w:r w:rsidR="00E478A2" w:rsidRPr="003A0D20">
        <w:rPr>
          <w:rFonts w:ascii="Gill Sans MT" w:hAnsi="Gill Sans MT" w:cs="Arial"/>
          <w:sz w:val="22"/>
          <w:szCs w:val="22"/>
          <w:lang w:val="en-GB"/>
        </w:rPr>
        <w:t>iting of pre-sentence reports.</w:t>
      </w:r>
    </w:p>
    <w:p w:rsidR="007F51FE" w:rsidRPr="003A0D20" w:rsidRDefault="007F51FE" w:rsidP="00E478A2">
      <w:pPr>
        <w:tabs>
          <w:tab w:val="left" w:pos="360"/>
        </w:tabs>
        <w:jc w:val="both"/>
        <w:rPr>
          <w:rFonts w:ascii="Gill Sans MT" w:hAnsi="Gill Sans MT" w:cs="Arial"/>
          <w:sz w:val="22"/>
          <w:szCs w:val="22"/>
          <w:lang w:val="en-GB"/>
        </w:rPr>
      </w:pPr>
    </w:p>
    <w:p w:rsidR="00E478A2" w:rsidRPr="003A0D20" w:rsidRDefault="007F51FE" w:rsidP="00E478A2">
      <w:pPr>
        <w:tabs>
          <w:tab w:val="left" w:pos="360"/>
        </w:tabs>
        <w:jc w:val="both"/>
        <w:rPr>
          <w:rFonts w:ascii="Gill Sans MT" w:hAnsi="Gill Sans MT" w:cs="Arial"/>
          <w:sz w:val="22"/>
          <w:szCs w:val="22"/>
          <w:lang w:val="en-GB"/>
        </w:rPr>
      </w:pPr>
      <w:r w:rsidRPr="003A0D20">
        <w:rPr>
          <w:rFonts w:ascii="Gill Sans MT" w:hAnsi="Gill Sans MT" w:cs="Arial"/>
          <w:sz w:val="22"/>
          <w:szCs w:val="22"/>
          <w:lang w:val="en-GB"/>
        </w:rPr>
        <w:t xml:space="preserve">CSC will notify and keep the YOS informed about any offending behaviour of a child or young person placed out of borough. </w:t>
      </w:r>
      <w:r w:rsidR="00E478A2" w:rsidRPr="003A0D20">
        <w:rPr>
          <w:rFonts w:ascii="Gill Sans MT" w:hAnsi="Gill Sans MT" w:cs="Arial"/>
          <w:sz w:val="22"/>
          <w:szCs w:val="22"/>
          <w:lang w:val="en-GB"/>
        </w:rPr>
        <w:t xml:space="preserve"> </w:t>
      </w:r>
      <w:r w:rsidRPr="003A0D20">
        <w:rPr>
          <w:rFonts w:ascii="Gill Sans MT" w:hAnsi="Gill Sans MT" w:cs="Arial"/>
          <w:sz w:val="22"/>
          <w:szCs w:val="22"/>
          <w:lang w:val="en-GB"/>
        </w:rPr>
        <w:t>Bexley YOS will liaise with the local host YOS where the child or young person resides and act as a conduit for the information flow between all relevant agencies but this will not replace usual CSC responsibilities, statutory contacts and reviews.</w:t>
      </w:r>
    </w:p>
    <w:p w:rsidR="00E478A2" w:rsidRPr="003A0D20" w:rsidRDefault="00E478A2" w:rsidP="00E478A2">
      <w:pPr>
        <w:tabs>
          <w:tab w:val="left" w:pos="360"/>
        </w:tabs>
        <w:jc w:val="both"/>
        <w:rPr>
          <w:rFonts w:ascii="Gill Sans MT" w:hAnsi="Gill Sans MT" w:cs="Arial"/>
          <w:sz w:val="22"/>
          <w:szCs w:val="22"/>
          <w:lang w:val="en-GB"/>
        </w:rPr>
      </w:pPr>
    </w:p>
    <w:p w:rsidR="007F51FE" w:rsidRPr="003A0D20" w:rsidRDefault="007F51FE" w:rsidP="00E478A2">
      <w:pPr>
        <w:tabs>
          <w:tab w:val="left" w:pos="360"/>
        </w:tabs>
        <w:jc w:val="both"/>
        <w:rPr>
          <w:rFonts w:ascii="Gill Sans MT" w:hAnsi="Gill Sans MT" w:cs="Arial"/>
          <w:bCs/>
          <w:iCs/>
          <w:sz w:val="22"/>
          <w:szCs w:val="22"/>
          <w:lang w:val="en-GB"/>
        </w:rPr>
      </w:pPr>
      <w:r w:rsidRPr="003A0D20">
        <w:rPr>
          <w:rFonts w:ascii="Gill Sans MT" w:hAnsi="Gill Sans MT" w:cs="Arial"/>
          <w:bCs/>
          <w:iCs/>
          <w:sz w:val="22"/>
          <w:szCs w:val="22"/>
          <w:lang w:val="en-GB"/>
        </w:rPr>
        <w:t>CSC is responsible for informing the YOS of any changes to placements at the earliest possible stage.</w:t>
      </w:r>
    </w:p>
    <w:p w:rsidR="007F51FE" w:rsidRPr="003A0D20" w:rsidRDefault="007F51FE" w:rsidP="001E7869">
      <w:pPr>
        <w:jc w:val="both"/>
        <w:rPr>
          <w:rFonts w:ascii="Gill Sans MT" w:hAnsi="Gill Sans MT" w:cs="Arial"/>
          <w:bCs/>
          <w:iCs/>
          <w:sz w:val="22"/>
          <w:szCs w:val="22"/>
          <w:lang w:val="en-GB"/>
        </w:rPr>
      </w:pPr>
    </w:p>
    <w:p w:rsidR="007F51FE" w:rsidRPr="003A0D20" w:rsidRDefault="00E478A2" w:rsidP="00E478A2">
      <w:pPr>
        <w:ind w:hanging="540"/>
        <w:jc w:val="both"/>
        <w:rPr>
          <w:rFonts w:ascii="Gill Sans MT" w:hAnsi="Gill Sans MT" w:cs="Arial"/>
          <w:b/>
          <w:bCs/>
          <w:iCs/>
          <w:sz w:val="22"/>
          <w:szCs w:val="22"/>
          <w:lang w:val="en-GB"/>
        </w:rPr>
      </w:pPr>
      <w:r w:rsidRPr="003A0D20">
        <w:rPr>
          <w:rFonts w:ascii="Gill Sans MT" w:hAnsi="Gill Sans MT" w:cs="Arial"/>
          <w:bCs/>
          <w:iCs/>
          <w:sz w:val="22"/>
          <w:szCs w:val="22"/>
          <w:lang w:val="en-GB"/>
        </w:rPr>
        <w:t>13.4</w:t>
      </w:r>
      <w:r w:rsidRPr="003A0D20">
        <w:rPr>
          <w:rFonts w:ascii="Gill Sans MT" w:hAnsi="Gill Sans MT" w:cs="Arial"/>
          <w:bCs/>
          <w:iCs/>
          <w:sz w:val="22"/>
          <w:szCs w:val="22"/>
          <w:lang w:val="en-GB"/>
        </w:rPr>
        <w:tab/>
      </w:r>
      <w:r w:rsidR="007F51FE" w:rsidRPr="003A0D20">
        <w:rPr>
          <w:rFonts w:ascii="Gill Sans MT" w:hAnsi="Gill Sans MT" w:cs="Arial"/>
          <w:b/>
          <w:bCs/>
          <w:iCs/>
          <w:sz w:val="22"/>
          <w:szCs w:val="22"/>
          <w:lang w:val="en-GB"/>
        </w:rPr>
        <w:t>Requirements set out in the Scaled Ap</w:t>
      </w:r>
      <w:r w:rsidRPr="003A0D20">
        <w:rPr>
          <w:rFonts w:ascii="Gill Sans MT" w:hAnsi="Gill Sans MT" w:cs="Arial"/>
          <w:b/>
          <w:bCs/>
          <w:iCs/>
          <w:sz w:val="22"/>
          <w:szCs w:val="22"/>
          <w:lang w:val="en-GB"/>
        </w:rPr>
        <w:t xml:space="preserve">proach and Youth Rehabilitation </w:t>
      </w:r>
      <w:r w:rsidR="007F51FE" w:rsidRPr="003A0D20">
        <w:rPr>
          <w:rFonts w:ascii="Gill Sans MT" w:hAnsi="Gill Sans MT" w:cs="Arial"/>
          <w:b/>
          <w:bCs/>
          <w:iCs/>
          <w:sz w:val="22"/>
          <w:szCs w:val="22"/>
          <w:lang w:val="en-GB"/>
        </w:rPr>
        <w:t>Order (YRO)</w:t>
      </w:r>
    </w:p>
    <w:p w:rsidR="007F51FE" w:rsidRPr="003A0D20" w:rsidRDefault="007F51FE" w:rsidP="00E478A2">
      <w:pPr>
        <w:jc w:val="both"/>
        <w:rPr>
          <w:rFonts w:ascii="Gill Sans MT" w:hAnsi="Gill Sans MT" w:cs="Arial"/>
          <w:bCs/>
          <w:iCs/>
          <w:sz w:val="22"/>
          <w:szCs w:val="22"/>
          <w:lang w:val="en-GB"/>
        </w:rPr>
      </w:pPr>
    </w:p>
    <w:p w:rsidR="007F51FE" w:rsidRPr="003A0D20" w:rsidRDefault="007F51FE" w:rsidP="00E478A2">
      <w:pPr>
        <w:tabs>
          <w:tab w:val="left" w:pos="-360"/>
        </w:tabs>
        <w:jc w:val="both"/>
        <w:rPr>
          <w:rFonts w:ascii="Gill Sans MT" w:hAnsi="Gill Sans MT" w:cs="Arial"/>
          <w:sz w:val="22"/>
          <w:szCs w:val="22"/>
        </w:rPr>
      </w:pPr>
      <w:r w:rsidRPr="003A0D20">
        <w:rPr>
          <w:rFonts w:ascii="Gill Sans MT" w:hAnsi="Gill Sans MT" w:cs="Arial"/>
          <w:sz w:val="22"/>
          <w:szCs w:val="22"/>
        </w:rPr>
        <w:t xml:space="preserve">The Scaled Approach aims to ensure that interventions are tailored to the individual, based on an assessment of their risks and needs. </w:t>
      </w:r>
      <w:r w:rsidR="00E478A2" w:rsidRPr="003A0D20">
        <w:rPr>
          <w:rFonts w:ascii="Gill Sans MT" w:hAnsi="Gill Sans MT" w:cs="Arial"/>
          <w:sz w:val="22"/>
          <w:szCs w:val="22"/>
        </w:rPr>
        <w:t xml:space="preserve"> </w:t>
      </w:r>
      <w:r w:rsidRPr="003A0D20">
        <w:rPr>
          <w:rFonts w:ascii="Gill Sans MT" w:hAnsi="Gill Sans MT" w:cs="Arial"/>
          <w:sz w:val="22"/>
          <w:szCs w:val="22"/>
        </w:rPr>
        <w:t xml:space="preserve">Interventions are more effective when their intensity is matched to an assessment of the likelihood of the person re-offending, and are focused on the </w:t>
      </w:r>
      <w:r w:rsidR="00D24583">
        <w:rPr>
          <w:rFonts w:ascii="Gill Sans MT" w:hAnsi="Gill Sans MT" w:cs="Arial"/>
          <w:sz w:val="22"/>
          <w:szCs w:val="22"/>
        </w:rPr>
        <w:t>factors most likely to support desistance</w:t>
      </w:r>
      <w:r w:rsidR="00E478A2" w:rsidRPr="003A0D20">
        <w:rPr>
          <w:rFonts w:ascii="Gill Sans MT" w:hAnsi="Gill Sans MT" w:cs="Arial"/>
          <w:sz w:val="22"/>
          <w:szCs w:val="22"/>
        </w:rPr>
        <w:t>.</w:t>
      </w:r>
    </w:p>
    <w:p w:rsidR="007F51FE" w:rsidRPr="003A0D20" w:rsidRDefault="007F51FE" w:rsidP="00E478A2">
      <w:pPr>
        <w:tabs>
          <w:tab w:val="left" w:pos="-360"/>
        </w:tabs>
        <w:jc w:val="both"/>
        <w:rPr>
          <w:rFonts w:ascii="Gill Sans MT" w:hAnsi="Gill Sans MT" w:cs="Arial"/>
          <w:sz w:val="22"/>
          <w:szCs w:val="22"/>
        </w:rPr>
      </w:pPr>
    </w:p>
    <w:p w:rsidR="00E478A2" w:rsidRPr="003A0D20" w:rsidRDefault="007F51FE" w:rsidP="00E478A2">
      <w:pPr>
        <w:tabs>
          <w:tab w:val="left" w:pos="-360"/>
        </w:tabs>
        <w:jc w:val="both"/>
        <w:rPr>
          <w:rFonts w:ascii="Gill Sans MT" w:hAnsi="Gill Sans MT" w:cs="Arial"/>
          <w:sz w:val="22"/>
          <w:szCs w:val="22"/>
        </w:rPr>
      </w:pPr>
      <w:r w:rsidRPr="003A0D20">
        <w:rPr>
          <w:rFonts w:ascii="Gill Sans MT" w:hAnsi="Gill Sans MT" w:cs="Arial"/>
          <w:sz w:val="22"/>
          <w:szCs w:val="22"/>
        </w:rPr>
        <w:t xml:space="preserve">The YOS and CSC will direct time and resources to young people appropriately, in accordance with their risk assessment. </w:t>
      </w:r>
      <w:r w:rsidR="00E478A2" w:rsidRPr="003A0D20">
        <w:rPr>
          <w:rFonts w:ascii="Gill Sans MT" w:hAnsi="Gill Sans MT" w:cs="Arial"/>
          <w:sz w:val="22"/>
          <w:szCs w:val="22"/>
        </w:rPr>
        <w:t xml:space="preserve"> </w:t>
      </w:r>
      <w:r w:rsidRPr="003A0D20">
        <w:rPr>
          <w:rFonts w:ascii="Gill Sans MT" w:hAnsi="Gill Sans MT" w:cs="Arial"/>
          <w:sz w:val="22"/>
          <w:szCs w:val="22"/>
        </w:rPr>
        <w:t>The YOS will consult with CSC for any proposals requiring CSC intervention, such as a YRO Requirement for LA Residence as CSC will need to place in conjunction with YOS</w:t>
      </w:r>
      <w:r w:rsidR="00E478A2" w:rsidRPr="003A0D20">
        <w:rPr>
          <w:rFonts w:ascii="Gill Sans MT" w:hAnsi="Gill Sans MT" w:cs="Arial"/>
          <w:sz w:val="22"/>
          <w:szCs w:val="22"/>
        </w:rPr>
        <w:t xml:space="preserve"> guidance.</w:t>
      </w:r>
    </w:p>
    <w:p w:rsidR="00E478A2" w:rsidRPr="003A0D20" w:rsidRDefault="00E478A2" w:rsidP="00E478A2">
      <w:pPr>
        <w:tabs>
          <w:tab w:val="left" w:pos="-360"/>
        </w:tabs>
        <w:jc w:val="both"/>
        <w:rPr>
          <w:rFonts w:ascii="Gill Sans MT" w:hAnsi="Gill Sans MT" w:cs="Arial"/>
          <w:sz w:val="22"/>
          <w:szCs w:val="22"/>
        </w:rPr>
      </w:pPr>
    </w:p>
    <w:p w:rsidR="007F51FE" w:rsidRPr="003A0D20" w:rsidRDefault="00E478A2" w:rsidP="00E478A2">
      <w:pPr>
        <w:tabs>
          <w:tab w:val="left" w:pos="0"/>
        </w:tabs>
        <w:ind w:hanging="567"/>
        <w:jc w:val="both"/>
        <w:rPr>
          <w:rFonts w:ascii="Gill Sans MT" w:hAnsi="Gill Sans MT" w:cs="Arial"/>
          <w:sz w:val="22"/>
          <w:szCs w:val="22"/>
        </w:rPr>
      </w:pPr>
      <w:r w:rsidRPr="003A0D20">
        <w:rPr>
          <w:rFonts w:ascii="Gill Sans MT" w:hAnsi="Gill Sans MT" w:cs="Arial"/>
          <w:iCs/>
          <w:sz w:val="22"/>
          <w:szCs w:val="22"/>
          <w:lang w:val="en-GB"/>
        </w:rPr>
        <w:t>13.5</w:t>
      </w:r>
      <w:r w:rsidRPr="003A0D20">
        <w:rPr>
          <w:rFonts w:ascii="Gill Sans MT" w:hAnsi="Gill Sans MT" w:cs="Arial"/>
          <w:iCs/>
          <w:sz w:val="22"/>
          <w:szCs w:val="22"/>
          <w:lang w:val="en-GB"/>
        </w:rPr>
        <w:tab/>
      </w:r>
      <w:r w:rsidR="007F51FE" w:rsidRPr="003A0D20">
        <w:rPr>
          <w:rFonts w:ascii="Gill Sans MT" w:hAnsi="Gill Sans MT" w:cs="Arial"/>
          <w:b/>
          <w:iCs/>
          <w:sz w:val="22"/>
          <w:szCs w:val="22"/>
          <w:lang w:val="en-GB"/>
        </w:rPr>
        <w:t>Attendance at inter-agency and partnership meetings</w:t>
      </w:r>
    </w:p>
    <w:p w:rsidR="007F51FE" w:rsidRPr="003A0D20" w:rsidRDefault="007F51FE" w:rsidP="001E7869">
      <w:pPr>
        <w:tabs>
          <w:tab w:val="left" w:pos="1200"/>
        </w:tabs>
        <w:jc w:val="both"/>
        <w:rPr>
          <w:rFonts w:ascii="Gill Sans MT" w:hAnsi="Gill Sans MT" w:cs="Arial"/>
          <w:bCs/>
          <w:iCs/>
          <w:sz w:val="22"/>
          <w:szCs w:val="22"/>
          <w:lang w:val="en-GB"/>
        </w:rPr>
      </w:pPr>
    </w:p>
    <w:p w:rsidR="007F51FE" w:rsidRPr="003A0D20" w:rsidRDefault="007F51FE" w:rsidP="00E478A2">
      <w:pPr>
        <w:tabs>
          <w:tab w:val="left" w:pos="1200"/>
        </w:tabs>
        <w:jc w:val="both"/>
        <w:rPr>
          <w:rFonts w:ascii="Gill Sans MT" w:hAnsi="Gill Sans MT" w:cs="Arial"/>
          <w:sz w:val="22"/>
          <w:szCs w:val="22"/>
          <w:lang w:val="en-GB"/>
        </w:rPr>
      </w:pPr>
      <w:r w:rsidRPr="003A0D20">
        <w:rPr>
          <w:rFonts w:ascii="Gill Sans MT" w:hAnsi="Gill Sans MT" w:cs="Arial"/>
          <w:sz w:val="22"/>
          <w:szCs w:val="22"/>
          <w:lang w:val="en-GB"/>
        </w:rPr>
        <w:t xml:space="preserve">The YOS will meet with colleagues from the relevant CSC teams to monitor and </w:t>
      </w:r>
      <w:r w:rsidR="00E478A2" w:rsidRPr="003A0D20">
        <w:rPr>
          <w:rFonts w:ascii="Gill Sans MT" w:hAnsi="Gill Sans MT" w:cs="Arial"/>
          <w:sz w:val="22"/>
          <w:szCs w:val="22"/>
          <w:lang w:val="en-GB"/>
        </w:rPr>
        <w:t>review joint cases as required.</w:t>
      </w:r>
    </w:p>
    <w:p w:rsidR="007F51FE" w:rsidRPr="003A0D20" w:rsidRDefault="007F51FE" w:rsidP="00E478A2">
      <w:pPr>
        <w:tabs>
          <w:tab w:val="left" w:pos="1200"/>
        </w:tabs>
        <w:jc w:val="both"/>
        <w:rPr>
          <w:rFonts w:ascii="Gill Sans MT" w:hAnsi="Gill Sans MT" w:cs="Arial"/>
          <w:bCs/>
          <w:iCs/>
          <w:sz w:val="22"/>
          <w:szCs w:val="22"/>
          <w:lang w:val="en-GB"/>
        </w:rPr>
      </w:pPr>
    </w:p>
    <w:p w:rsidR="007F51FE" w:rsidRDefault="007F51FE" w:rsidP="00E478A2">
      <w:pPr>
        <w:tabs>
          <w:tab w:val="left" w:pos="1200"/>
        </w:tabs>
        <w:jc w:val="both"/>
        <w:rPr>
          <w:rFonts w:ascii="Gill Sans MT" w:hAnsi="Gill Sans MT" w:cs="Arial"/>
          <w:sz w:val="22"/>
          <w:szCs w:val="22"/>
          <w:lang w:val="en-GB"/>
        </w:rPr>
      </w:pPr>
      <w:r w:rsidRPr="003A0D20">
        <w:rPr>
          <w:rFonts w:ascii="Gill Sans MT" w:hAnsi="Gill Sans MT" w:cs="Arial"/>
          <w:sz w:val="22"/>
          <w:szCs w:val="22"/>
          <w:lang w:val="en-GB"/>
        </w:rPr>
        <w:t>Where cases are open to both services, the following meetings will be attended</w:t>
      </w:r>
      <w:r w:rsidR="00F77009">
        <w:rPr>
          <w:rFonts w:ascii="Gill Sans MT" w:hAnsi="Gill Sans MT" w:cs="Arial"/>
          <w:sz w:val="22"/>
          <w:szCs w:val="22"/>
          <w:lang w:val="en-GB"/>
        </w:rPr>
        <w:t xml:space="preserve"> as necessary</w:t>
      </w:r>
      <w:r w:rsidRPr="003A0D20">
        <w:rPr>
          <w:rFonts w:ascii="Gill Sans MT" w:hAnsi="Gill Sans MT" w:cs="Arial"/>
          <w:sz w:val="22"/>
          <w:szCs w:val="22"/>
          <w:lang w:val="en-GB"/>
        </w:rPr>
        <w:t>:</w:t>
      </w:r>
    </w:p>
    <w:p w:rsidR="0016790A" w:rsidRDefault="0016790A" w:rsidP="00E478A2">
      <w:pPr>
        <w:tabs>
          <w:tab w:val="left" w:pos="1200"/>
        </w:tabs>
        <w:jc w:val="both"/>
        <w:rPr>
          <w:rFonts w:ascii="Gill Sans MT" w:hAnsi="Gill Sans MT" w:cs="Arial"/>
          <w:sz w:val="22"/>
          <w:szCs w:val="22"/>
          <w:lang w:val="en-GB"/>
        </w:rPr>
      </w:pPr>
    </w:p>
    <w:p w:rsidR="0016790A" w:rsidRDefault="0016790A" w:rsidP="00E478A2">
      <w:pPr>
        <w:tabs>
          <w:tab w:val="left" w:pos="1200"/>
        </w:tabs>
        <w:jc w:val="both"/>
        <w:rPr>
          <w:rFonts w:ascii="Gill Sans MT" w:hAnsi="Gill Sans MT" w:cs="Arial"/>
          <w:sz w:val="22"/>
          <w:szCs w:val="22"/>
          <w:lang w:val="en-GB"/>
        </w:rPr>
      </w:pPr>
      <w:r>
        <w:rPr>
          <w:rFonts w:ascii="Gill Sans MT" w:hAnsi="Gill Sans MT" w:cs="Arial"/>
          <w:sz w:val="22"/>
          <w:szCs w:val="22"/>
          <w:lang w:val="en-GB"/>
        </w:rPr>
        <w:t>CSC Meetings:</w:t>
      </w:r>
    </w:p>
    <w:p w:rsidR="0016790A" w:rsidRDefault="0016790A" w:rsidP="00E478A2">
      <w:pPr>
        <w:tabs>
          <w:tab w:val="left" w:pos="1200"/>
        </w:tabs>
        <w:jc w:val="both"/>
        <w:rPr>
          <w:rFonts w:ascii="Gill Sans MT" w:hAnsi="Gill Sans MT" w:cs="Arial"/>
          <w:sz w:val="22"/>
          <w:szCs w:val="22"/>
          <w:lang w:val="en-GB"/>
        </w:rPr>
      </w:pPr>
    </w:p>
    <w:p w:rsidR="0016790A" w:rsidRPr="003A0D20" w:rsidRDefault="0016790A" w:rsidP="0016790A">
      <w:pPr>
        <w:numPr>
          <w:ilvl w:val="0"/>
          <w:numId w:val="1"/>
        </w:numPr>
        <w:tabs>
          <w:tab w:val="left" w:pos="1800"/>
        </w:tabs>
        <w:ind w:left="1800" w:hanging="360"/>
        <w:jc w:val="both"/>
        <w:rPr>
          <w:rFonts w:ascii="Gill Sans MT" w:hAnsi="Gill Sans MT" w:cs="Arial"/>
          <w:sz w:val="22"/>
          <w:szCs w:val="22"/>
          <w:lang w:val="en-GB"/>
        </w:rPr>
      </w:pPr>
      <w:r w:rsidRPr="003A0D20">
        <w:rPr>
          <w:rFonts w:ascii="Gill Sans MT" w:hAnsi="Gill Sans MT" w:cs="Arial"/>
          <w:sz w:val="22"/>
          <w:szCs w:val="22"/>
          <w:lang w:val="en-GB"/>
        </w:rPr>
        <w:t>Child Protection Conferences</w:t>
      </w:r>
    </w:p>
    <w:p w:rsidR="0016790A" w:rsidRPr="003A0D20" w:rsidRDefault="0016790A" w:rsidP="0016790A">
      <w:pPr>
        <w:numPr>
          <w:ilvl w:val="0"/>
          <w:numId w:val="1"/>
        </w:numPr>
        <w:tabs>
          <w:tab w:val="left" w:pos="1440"/>
          <w:tab w:val="left" w:pos="1800"/>
        </w:tabs>
        <w:ind w:left="1800" w:hanging="360"/>
        <w:jc w:val="both"/>
        <w:rPr>
          <w:rFonts w:ascii="Gill Sans MT" w:hAnsi="Gill Sans MT" w:cs="Arial"/>
          <w:sz w:val="22"/>
          <w:szCs w:val="22"/>
          <w:lang w:val="en-GB"/>
        </w:rPr>
      </w:pPr>
      <w:r w:rsidRPr="003A0D20">
        <w:rPr>
          <w:rFonts w:ascii="Gill Sans MT" w:hAnsi="Gill Sans MT" w:cs="Arial"/>
          <w:sz w:val="22"/>
          <w:szCs w:val="22"/>
          <w:lang w:val="en-GB"/>
        </w:rPr>
        <w:t>Strategy Meetings</w:t>
      </w:r>
    </w:p>
    <w:p w:rsidR="0016790A" w:rsidRPr="003A0D20" w:rsidRDefault="0016790A" w:rsidP="0016790A">
      <w:pPr>
        <w:numPr>
          <w:ilvl w:val="0"/>
          <w:numId w:val="1"/>
        </w:numPr>
        <w:tabs>
          <w:tab w:val="left" w:pos="1440"/>
          <w:tab w:val="left" w:pos="1800"/>
        </w:tabs>
        <w:ind w:left="1800" w:hanging="360"/>
        <w:jc w:val="both"/>
        <w:rPr>
          <w:rFonts w:ascii="Gill Sans MT" w:hAnsi="Gill Sans MT" w:cs="Arial"/>
          <w:sz w:val="22"/>
          <w:szCs w:val="22"/>
          <w:lang w:val="en-GB"/>
        </w:rPr>
      </w:pPr>
      <w:r w:rsidRPr="003A0D20">
        <w:rPr>
          <w:rFonts w:ascii="Gill Sans MT" w:hAnsi="Gill Sans MT" w:cs="Arial"/>
          <w:sz w:val="22"/>
          <w:szCs w:val="22"/>
          <w:lang w:val="en-GB"/>
        </w:rPr>
        <w:t>Professional Meetings</w:t>
      </w:r>
      <w:r w:rsidR="00174A80">
        <w:rPr>
          <w:rFonts w:ascii="Gill Sans MT" w:hAnsi="Gill Sans MT" w:cs="Arial"/>
          <w:sz w:val="22"/>
          <w:szCs w:val="22"/>
          <w:lang w:val="en-GB"/>
        </w:rPr>
        <w:t>/Case Mapping</w:t>
      </w:r>
    </w:p>
    <w:p w:rsidR="0016790A" w:rsidRPr="003A0D20" w:rsidRDefault="0016790A" w:rsidP="0016790A">
      <w:pPr>
        <w:numPr>
          <w:ilvl w:val="0"/>
          <w:numId w:val="1"/>
        </w:numPr>
        <w:tabs>
          <w:tab w:val="left" w:pos="1440"/>
          <w:tab w:val="left" w:pos="1800"/>
        </w:tabs>
        <w:ind w:left="1800" w:hanging="360"/>
        <w:jc w:val="both"/>
        <w:rPr>
          <w:rFonts w:ascii="Gill Sans MT" w:hAnsi="Gill Sans MT" w:cs="Arial"/>
          <w:sz w:val="22"/>
          <w:szCs w:val="22"/>
          <w:lang w:val="en-GB"/>
        </w:rPr>
      </w:pPr>
      <w:r w:rsidRPr="003A0D20">
        <w:rPr>
          <w:rFonts w:ascii="Gill Sans MT" w:hAnsi="Gill Sans MT" w:cs="Arial"/>
          <w:sz w:val="22"/>
          <w:szCs w:val="22"/>
          <w:lang w:val="en-GB"/>
        </w:rPr>
        <w:t>Children in Need Meetings</w:t>
      </w:r>
    </w:p>
    <w:p w:rsidR="0016790A" w:rsidRPr="003A0D20" w:rsidRDefault="0016790A" w:rsidP="0016790A">
      <w:pPr>
        <w:numPr>
          <w:ilvl w:val="0"/>
          <w:numId w:val="1"/>
        </w:numPr>
        <w:tabs>
          <w:tab w:val="left" w:pos="1440"/>
          <w:tab w:val="left" w:pos="1800"/>
        </w:tabs>
        <w:ind w:left="1800" w:hanging="360"/>
        <w:jc w:val="both"/>
        <w:rPr>
          <w:rFonts w:ascii="Gill Sans MT" w:hAnsi="Gill Sans MT" w:cs="Arial"/>
          <w:sz w:val="22"/>
          <w:szCs w:val="22"/>
          <w:lang w:val="en-GB"/>
        </w:rPr>
      </w:pPr>
      <w:r w:rsidRPr="003A0D20">
        <w:rPr>
          <w:rFonts w:ascii="Gill Sans MT" w:hAnsi="Gill Sans MT" w:cs="Arial"/>
          <w:sz w:val="22"/>
          <w:szCs w:val="22"/>
          <w:lang w:val="en-GB"/>
        </w:rPr>
        <w:t>Child Care Reviews</w:t>
      </w:r>
    </w:p>
    <w:p w:rsidR="0016790A" w:rsidRDefault="0016790A" w:rsidP="0016790A">
      <w:pPr>
        <w:numPr>
          <w:ilvl w:val="0"/>
          <w:numId w:val="1"/>
        </w:numPr>
        <w:tabs>
          <w:tab w:val="left" w:pos="1440"/>
          <w:tab w:val="left" w:pos="1800"/>
        </w:tabs>
        <w:ind w:left="1800" w:hanging="360"/>
        <w:jc w:val="both"/>
        <w:rPr>
          <w:rFonts w:ascii="Gill Sans MT" w:hAnsi="Gill Sans MT" w:cs="Arial"/>
          <w:sz w:val="22"/>
          <w:szCs w:val="22"/>
          <w:lang w:val="en-GB"/>
        </w:rPr>
      </w:pPr>
      <w:r w:rsidRPr="003A0D20">
        <w:rPr>
          <w:rFonts w:ascii="Gill Sans MT" w:hAnsi="Gill Sans MT" w:cs="Arial"/>
          <w:sz w:val="22"/>
          <w:szCs w:val="22"/>
          <w:lang w:val="en-GB"/>
        </w:rPr>
        <w:t>Pathways plan reviews for Eligible, Relevant and Former Relevant Y/P</w:t>
      </w:r>
    </w:p>
    <w:p w:rsidR="0016790A" w:rsidRPr="003A0D20" w:rsidRDefault="0016790A" w:rsidP="0016790A">
      <w:pPr>
        <w:numPr>
          <w:ilvl w:val="0"/>
          <w:numId w:val="1"/>
        </w:numPr>
        <w:tabs>
          <w:tab w:val="left" w:pos="1440"/>
          <w:tab w:val="left" w:pos="1800"/>
        </w:tabs>
        <w:ind w:left="1800" w:hanging="360"/>
        <w:jc w:val="both"/>
        <w:rPr>
          <w:rFonts w:ascii="Gill Sans MT" w:hAnsi="Gill Sans MT" w:cs="Arial"/>
          <w:sz w:val="22"/>
          <w:szCs w:val="22"/>
          <w:lang w:val="en-GB"/>
        </w:rPr>
      </w:pPr>
      <w:r w:rsidRPr="003A0D20">
        <w:rPr>
          <w:rFonts w:ascii="Gill Sans MT" w:hAnsi="Gill Sans MT" w:cs="Arial"/>
          <w:sz w:val="22"/>
          <w:szCs w:val="22"/>
          <w:lang w:val="en-GB"/>
        </w:rPr>
        <w:t xml:space="preserve"> Legal Planning Meetings</w:t>
      </w:r>
    </w:p>
    <w:p w:rsidR="0016790A" w:rsidRDefault="0016790A" w:rsidP="0016790A">
      <w:pPr>
        <w:numPr>
          <w:ilvl w:val="0"/>
          <w:numId w:val="1"/>
        </w:numPr>
        <w:tabs>
          <w:tab w:val="left" w:pos="1440"/>
          <w:tab w:val="left" w:pos="1800"/>
        </w:tabs>
        <w:ind w:left="1800" w:hanging="360"/>
        <w:jc w:val="both"/>
        <w:rPr>
          <w:rFonts w:ascii="Gill Sans MT" w:hAnsi="Gill Sans MT" w:cs="Arial"/>
          <w:sz w:val="22"/>
          <w:szCs w:val="22"/>
          <w:lang w:val="en-GB"/>
        </w:rPr>
      </w:pPr>
      <w:r w:rsidRPr="003A0D20">
        <w:rPr>
          <w:rFonts w:ascii="Gill Sans MT" w:hAnsi="Gill Sans MT" w:cs="Arial"/>
          <w:sz w:val="22"/>
          <w:szCs w:val="22"/>
          <w:lang w:val="en-GB"/>
        </w:rPr>
        <w:t>Remand Reviews</w:t>
      </w:r>
    </w:p>
    <w:p w:rsidR="007F3676" w:rsidRPr="003A0D20" w:rsidRDefault="0062658B" w:rsidP="0016790A">
      <w:pPr>
        <w:numPr>
          <w:ilvl w:val="0"/>
          <w:numId w:val="1"/>
        </w:numPr>
        <w:tabs>
          <w:tab w:val="left" w:pos="1440"/>
          <w:tab w:val="left" w:pos="1800"/>
        </w:tabs>
        <w:ind w:left="1800" w:hanging="360"/>
        <w:jc w:val="both"/>
        <w:rPr>
          <w:rFonts w:ascii="Gill Sans MT" w:hAnsi="Gill Sans MT" w:cs="Arial"/>
          <w:sz w:val="22"/>
          <w:szCs w:val="22"/>
          <w:lang w:val="en-GB"/>
        </w:rPr>
      </w:pPr>
      <w:r>
        <w:rPr>
          <w:rFonts w:ascii="Gill Sans MT" w:hAnsi="Gill Sans MT" w:cs="Arial"/>
          <w:sz w:val="22"/>
          <w:szCs w:val="22"/>
          <w:lang w:val="en-GB"/>
        </w:rPr>
        <w:t>Case Management Review</w:t>
      </w:r>
    </w:p>
    <w:p w:rsidR="0016790A" w:rsidRDefault="0016790A" w:rsidP="005E63C6">
      <w:pPr>
        <w:tabs>
          <w:tab w:val="left" w:pos="1440"/>
          <w:tab w:val="left" w:pos="1800"/>
        </w:tabs>
        <w:jc w:val="both"/>
        <w:rPr>
          <w:rFonts w:ascii="Gill Sans MT" w:hAnsi="Gill Sans MT" w:cs="Arial"/>
          <w:sz w:val="22"/>
          <w:szCs w:val="22"/>
          <w:lang w:val="en-GB"/>
        </w:rPr>
      </w:pPr>
    </w:p>
    <w:p w:rsidR="0016790A" w:rsidRDefault="0016790A" w:rsidP="005E63C6">
      <w:pPr>
        <w:tabs>
          <w:tab w:val="left" w:pos="1440"/>
          <w:tab w:val="left" w:pos="1800"/>
        </w:tabs>
        <w:jc w:val="both"/>
        <w:rPr>
          <w:rFonts w:ascii="Gill Sans MT" w:hAnsi="Gill Sans MT" w:cs="Arial"/>
          <w:sz w:val="22"/>
          <w:szCs w:val="22"/>
          <w:lang w:val="en-GB"/>
        </w:rPr>
      </w:pPr>
      <w:r>
        <w:rPr>
          <w:rFonts w:ascii="Gill Sans MT" w:hAnsi="Gill Sans MT" w:cs="Arial"/>
          <w:sz w:val="22"/>
          <w:szCs w:val="22"/>
          <w:lang w:val="en-GB"/>
        </w:rPr>
        <w:t>YOS Meetings:</w:t>
      </w:r>
    </w:p>
    <w:p w:rsidR="0016790A" w:rsidRDefault="0016790A" w:rsidP="005E63C6">
      <w:pPr>
        <w:tabs>
          <w:tab w:val="left" w:pos="1440"/>
          <w:tab w:val="left" w:pos="1800"/>
        </w:tabs>
        <w:jc w:val="both"/>
        <w:rPr>
          <w:rFonts w:ascii="Gill Sans MT" w:hAnsi="Gill Sans MT" w:cs="Arial"/>
          <w:sz w:val="22"/>
          <w:szCs w:val="22"/>
          <w:lang w:val="en-GB"/>
        </w:rPr>
      </w:pPr>
    </w:p>
    <w:p w:rsidR="00D24583" w:rsidRDefault="00D24583" w:rsidP="0016790A">
      <w:pPr>
        <w:numPr>
          <w:ilvl w:val="0"/>
          <w:numId w:val="37"/>
        </w:numPr>
        <w:tabs>
          <w:tab w:val="left" w:pos="1440"/>
          <w:tab w:val="left" w:pos="1800"/>
        </w:tabs>
        <w:ind w:left="1800" w:hanging="360"/>
        <w:jc w:val="both"/>
        <w:rPr>
          <w:rFonts w:ascii="Gill Sans MT" w:hAnsi="Gill Sans MT" w:cs="Arial"/>
          <w:sz w:val="22"/>
          <w:szCs w:val="22"/>
          <w:lang w:val="en-GB"/>
        </w:rPr>
      </w:pPr>
      <w:r>
        <w:rPr>
          <w:rFonts w:ascii="Gill Sans MT" w:hAnsi="Gill Sans MT" w:cs="Arial"/>
          <w:sz w:val="22"/>
          <w:szCs w:val="22"/>
          <w:lang w:val="en-GB"/>
        </w:rPr>
        <w:t xml:space="preserve">Referral Order panel meetings </w:t>
      </w:r>
    </w:p>
    <w:p w:rsidR="00D24583" w:rsidRDefault="00D24583" w:rsidP="0016790A">
      <w:pPr>
        <w:numPr>
          <w:ilvl w:val="0"/>
          <w:numId w:val="37"/>
        </w:numPr>
        <w:tabs>
          <w:tab w:val="left" w:pos="1440"/>
          <w:tab w:val="left" w:pos="1800"/>
        </w:tabs>
        <w:ind w:left="1800" w:hanging="360"/>
        <w:jc w:val="both"/>
        <w:rPr>
          <w:rFonts w:ascii="Gill Sans MT" w:hAnsi="Gill Sans MT" w:cs="Arial"/>
          <w:sz w:val="22"/>
          <w:szCs w:val="22"/>
          <w:lang w:val="en-GB"/>
        </w:rPr>
      </w:pPr>
      <w:r>
        <w:rPr>
          <w:rFonts w:ascii="Gill Sans MT" w:hAnsi="Gill Sans MT" w:cs="Arial"/>
          <w:sz w:val="22"/>
          <w:szCs w:val="22"/>
          <w:lang w:val="en-GB"/>
        </w:rPr>
        <w:t xml:space="preserve">Youth Rehabilitation Order intervention planning and review meetings </w:t>
      </w:r>
    </w:p>
    <w:p w:rsidR="00D24583" w:rsidRDefault="00D24583" w:rsidP="0016790A">
      <w:pPr>
        <w:numPr>
          <w:ilvl w:val="0"/>
          <w:numId w:val="37"/>
        </w:numPr>
        <w:tabs>
          <w:tab w:val="left" w:pos="1440"/>
          <w:tab w:val="left" w:pos="1800"/>
        </w:tabs>
        <w:ind w:left="1800" w:hanging="360"/>
        <w:jc w:val="both"/>
        <w:rPr>
          <w:rFonts w:ascii="Gill Sans MT" w:hAnsi="Gill Sans MT" w:cs="Arial"/>
          <w:sz w:val="22"/>
          <w:szCs w:val="22"/>
          <w:lang w:val="en-GB"/>
        </w:rPr>
      </w:pPr>
      <w:r>
        <w:rPr>
          <w:rFonts w:ascii="Gill Sans MT" w:hAnsi="Gill Sans MT" w:cs="Arial"/>
          <w:sz w:val="22"/>
          <w:szCs w:val="22"/>
          <w:lang w:val="en-GB"/>
        </w:rPr>
        <w:t xml:space="preserve">Initial Sentence Planning and review meetings in custody, as well as Pre-Release meetings; </w:t>
      </w:r>
    </w:p>
    <w:p w:rsidR="00D24583" w:rsidRDefault="00D24583" w:rsidP="0016790A">
      <w:pPr>
        <w:numPr>
          <w:ilvl w:val="0"/>
          <w:numId w:val="37"/>
        </w:numPr>
        <w:tabs>
          <w:tab w:val="left" w:pos="1440"/>
          <w:tab w:val="left" w:pos="1800"/>
        </w:tabs>
        <w:ind w:left="1800" w:hanging="360"/>
        <w:jc w:val="both"/>
        <w:rPr>
          <w:rFonts w:ascii="Gill Sans MT" w:hAnsi="Gill Sans MT" w:cs="Arial"/>
          <w:sz w:val="22"/>
          <w:szCs w:val="22"/>
          <w:lang w:val="en-GB"/>
        </w:rPr>
      </w:pPr>
      <w:r>
        <w:rPr>
          <w:rFonts w:ascii="Gill Sans MT" w:hAnsi="Gill Sans MT" w:cs="Arial"/>
          <w:sz w:val="22"/>
          <w:szCs w:val="22"/>
          <w:lang w:val="en-GB"/>
        </w:rPr>
        <w:t xml:space="preserve">Remand planning meetings and reviews; </w:t>
      </w:r>
    </w:p>
    <w:p w:rsidR="00D24583" w:rsidRDefault="00D24583" w:rsidP="0016790A">
      <w:pPr>
        <w:numPr>
          <w:ilvl w:val="0"/>
          <w:numId w:val="37"/>
        </w:numPr>
        <w:tabs>
          <w:tab w:val="left" w:pos="1440"/>
          <w:tab w:val="left" w:pos="1800"/>
        </w:tabs>
        <w:ind w:left="1800" w:hanging="360"/>
        <w:jc w:val="both"/>
        <w:rPr>
          <w:rFonts w:ascii="Gill Sans MT" w:hAnsi="Gill Sans MT" w:cs="Arial"/>
          <w:sz w:val="22"/>
          <w:szCs w:val="22"/>
          <w:lang w:val="en-GB"/>
        </w:rPr>
      </w:pPr>
      <w:r>
        <w:rPr>
          <w:rFonts w:ascii="Gill Sans MT" w:hAnsi="Gill Sans MT" w:cs="Arial"/>
          <w:sz w:val="22"/>
          <w:szCs w:val="22"/>
          <w:lang w:val="en-GB"/>
        </w:rPr>
        <w:t xml:space="preserve">Community reviews as part of licences upon release from custody </w:t>
      </w:r>
    </w:p>
    <w:p w:rsidR="0016790A" w:rsidRPr="003A0D20" w:rsidRDefault="00D24583" w:rsidP="0016790A">
      <w:pPr>
        <w:numPr>
          <w:ilvl w:val="0"/>
          <w:numId w:val="37"/>
        </w:numPr>
        <w:tabs>
          <w:tab w:val="left" w:pos="1440"/>
          <w:tab w:val="left" w:pos="1800"/>
        </w:tabs>
        <w:ind w:left="1800" w:hanging="360"/>
        <w:jc w:val="both"/>
        <w:rPr>
          <w:rFonts w:ascii="Gill Sans MT" w:hAnsi="Gill Sans MT" w:cs="Arial"/>
          <w:sz w:val="22"/>
          <w:szCs w:val="22"/>
          <w:lang w:val="en-GB"/>
        </w:rPr>
      </w:pPr>
      <w:r>
        <w:rPr>
          <w:rFonts w:ascii="Gill Sans MT" w:hAnsi="Gill Sans MT" w:cs="Arial"/>
          <w:sz w:val="22"/>
          <w:szCs w:val="22"/>
          <w:lang w:val="en-GB"/>
        </w:rPr>
        <w:t xml:space="preserve">Complex Needs </w:t>
      </w:r>
      <w:r w:rsidR="0016790A" w:rsidRPr="003A0D20">
        <w:rPr>
          <w:rFonts w:ascii="Gill Sans MT" w:hAnsi="Gill Sans MT" w:cs="Arial"/>
          <w:sz w:val="22"/>
          <w:szCs w:val="22"/>
          <w:lang w:val="en-GB"/>
        </w:rPr>
        <w:t>and Risk Management Panel Meetings</w:t>
      </w:r>
    </w:p>
    <w:p w:rsidR="0016790A" w:rsidRPr="003A0D20" w:rsidRDefault="0016790A" w:rsidP="005E63C6">
      <w:pPr>
        <w:tabs>
          <w:tab w:val="left" w:pos="1440"/>
          <w:tab w:val="left" w:pos="1800"/>
        </w:tabs>
        <w:jc w:val="both"/>
        <w:rPr>
          <w:rFonts w:ascii="Gill Sans MT" w:hAnsi="Gill Sans MT" w:cs="Arial"/>
          <w:sz w:val="22"/>
          <w:szCs w:val="22"/>
          <w:lang w:val="en-GB"/>
        </w:rPr>
      </w:pPr>
    </w:p>
    <w:p w:rsidR="0016790A" w:rsidRDefault="0016790A" w:rsidP="00E478A2">
      <w:pPr>
        <w:tabs>
          <w:tab w:val="left" w:pos="1200"/>
        </w:tabs>
        <w:jc w:val="both"/>
        <w:rPr>
          <w:rFonts w:ascii="Gill Sans MT" w:hAnsi="Gill Sans MT" w:cs="Arial"/>
          <w:sz w:val="22"/>
          <w:szCs w:val="22"/>
          <w:lang w:val="en-GB"/>
        </w:rPr>
      </w:pPr>
    </w:p>
    <w:p w:rsidR="007F3676" w:rsidRPr="003A0D20" w:rsidRDefault="007F3676" w:rsidP="00E478A2">
      <w:pPr>
        <w:tabs>
          <w:tab w:val="left" w:pos="1200"/>
        </w:tabs>
        <w:jc w:val="both"/>
        <w:rPr>
          <w:rFonts w:ascii="Gill Sans MT" w:hAnsi="Gill Sans MT" w:cs="Arial"/>
          <w:sz w:val="22"/>
          <w:szCs w:val="22"/>
          <w:lang w:val="en-GB"/>
        </w:rPr>
      </w:pPr>
      <w:r>
        <w:rPr>
          <w:rFonts w:ascii="Gill Sans MT" w:hAnsi="Gill Sans MT" w:cs="Arial"/>
          <w:sz w:val="22"/>
          <w:szCs w:val="22"/>
          <w:lang w:val="en-GB"/>
        </w:rPr>
        <w:t>Other relevant meetings</w:t>
      </w:r>
    </w:p>
    <w:p w:rsidR="007F3676" w:rsidRPr="003A0D20" w:rsidRDefault="007F3676" w:rsidP="007F3676">
      <w:pPr>
        <w:numPr>
          <w:ilvl w:val="0"/>
          <w:numId w:val="38"/>
        </w:numPr>
        <w:tabs>
          <w:tab w:val="left" w:pos="1440"/>
          <w:tab w:val="left" w:pos="1800"/>
        </w:tabs>
        <w:ind w:left="1800" w:hanging="360"/>
        <w:jc w:val="both"/>
        <w:rPr>
          <w:rFonts w:ascii="Gill Sans MT" w:hAnsi="Gill Sans MT" w:cs="Arial"/>
          <w:sz w:val="22"/>
          <w:szCs w:val="22"/>
          <w:lang w:val="en-GB"/>
        </w:rPr>
      </w:pPr>
      <w:r w:rsidRPr="003A0D20">
        <w:rPr>
          <w:rFonts w:ascii="Gill Sans MT" w:hAnsi="Gill Sans MT" w:cs="Arial"/>
          <w:sz w:val="22"/>
          <w:szCs w:val="22"/>
          <w:lang w:val="en-GB"/>
        </w:rPr>
        <w:t>SVPP meetings</w:t>
      </w:r>
    </w:p>
    <w:p w:rsidR="007F3676" w:rsidRDefault="00D24583" w:rsidP="007F3676">
      <w:pPr>
        <w:numPr>
          <w:ilvl w:val="0"/>
          <w:numId w:val="38"/>
        </w:numPr>
        <w:tabs>
          <w:tab w:val="left" w:pos="1440"/>
          <w:tab w:val="left" w:pos="1800"/>
        </w:tabs>
        <w:ind w:left="1800" w:hanging="360"/>
        <w:jc w:val="both"/>
        <w:rPr>
          <w:rFonts w:ascii="Gill Sans MT" w:hAnsi="Gill Sans MT" w:cs="Arial"/>
          <w:sz w:val="22"/>
          <w:szCs w:val="22"/>
          <w:lang w:val="en-GB"/>
        </w:rPr>
      </w:pPr>
      <w:r>
        <w:rPr>
          <w:rFonts w:ascii="Gill Sans MT" w:hAnsi="Gill Sans MT" w:cs="Arial"/>
          <w:sz w:val="22"/>
          <w:szCs w:val="22"/>
          <w:lang w:val="en-GB"/>
        </w:rPr>
        <w:t xml:space="preserve">Channel Panel </w:t>
      </w:r>
    </w:p>
    <w:p w:rsidR="007F3676" w:rsidRDefault="007F3676" w:rsidP="007F3676">
      <w:pPr>
        <w:numPr>
          <w:ilvl w:val="0"/>
          <w:numId w:val="38"/>
        </w:numPr>
        <w:tabs>
          <w:tab w:val="left" w:pos="1440"/>
          <w:tab w:val="left" w:pos="1800"/>
        </w:tabs>
        <w:ind w:left="1800" w:hanging="360"/>
        <w:jc w:val="both"/>
        <w:rPr>
          <w:rFonts w:ascii="Gill Sans MT" w:hAnsi="Gill Sans MT" w:cs="Arial"/>
          <w:sz w:val="22"/>
          <w:szCs w:val="22"/>
          <w:lang w:val="en-GB"/>
        </w:rPr>
      </w:pPr>
      <w:r>
        <w:rPr>
          <w:rFonts w:ascii="Gill Sans MT" w:hAnsi="Gill Sans MT" w:cs="Arial"/>
          <w:sz w:val="22"/>
          <w:szCs w:val="22"/>
          <w:lang w:val="en-GB"/>
        </w:rPr>
        <w:t>MAPPA</w:t>
      </w:r>
    </w:p>
    <w:p w:rsidR="007F3676" w:rsidRDefault="007F3676" w:rsidP="007F3676">
      <w:pPr>
        <w:numPr>
          <w:ilvl w:val="0"/>
          <w:numId w:val="38"/>
        </w:numPr>
        <w:tabs>
          <w:tab w:val="left" w:pos="1440"/>
          <w:tab w:val="left" w:pos="1800"/>
        </w:tabs>
        <w:ind w:left="1800" w:hanging="360"/>
        <w:jc w:val="both"/>
        <w:rPr>
          <w:rFonts w:ascii="Gill Sans MT" w:hAnsi="Gill Sans MT" w:cs="Arial"/>
          <w:sz w:val="22"/>
          <w:szCs w:val="22"/>
          <w:lang w:val="en-GB"/>
        </w:rPr>
      </w:pPr>
      <w:r>
        <w:rPr>
          <w:rFonts w:ascii="Gill Sans MT" w:hAnsi="Gill Sans MT" w:cs="Arial"/>
          <w:sz w:val="22"/>
          <w:szCs w:val="22"/>
          <w:lang w:val="en-GB"/>
        </w:rPr>
        <w:t>MARAC</w:t>
      </w:r>
    </w:p>
    <w:p w:rsidR="0062658B" w:rsidRPr="003A0D20" w:rsidRDefault="0062658B" w:rsidP="007F3676">
      <w:pPr>
        <w:numPr>
          <w:ilvl w:val="0"/>
          <w:numId w:val="38"/>
        </w:numPr>
        <w:tabs>
          <w:tab w:val="left" w:pos="1440"/>
          <w:tab w:val="left" w:pos="1800"/>
        </w:tabs>
        <w:ind w:left="1800" w:hanging="360"/>
        <w:jc w:val="both"/>
        <w:rPr>
          <w:rFonts w:ascii="Gill Sans MT" w:hAnsi="Gill Sans MT" w:cs="Arial"/>
          <w:sz w:val="22"/>
          <w:szCs w:val="22"/>
          <w:lang w:val="en-GB"/>
        </w:rPr>
      </w:pPr>
      <w:r>
        <w:rPr>
          <w:rFonts w:ascii="Gill Sans MT" w:hAnsi="Gill Sans MT" w:cs="Arial"/>
          <w:sz w:val="22"/>
          <w:szCs w:val="22"/>
          <w:lang w:val="en-GB"/>
        </w:rPr>
        <w:t>MASE</w:t>
      </w:r>
    </w:p>
    <w:p w:rsidR="007F51FE" w:rsidRPr="003A0D20" w:rsidRDefault="007F51FE" w:rsidP="00E478A2">
      <w:pPr>
        <w:jc w:val="both"/>
        <w:rPr>
          <w:rFonts w:ascii="Gill Sans MT" w:hAnsi="Gill Sans MT" w:cs="Arial"/>
          <w:sz w:val="22"/>
          <w:szCs w:val="22"/>
          <w:lang w:val="en-GB"/>
        </w:rPr>
      </w:pPr>
    </w:p>
    <w:p w:rsidR="007F51FE" w:rsidRDefault="007F51FE" w:rsidP="00E478A2">
      <w:pPr>
        <w:tabs>
          <w:tab w:val="left" w:pos="1200"/>
        </w:tabs>
        <w:jc w:val="both"/>
        <w:rPr>
          <w:rFonts w:ascii="Gill Sans MT" w:hAnsi="Gill Sans MT" w:cs="Arial"/>
          <w:sz w:val="22"/>
          <w:szCs w:val="22"/>
          <w:lang w:val="en-GB"/>
        </w:rPr>
      </w:pPr>
      <w:r w:rsidRPr="003A0D20">
        <w:rPr>
          <w:rFonts w:ascii="Gill Sans MT" w:hAnsi="Gill Sans MT" w:cs="Arial"/>
          <w:sz w:val="22"/>
          <w:szCs w:val="22"/>
          <w:lang w:val="en-GB"/>
        </w:rPr>
        <w:t>CSC and YOS will attend MAPPA</w:t>
      </w:r>
      <w:r w:rsidR="001C6390">
        <w:rPr>
          <w:rFonts w:ascii="Gill Sans MT" w:hAnsi="Gill Sans MT" w:cs="Arial"/>
          <w:sz w:val="22"/>
          <w:szCs w:val="22"/>
          <w:lang w:val="en-GB"/>
        </w:rPr>
        <w:t xml:space="preserve"> </w:t>
      </w:r>
      <w:r w:rsidR="001063BF">
        <w:rPr>
          <w:rFonts w:ascii="Gill Sans MT" w:hAnsi="Gill Sans MT" w:cs="Arial"/>
          <w:sz w:val="22"/>
          <w:szCs w:val="22"/>
          <w:lang w:val="en-GB"/>
        </w:rPr>
        <w:t xml:space="preserve">and SVPP </w:t>
      </w:r>
      <w:r w:rsidR="001C6390">
        <w:rPr>
          <w:rFonts w:ascii="Gill Sans MT" w:hAnsi="Gill Sans MT" w:cs="Arial"/>
          <w:sz w:val="22"/>
          <w:szCs w:val="22"/>
          <w:lang w:val="en-GB"/>
        </w:rPr>
        <w:t>where required</w:t>
      </w:r>
      <w:r w:rsidRPr="003A0D20">
        <w:rPr>
          <w:rFonts w:ascii="Gill Sans MT" w:hAnsi="Gill Sans MT" w:cs="Arial"/>
          <w:sz w:val="22"/>
          <w:szCs w:val="22"/>
          <w:lang w:val="en-GB"/>
        </w:rPr>
        <w:t>.</w:t>
      </w:r>
      <w:r w:rsidR="001063BF">
        <w:rPr>
          <w:rFonts w:ascii="Gill Sans MT" w:hAnsi="Gill Sans MT" w:cs="Arial"/>
          <w:sz w:val="22"/>
          <w:szCs w:val="22"/>
          <w:lang w:val="en-GB"/>
        </w:rPr>
        <w:t xml:space="preserve">  With regards to SVPP, where </w:t>
      </w:r>
      <w:r w:rsidR="00B91EB7">
        <w:rPr>
          <w:rFonts w:ascii="Gill Sans MT" w:hAnsi="Gill Sans MT" w:cs="Arial"/>
          <w:sz w:val="22"/>
          <w:szCs w:val="22"/>
          <w:lang w:val="en-GB"/>
        </w:rPr>
        <w:t xml:space="preserve">the child being discussed has an allocated </w:t>
      </w:r>
      <w:r w:rsidR="00725B76">
        <w:rPr>
          <w:rFonts w:ascii="Gill Sans MT" w:hAnsi="Gill Sans MT" w:cs="Arial"/>
          <w:sz w:val="22"/>
          <w:szCs w:val="22"/>
          <w:lang w:val="en-GB"/>
        </w:rPr>
        <w:t xml:space="preserve">social </w:t>
      </w:r>
      <w:r w:rsidR="00B91EB7">
        <w:rPr>
          <w:rFonts w:ascii="Gill Sans MT" w:hAnsi="Gill Sans MT" w:cs="Arial"/>
          <w:sz w:val="22"/>
          <w:szCs w:val="22"/>
          <w:lang w:val="en-GB"/>
        </w:rPr>
        <w:t xml:space="preserve">worker they will be invited to attend; where there isn’t an allocated worker the CSE and missing lead will attend.  </w:t>
      </w:r>
    </w:p>
    <w:p w:rsidR="00B91EB7" w:rsidRPr="003A0D20" w:rsidRDefault="00B91EB7" w:rsidP="00E478A2">
      <w:pPr>
        <w:tabs>
          <w:tab w:val="left" w:pos="1200"/>
        </w:tabs>
        <w:jc w:val="both"/>
        <w:rPr>
          <w:rFonts w:ascii="Gill Sans MT" w:hAnsi="Gill Sans MT" w:cs="Arial"/>
          <w:sz w:val="22"/>
          <w:szCs w:val="22"/>
          <w:lang w:val="en-GB"/>
        </w:rPr>
      </w:pPr>
    </w:p>
    <w:p w:rsidR="007F51FE" w:rsidRPr="003A0D20" w:rsidRDefault="00725B76" w:rsidP="00E478A2">
      <w:pPr>
        <w:tabs>
          <w:tab w:val="left" w:pos="1200"/>
        </w:tabs>
        <w:jc w:val="both"/>
        <w:rPr>
          <w:rFonts w:ascii="Gill Sans MT" w:hAnsi="Gill Sans MT" w:cs="Arial"/>
          <w:sz w:val="22"/>
          <w:szCs w:val="22"/>
          <w:lang w:val="en-GB"/>
        </w:rPr>
      </w:pPr>
      <w:r>
        <w:rPr>
          <w:rFonts w:ascii="Gill Sans MT" w:hAnsi="Gill Sans MT" w:cs="Arial"/>
          <w:sz w:val="22"/>
          <w:szCs w:val="22"/>
          <w:lang w:val="en-GB"/>
        </w:rPr>
        <w:t>Where children are open to CSC their allocated social worker will be</w:t>
      </w:r>
      <w:r w:rsidR="007F51FE" w:rsidRPr="003A0D20">
        <w:rPr>
          <w:rFonts w:ascii="Gill Sans MT" w:hAnsi="Gill Sans MT" w:cs="Arial"/>
          <w:sz w:val="22"/>
          <w:szCs w:val="22"/>
          <w:lang w:val="en-GB"/>
        </w:rPr>
        <w:t xml:space="preserve"> invited to attend the YOS’s Risk </w:t>
      </w:r>
      <w:r w:rsidR="001C6390">
        <w:rPr>
          <w:rFonts w:ascii="Gill Sans MT" w:hAnsi="Gill Sans MT" w:cs="Arial"/>
          <w:sz w:val="22"/>
          <w:szCs w:val="22"/>
          <w:lang w:val="en-GB"/>
        </w:rPr>
        <w:t>Management</w:t>
      </w:r>
      <w:r w:rsidR="00661946">
        <w:rPr>
          <w:rFonts w:ascii="Gill Sans MT" w:hAnsi="Gill Sans MT" w:cs="Arial"/>
          <w:sz w:val="22"/>
          <w:szCs w:val="22"/>
          <w:lang w:val="en-GB"/>
        </w:rPr>
        <w:t xml:space="preserve"> </w:t>
      </w:r>
      <w:r w:rsidR="001C6390">
        <w:rPr>
          <w:rFonts w:ascii="Gill Sans MT" w:hAnsi="Gill Sans MT" w:cs="Arial"/>
          <w:sz w:val="22"/>
          <w:szCs w:val="22"/>
          <w:lang w:val="en-GB"/>
        </w:rPr>
        <w:t>and Complex Needs</w:t>
      </w:r>
      <w:r w:rsidR="001C6390" w:rsidRPr="003A0D20">
        <w:rPr>
          <w:rFonts w:ascii="Gill Sans MT" w:hAnsi="Gill Sans MT" w:cs="Arial"/>
          <w:sz w:val="22"/>
          <w:szCs w:val="22"/>
          <w:lang w:val="en-GB"/>
        </w:rPr>
        <w:t xml:space="preserve"> </w:t>
      </w:r>
      <w:r w:rsidR="00E478A2" w:rsidRPr="003A0D20">
        <w:rPr>
          <w:rFonts w:ascii="Gill Sans MT" w:hAnsi="Gill Sans MT" w:cs="Arial"/>
          <w:sz w:val="22"/>
          <w:szCs w:val="22"/>
          <w:lang w:val="en-GB"/>
        </w:rPr>
        <w:t xml:space="preserve">Panels. </w:t>
      </w:r>
      <w:r w:rsidR="007F51FE" w:rsidRPr="003A0D20">
        <w:rPr>
          <w:rFonts w:ascii="Gill Sans MT" w:hAnsi="Gill Sans MT" w:cs="Arial"/>
          <w:sz w:val="22"/>
          <w:szCs w:val="22"/>
          <w:lang w:val="en-GB"/>
        </w:rPr>
        <w:t xml:space="preserve"> </w:t>
      </w:r>
      <w:r w:rsidR="001063BF">
        <w:rPr>
          <w:rFonts w:ascii="Gill Sans MT" w:hAnsi="Gill Sans MT" w:cs="Arial"/>
          <w:sz w:val="22"/>
          <w:szCs w:val="22"/>
          <w:lang w:val="en-GB"/>
        </w:rPr>
        <w:t xml:space="preserve">Minutes will be provided from the meeting, which the allocated social worker will add to the child’s case file.  </w:t>
      </w:r>
    </w:p>
    <w:p w:rsidR="007F51FE" w:rsidRPr="003A0D20" w:rsidRDefault="007F51FE" w:rsidP="00E478A2">
      <w:pPr>
        <w:tabs>
          <w:tab w:val="left" w:pos="1200"/>
        </w:tabs>
        <w:jc w:val="both"/>
        <w:rPr>
          <w:rFonts w:ascii="Gill Sans MT" w:hAnsi="Gill Sans MT" w:cs="Arial"/>
          <w:sz w:val="22"/>
          <w:szCs w:val="22"/>
          <w:lang w:val="en-GB"/>
        </w:rPr>
      </w:pPr>
    </w:p>
    <w:p w:rsidR="007F51FE" w:rsidRPr="003A0D20" w:rsidRDefault="007F51FE" w:rsidP="00E478A2">
      <w:pPr>
        <w:tabs>
          <w:tab w:val="left" w:pos="1200"/>
        </w:tabs>
        <w:jc w:val="both"/>
        <w:rPr>
          <w:rFonts w:ascii="Gill Sans MT" w:hAnsi="Gill Sans MT" w:cs="Arial"/>
          <w:sz w:val="22"/>
          <w:szCs w:val="22"/>
          <w:lang w:val="en-GB"/>
        </w:rPr>
      </w:pPr>
      <w:r w:rsidRPr="003A0D20">
        <w:rPr>
          <w:rFonts w:ascii="Gill Sans MT" w:hAnsi="Gill Sans MT" w:cs="Arial"/>
          <w:sz w:val="22"/>
          <w:szCs w:val="22"/>
          <w:lang w:val="en-GB"/>
        </w:rPr>
        <w:t xml:space="preserve">Relevant extracts from the minutes of the YOS’s risk management </w:t>
      </w:r>
      <w:r w:rsidR="001C6390">
        <w:rPr>
          <w:rFonts w:ascii="Gill Sans MT" w:hAnsi="Gill Sans MT" w:cs="Arial"/>
          <w:sz w:val="22"/>
          <w:szCs w:val="22"/>
          <w:lang w:val="en-GB"/>
        </w:rPr>
        <w:t xml:space="preserve">and complex needs </w:t>
      </w:r>
      <w:r w:rsidRPr="003A0D20">
        <w:rPr>
          <w:rFonts w:ascii="Gill Sans MT" w:hAnsi="Gill Sans MT" w:cs="Arial"/>
          <w:sz w:val="22"/>
          <w:szCs w:val="22"/>
          <w:lang w:val="en-GB"/>
        </w:rPr>
        <w:t xml:space="preserve">panel meetings will be sent to the allocated social worker to record on the CSC database. </w:t>
      </w:r>
      <w:r w:rsidR="00E478A2" w:rsidRPr="003A0D20">
        <w:rPr>
          <w:rFonts w:ascii="Gill Sans MT" w:hAnsi="Gill Sans MT" w:cs="Arial"/>
          <w:sz w:val="22"/>
          <w:szCs w:val="22"/>
          <w:lang w:val="en-GB"/>
        </w:rPr>
        <w:t xml:space="preserve"> </w:t>
      </w:r>
      <w:r w:rsidRPr="003A0D20">
        <w:rPr>
          <w:rFonts w:ascii="Gill Sans MT" w:hAnsi="Gill Sans MT" w:cs="Arial"/>
          <w:sz w:val="22"/>
          <w:szCs w:val="22"/>
          <w:lang w:val="en-GB"/>
        </w:rPr>
        <w:t>The YOS will escalate to CSC se</w:t>
      </w:r>
      <w:r w:rsidR="00F77009">
        <w:rPr>
          <w:rFonts w:ascii="Gill Sans MT" w:hAnsi="Gill Sans MT" w:cs="Arial"/>
          <w:sz w:val="22"/>
          <w:szCs w:val="22"/>
          <w:lang w:val="en-GB"/>
        </w:rPr>
        <w:t xml:space="preserve">rvice managers </w:t>
      </w:r>
      <w:r w:rsidRPr="003A0D20">
        <w:rPr>
          <w:rFonts w:ascii="Gill Sans MT" w:hAnsi="Gill Sans MT" w:cs="Arial"/>
          <w:sz w:val="22"/>
          <w:szCs w:val="22"/>
          <w:lang w:val="en-GB"/>
        </w:rPr>
        <w:t>any concerns relating to panel non-attendance or risk/vulnerability as required.</w:t>
      </w:r>
    </w:p>
    <w:p w:rsidR="007F51FE" w:rsidRPr="003A0D20" w:rsidRDefault="007F51FE" w:rsidP="00E478A2">
      <w:pPr>
        <w:tabs>
          <w:tab w:val="left" w:pos="1200"/>
        </w:tabs>
        <w:jc w:val="both"/>
        <w:rPr>
          <w:rFonts w:ascii="Gill Sans MT" w:hAnsi="Gill Sans MT" w:cs="Arial"/>
          <w:sz w:val="22"/>
          <w:szCs w:val="22"/>
          <w:lang w:val="en-GB"/>
        </w:rPr>
      </w:pPr>
    </w:p>
    <w:p w:rsidR="007F51FE" w:rsidRPr="003A0D20" w:rsidRDefault="007F51FE" w:rsidP="00E478A2">
      <w:pPr>
        <w:tabs>
          <w:tab w:val="left" w:pos="1200"/>
        </w:tabs>
        <w:jc w:val="both"/>
        <w:rPr>
          <w:rFonts w:ascii="Gill Sans MT" w:hAnsi="Gill Sans MT" w:cs="Arial"/>
          <w:sz w:val="22"/>
          <w:szCs w:val="22"/>
          <w:lang w:val="en-GB"/>
        </w:rPr>
      </w:pPr>
      <w:r w:rsidRPr="003A0D20">
        <w:rPr>
          <w:rFonts w:ascii="Gill Sans MT" w:hAnsi="Gill Sans MT" w:cs="Arial"/>
          <w:sz w:val="22"/>
          <w:szCs w:val="22"/>
          <w:lang w:val="en-GB"/>
        </w:rPr>
        <w:t>If and when case disagreements arise and are found intractable to satisfactorily resolve, the issue will be raised with the Head of YOS and CSC for a resoluti</w:t>
      </w:r>
      <w:r w:rsidR="00E478A2" w:rsidRPr="003A0D20">
        <w:rPr>
          <w:rFonts w:ascii="Gill Sans MT" w:hAnsi="Gill Sans MT" w:cs="Arial"/>
          <w:sz w:val="22"/>
          <w:szCs w:val="22"/>
          <w:lang w:val="en-GB"/>
        </w:rPr>
        <w:t>on.</w:t>
      </w:r>
    </w:p>
    <w:p w:rsidR="007F51FE" w:rsidRPr="003A0D20" w:rsidRDefault="007F51FE" w:rsidP="00E478A2">
      <w:pPr>
        <w:tabs>
          <w:tab w:val="left" w:pos="1200"/>
        </w:tabs>
        <w:jc w:val="both"/>
        <w:rPr>
          <w:rFonts w:ascii="Gill Sans MT" w:hAnsi="Gill Sans MT" w:cs="Arial"/>
          <w:sz w:val="22"/>
          <w:szCs w:val="22"/>
          <w:lang w:val="en-GB"/>
        </w:rPr>
      </w:pPr>
    </w:p>
    <w:p w:rsidR="007F51FE" w:rsidRDefault="007F51FE" w:rsidP="00E478A2">
      <w:pPr>
        <w:tabs>
          <w:tab w:val="left" w:pos="1200"/>
        </w:tabs>
        <w:jc w:val="both"/>
        <w:rPr>
          <w:rFonts w:ascii="Gill Sans MT" w:hAnsi="Gill Sans MT" w:cs="Arial"/>
          <w:sz w:val="22"/>
          <w:szCs w:val="22"/>
          <w:lang w:val="en-GB"/>
        </w:rPr>
      </w:pPr>
      <w:r w:rsidRPr="003A0D20">
        <w:rPr>
          <w:rFonts w:ascii="Gill Sans MT" w:hAnsi="Gill Sans MT" w:cs="Arial"/>
          <w:sz w:val="22"/>
          <w:szCs w:val="22"/>
          <w:lang w:val="en-GB"/>
        </w:rPr>
        <w:t>CSC will attend any relevant meeting regarding YOS’s supervision of children and young people, such as Referral Order Panels and contribute to YOS intervention plans.</w:t>
      </w:r>
    </w:p>
    <w:p w:rsidR="0007554E" w:rsidRDefault="0007554E" w:rsidP="00E478A2">
      <w:pPr>
        <w:tabs>
          <w:tab w:val="left" w:pos="1200"/>
        </w:tabs>
        <w:jc w:val="both"/>
        <w:rPr>
          <w:rFonts w:ascii="Gill Sans MT" w:hAnsi="Gill Sans MT" w:cs="Arial"/>
          <w:sz w:val="22"/>
          <w:szCs w:val="22"/>
          <w:lang w:val="en-GB"/>
        </w:rPr>
      </w:pPr>
    </w:p>
    <w:p w:rsidR="0007554E" w:rsidRDefault="0007554E" w:rsidP="00E478A2">
      <w:pPr>
        <w:tabs>
          <w:tab w:val="left" w:pos="1200"/>
        </w:tabs>
        <w:jc w:val="both"/>
        <w:rPr>
          <w:rFonts w:ascii="Gill Sans MT" w:hAnsi="Gill Sans MT" w:cs="Arial"/>
          <w:sz w:val="22"/>
          <w:szCs w:val="22"/>
          <w:lang w:val="en-GB"/>
        </w:rPr>
      </w:pPr>
      <w:r>
        <w:rPr>
          <w:rFonts w:ascii="Gill Sans MT" w:hAnsi="Gill Sans MT" w:cs="Arial"/>
          <w:sz w:val="22"/>
          <w:szCs w:val="22"/>
          <w:lang w:val="en-GB"/>
        </w:rPr>
        <w:t xml:space="preserve">The allocated YOS worker will be invited to attend CSC meetings, particularly child protection conferences, child protection or child in need meetings and looked after reviews, where they will provide input on about their involvement and contribute to decision making for the young person.  Where the YOS worker is unable to attend the meeting an update of their involvement will be provided to the </w:t>
      </w:r>
      <w:r w:rsidR="009870C0">
        <w:rPr>
          <w:rFonts w:ascii="Gill Sans MT" w:hAnsi="Gill Sans MT" w:cs="Arial"/>
          <w:sz w:val="22"/>
          <w:szCs w:val="22"/>
          <w:lang w:val="en-GB"/>
        </w:rPr>
        <w:t xml:space="preserve">CSC allocated social worker. </w:t>
      </w:r>
      <w:r w:rsidR="00B33985">
        <w:rPr>
          <w:rFonts w:ascii="Gill Sans MT" w:hAnsi="Gill Sans MT" w:cs="Arial"/>
          <w:sz w:val="22"/>
          <w:szCs w:val="22"/>
          <w:lang w:val="en-GB"/>
        </w:rPr>
        <w:t xml:space="preserve"> The YOS worker will be provided with minutes from relevant meetings.  </w:t>
      </w:r>
      <w:r w:rsidR="009870C0">
        <w:rPr>
          <w:rFonts w:ascii="Gill Sans MT" w:hAnsi="Gill Sans MT" w:cs="Arial"/>
          <w:sz w:val="22"/>
          <w:szCs w:val="22"/>
          <w:lang w:val="en-GB"/>
        </w:rPr>
        <w:t xml:space="preserve"> Any concerns about </w:t>
      </w:r>
      <w:r w:rsidR="00B33985">
        <w:rPr>
          <w:rFonts w:ascii="Gill Sans MT" w:hAnsi="Gill Sans MT" w:cs="Arial"/>
          <w:sz w:val="22"/>
          <w:szCs w:val="22"/>
          <w:lang w:val="en-GB"/>
        </w:rPr>
        <w:t>non-attendance</w:t>
      </w:r>
      <w:r w:rsidR="004C660B">
        <w:rPr>
          <w:rFonts w:ascii="Gill Sans MT" w:hAnsi="Gill Sans MT" w:cs="Arial"/>
          <w:sz w:val="22"/>
          <w:szCs w:val="22"/>
          <w:lang w:val="en-GB"/>
        </w:rPr>
        <w:t xml:space="preserve">, or lack of joint working </w:t>
      </w:r>
      <w:r w:rsidR="007E505B">
        <w:rPr>
          <w:rFonts w:ascii="Gill Sans MT" w:hAnsi="Gill Sans MT" w:cs="Arial"/>
          <w:sz w:val="22"/>
          <w:szCs w:val="22"/>
          <w:lang w:val="en-GB"/>
        </w:rPr>
        <w:t>involving a</w:t>
      </w:r>
      <w:r w:rsidR="009870C0">
        <w:rPr>
          <w:rFonts w:ascii="Gill Sans MT" w:hAnsi="Gill Sans MT" w:cs="Arial"/>
          <w:sz w:val="22"/>
          <w:szCs w:val="22"/>
          <w:lang w:val="en-GB"/>
        </w:rPr>
        <w:t xml:space="preserve"> YOS worker will be escalated to the YOS service manager as necessary.</w:t>
      </w:r>
      <w:r w:rsidR="004C1858">
        <w:rPr>
          <w:rFonts w:ascii="Gill Sans MT" w:hAnsi="Gill Sans MT" w:cs="Arial"/>
          <w:sz w:val="22"/>
          <w:szCs w:val="22"/>
          <w:lang w:val="en-GB"/>
        </w:rPr>
        <w:t xml:space="preserve"> </w:t>
      </w:r>
    </w:p>
    <w:p w:rsidR="000472AC" w:rsidRDefault="000472AC" w:rsidP="00E478A2">
      <w:pPr>
        <w:tabs>
          <w:tab w:val="left" w:pos="1200"/>
        </w:tabs>
        <w:jc w:val="both"/>
        <w:rPr>
          <w:rFonts w:ascii="Gill Sans MT" w:hAnsi="Gill Sans MT" w:cs="Arial"/>
          <w:sz w:val="22"/>
          <w:szCs w:val="22"/>
          <w:lang w:val="en-GB"/>
        </w:rPr>
      </w:pPr>
    </w:p>
    <w:p w:rsidR="000472AC" w:rsidRDefault="000472AC" w:rsidP="00E478A2">
      <w:pPr>
        <w:tabs>
          <w:tab w:val="left" w:pos="1200"/>
        </w:tabs>
        <w:jc w:val="both"/>
        <w:rPr>
          <w:rFonts w:ascii="Gill Sans MT" w:hAnsi="Gill Sans MT" w:cs="Arial"/>
          <w:sz w:val="22"/>
          <w:szCs w:val="22"/>
          <w:lang w:val="en-GB"/>
        </w:rPr>
      </w:pPr>
      <w:r>
        <w:rPr>
          <w:rFonts w:ascii="Gill Sans MT" w:hAnsi="Gill Sans MT" w:cs="Arial"/>
          <w:sz w:val="22"/>
          <w:szCs w:val="22"/>
          <w:lang w:val="en-GB"/>
        </w:rPr>
        <w:t>YOS will attend the daily MASH meeting, inputting and gathering information as necessary.</w:t>
      </w:r>
    </w:p>
    <w:p w:rsidR="000D1271" w:rsidRDefault="000D1271" w:rsidP="00E478A2">
      <w:pPr>
        <w:tabs>
          <w:tab w:val="left" w:pos="1200"/>
        </w:tabs>
        <w:jc w:val="both"/>
        <w:rPr>
          <w:rFonts w:ascii="Gill Sans MT" w:hAnsi="Gill Sans MT" w:cs="Arial"/>
          <w:sz w:val="22"/>
          <w:szCs w:val="22"/>
          <w:lang w:val="en-GB"/>
        </w:rPr>
      </w:pPr>
    </w:p>
    <w:p w:rsidR="00B33985" w:rsidRDefault="00B33985" w:rsidP="00E478A2">
      <w:pPr>
        <w:tabs>
          <w:tab w:val="left" w:pos="1200"/>
        </w:tabs>
        <w:jc w:val="both"/>
        <w:rPr>
          <w:rFonts w:ascii="Gill Sans MT" w:hAnsi="Gill Sans MT" w:cs="Arial"/>
          <w:sz w:val="22"/>
          <w:szCs w:val="22"/>
          <w:lang w:val="en-GB"/>
        </w:rPr>
      </w:pPr>
    </w:p>
    <w:p w:rsidR="000C6627" w:rsidRDefault="000C6627" w:rsidP="00E478A2">
      <w:pPr>
        <w:tabs>
          <w:tab w:val="left" w:pos="1200"/>
        </w:tabs>
        <w:jc w:val="both"/>
        <w:rPr>
          <w:rFonts w:ascii="Gill Sans MT" w:hAnsi="Gill Sans MT" w:cs="Arial"/>
          <w:sz w:val="22"/>
          <w:szCs w:val="22"/>
          <w:lang w:val="en-GB"/>
        </w:rPr>
      </w:pPr>
      <w:r>
        <w:rPr>
          <w:rFonts w:ascii="Gill Sans MT" w:hAnsi="Gill Sans MT" w:cs="Arial"/>
          <w:b/>
          <w:sz w:val="22"/>
          <w:szCs w:val="22"/>
          <w:lang w:val="en-GB"/>
        </w:rPr>
        <w:t>No Further Action/Stepping Down</w:t>
      </w:r>
    </w:p>
    <w:p w:rsidR="000C6627" w:rsidRDefault="000C6627" w:rsidP="00E478A2">
      <w:pPr>
        <w:tabs>
          <w:tab w:val="left" w:pos="1200"/>
        </w:tabs>
        <w:jc w:val="both"/>
        <w:rPr>
          <w:rFonts w:ascii="Gill Sans MT" w:hAnsi="Gill Sans MT" w:cs="Arial"/>
          <w:sz w:val="22"/>
          <w:szCs w:val="22"/>
          <w:lang w:val="en-GB"/>
        </w:rPr>
      </w:pPr>
    </w:p>
    <w:p w:rsidR="007B2DAB" w:rsidRDefault="000C6627" w:rsidP="00E478A2">
      <w:pPr>
        <w:tabs>
          <w:tab w:val="left" w:pos="1200"/>
        </w:tabs>
        <w:jc w:val="both"/>
        <w:rPr>
          <w:rFonts w:ascii="Gill Sans MT" w:hAnsi="Gill Sans MT" w:cs="Arial"/>
          <w:sz w:val="22"/>
          <w:szCs w:val="22"/>
          <w:lang w:val="en-GB"/>
        </w:rPr>
      </w:pPr>
      <w:r>
        <w:rPr>
          <w:rFonts w:ascii="Gill Sans MT" w:hAnsi="Gill Sans MT" w:cs="Arial"/>
          <w:sz w:val="22"/>
          <w:szCs w:val="22"/>
          <w:lang w:val="en-GB"/>
        </w:rPr>
        <w:t xml:space="preserve">It is recognised, as when joint working with any professionals, that a point will come when involvement with a child will come to an end.  </w:t>
      </w:r>
      <w:r w:rsidR="00330A0F">
        <w:rPr>
          <w:rFonts w:ascii="Gill Sans MT" w:hAnsi="Gill Sans MT" w:cs="Arial"/>
          <w:sz w:val="22"/>
          <w:szCs w:val="22"/>
          <w:lang w:val="en-GB"/>
        </w:rPr>
        <w:t>This needs to be completed in a planned way to avoid support for a young person coming to an abrupt end.</w:t>
      </w:r>
    </w:p>
    <w:p w:rsidR="007B2DAB" w:rsidRDefault="007B2DAB" w:rsidP="00E478A2">
      <w:pPr>
        <w:tabs>
          <w:tab w:val="left" w:pos="1200"/>
        </w:tabs>
        <w:jc w:val="both"/>
        <w:rPr>
          <w:rFonts w:ascii="Gill Sans MT" w:hAnsi="Gill Sans MT" w:cs="Arial"/>
          <w:sz w:val="22"/>
          <w:szCs w:val="22"/>
          <w:lang w:val="en-GB"/>
        </w:rPr>
      </w:pPr>
    </w:p>
    <w:p w:rsidR="007B2DAB" w:rsidRDefault="00656574" w:rsidP="00E478A2">
      <w:pPr>
        <w:tabs>
          <w:tab w:val="left" w:pos="1200"/>
        </w:tabs>
        <w:jc w:val="both"/>
        <w:rPr>
          <w:rFonts w:ascii="Gill Sans MT" w:hAnsi="Gill Sans MT" w:cs="Arial"/>
          <w:sz w:val="22"/>
          <w:szCs w:val="22"/>
          <w:lang w:val="en-GB"/>
        </w:rPr>
      </w:pPr>
      <w:r>
        <w:rPr>
          <w:rFonts w:ascii="Gill Sans MT" w:hAnsi="Gill Sans MT" w:cs="Arial"/>
          <w:sz w:val="22"/>
          <w:szCs w:val="22"/>
          <w:lang w:val="en-GB"/>
        </w:rPr>
        <w:t>YOS and R&amp;A</w:t>
      </w:r>
    </w:p>
    <w:p w:rsidR="00656574" w:rsidRDefault="00656574" w:rsidP="00E478A2">
      <w:pPr>
        <w:tabs>
          <w:tab w:val="left" w:pos="1200"/>
        </w:tabs>
        <w:jc w:val="both"/>
        <w:rPr>
          <w:rFonts w:ascii="Gill Sans MT" w:hAnsi="Gill Sans MT" w:cs="Arial"/>
          <w:sz w:val="22"/>
          <w:szCs w:val="22"/>
          <w:lang w:val="en-GB"/>
        </w:rPr>
      </w:pPr>
    </w:p>
    <w:p w:rsidR="00656574" w:rsidRDefault="00656574" w:rsidP="00E478A2">
      <w:pPr>
        <w:tabs>
          <w:tab w:val="left" w:pos="1200"/>
        </w:tabs>
        <w:jc w:val="both"/>
        <w:rPr>
          <w:rFonts w:ascii="Gill Sans MT" w:hAnsi="Gill Sans MT" w:cs="Arial"/>
          <w:sz w:val="22"/>
          <w:szCs w:val="22"/>
          <w:lang w:val="en-GB"/>
        </w:rPr>
      </w:pPr>
      <w:r>
        <w:rPr>
          <w:rFonts w:ascii="Gill Sans MT" w:hAnsi="Gill Sans MT" w:cs="Arial"/>
          <w:sz w:val="22"/>
          <w:szCs w:val="22"/>
          <w:lang w:val="en-GB"/>
        </w:rPr>
        <w:t>If involvement from YOS comes to an end whilst R&amp;A are completing an assessment the YOS worker will make</w:t>
      </w:r>
      <w:r w:rsidR="000253C0">
        <w:rPr>
          <w:rFonts w:ascii="Gill Sans MT" w:hAnsi="Gill Sans MT" w:cs="Arial"/>
          <w:sz w:val="22"/>
          <w:szCs w:val="22"/>
          <w:lang w:val="en-GB"/>
        </w:rPr>
        <w:t xml:space="preserve"> the R&amp;A</w:t>
      </w:r>
      <w:r>
        <w:rPr>
          <w:rFonts w:ascii="Gill Sans MT" w:hAnsi="Gill Sans MT" w:cs="Arial"/>
          <w:sz w:val="22"/>
          <w:szCs w:val="22"/>
          <w:lang w:val="en-GB"/>
        </w:rPr>
        <w:t xml:space="preserve"> social worker aware.  The YOS worker will arrange a meeting with the young person and the worker from</w:t>
      </w:r>
      <w:r w:rsidR="000253C0">
        <w:rPr>
          <w:rFonts w:ascii="Gill Sans MT" w:hAnsi="Gill Sans MT" w:cs="Arial"/>
          <w:sz w:val="22"/>
          <w:szCs w:val="22"/>
          <w:lang w:val="en-GB"/>
        </w:rPr>
        <w:t xml:space="preserve"> R&amp;A.  The YOS worker will tell the young person that their work is coming to an end but the assessment will continue and the R&amp;A worker will let them know the outcome.</w:t>
      </w:r>
      <w:r w:rsidR="00F17BE6">
        <w:rPr>
          <w:rFonts w:ascii="Gill Sans MT" w:hAnsi="Gill Sans MT" w:cs="Arial"/>
          <w:sz w:val="22"/>
          <w:szCs w:val="22"/>
          <w:lang w:val="en-GB"/>
        </w:rPr>
        <w:t xml:space="preserve">  If the worker from R&amp;A completes their assessment with an outcome of no further action, they will be responsible for informing YOS and arranging a meeting.</w:t>
      </w:r>
      <w:r w:rsidR="00330A0F">
        <w:rPr>
          <w:rFonts w:ascii="Gill Sans MT" w:hAnsi="Gill Sans MT" w:cs="Arial"/>
          <w:sz w:val="22"/>
          <w:szCs w:val="22"/>
          <w:lang w:val="en-GB"/>
        </w:rPr>
        <w:t xml:space="preserve">  If it is felt that the young person will benefit from support from YOS the R&amp;A worker will need to have this discussion before the assessment is completed, and a meeting held with the family to discuss ongoing work.</w:t>
      </w:r>
    </w:p>
    <w:p w:rsidR="00121097" w:rsidRDefault="00121097" w:rsidP="00E478A2">
      <w:pPr>
        <w:tabs>
          <w:tab w:val="left" w:pos="1200"/>
        </w:tabs>
        <w:jc w:val="both"/>
        <w:rPr>
          <w:rFonts w:ascii="Gill Sans MT" w:hAnsi="Gill Sans MT" w:cs="Arial"/>
          <w:sz w:val="22"/>
          <w:szCs w:val="22"/>
          <w:lang w:val="en-GB"/>
        </w:rPr>
      </w:pPr>
    </w:p>
    <w:p w:rsidR="00121097" w:rsidRDefault="00121097" w:rsidP="00E478A2">
      <w:pPr>
        <w:tabs>
          <w:tab w:val="left" w:pos="1200"/>
        </w:tabs>
        <w:jc w:val="both"/>
        <w:rPr>
          <w:rFonts w:ascii="Gill Sans MT" w:hAnsi="Gill Sans MT" w:cs="Arial"/>
          <w:sz w:val="22"/>
          <w:szCs w:val="22"/>
          <w:lang w:val="en-GB"/>
        </w:rPr>
      </w:pPr>
      <w:r>
        <w:rPr>
          <w:rFonts w:ascii="Gill Sans MT" w:hAnsi="Gill Sans MT" w:cs="Arial"/>
          <w:sz w:val="22"/>
          <w:szCs w:val="22"/>
          <w:lang w:val="en-GB"/>
        </w:rPr>
        <w:t>If both services identify that their involvement is due to come to an end around the same time the workers should meet to explore whether the young person requires further support, and from where</w:t>
      </w:r>
      <w:r w:rsidR="005C2A35">
        <w:rPr>
          <w:rFonts w:ascii="Gill Sans MT" w:hAnsi="Gill Sans MT" w:cs="Arial"/>
          <w:sz w:val="22"/>
          <w:szCs w:val="22"/>
          <w:lang w:val="en-GB"/>
        </w:rPr>
        <w:t>.  Once identified both workers</w:t>
      </w:r>
      <w:r>
        <w:rPr>
          <w:rFonts w:ascii="Gill Sans MT" w:hAnsi="Gill Sans MT" w:cs="Arial"/>
          <w:sz w:val="22"/>
          <w:szCs w:val="22"/>
          <w:lang w:val="en-GB"/>
        </w:rPr>
        <w:t xml:space="preserve"> should meet the young person, and family, talk to them about the ending of both services’ involvement and where ongoing support will be provided.</w:t>
      </w:r>
    </w:p>
    <w:p w:rsidR="00F17BE6" w:rsidRDefault="00F17BE6" w:rsidP="00E478A2">
      <w:pPr>
        <w:tabs>
          <w:tab w:val="left" w:pos="1200"/>
        </w:tabs>
        <w:jc w:val="both"/>
        <w:rPr>
          <w:rFonts w:ascii="Gill Sans MT" w:hAnsi="Gill Sans MT" w:cs="Arial"/>
          <w:sz w:val="22"/>
          <w:szCs w:val="22"/>
          <w:lang w:val="en-GB"/>
        </w:rPr>
      </w:pPr>
    </w:p>
    <w:p w:rsidR="00F17BE6" w:rsidRDefault="00F17BE6" w:rsidP="00E478A2">
      <w:pPr>
        <w:tabs>
          <w:tab w:val="left" w:pos="1200"/>
        </w:tabs>
        <w:jc w:val="both"/>
        <w:rPr>
          <w:rFonts w:ascii="Gill Sans MT" w:hAnsi="Gill Sans MT" w:cs="Arial"/>
          <w:sz w:val="22"/>
          <w:szCs w:val="22"/>
          <w:lang w:val="en-GB"/>
        </w:rPr>
      </w:pPr>
      <w:r>
        <w:rPr>
          <w:rFonts w:ascii="Gill Sans MT" w:hAnsi="Gill Sans MT" w:cs="Arial"/>
          <w:sz w:val="22"/>
          <w:szCs w:val="22"/>
          <w:lang w:val="en-GB"/>
        </w:rPr>
        <w:t>YOS and FSCP</w:t>
      </w:r>
    </w:p>
    <w:p w:rsidR="00F17BE6" w:rsidRDefault="00F17BE6" w:rsidP="00E478A2">
      <w:pPr>
        <w:tabs>
          <w:tab w:val="left" w:pos="1200"/>
        </w:tabs>
        <w:jc w:val="both"/>
        <w:rPr>
          <w:rFonts w:ascii="Gill Sans MT" w:hAnsi="Gill Sans MT" w:cs="Arial"/>
          <w:sz w:val="22"/>
          <w:szCs w:val="22"/>
          <w:lang w:val="en-GB"/>
        </w:rPr>
      </w:pPr>
    </w:p>
    <w:p w:rsidR="00F17BE6" w:rsidRDefault="00F17BE6" w:rsidP="00E478A2">
      <w:pPr>
        <w:tabs>
          <w:tab w:val="left" w:pos="1200"/>
        </w:tabs>
        <w:jc w:val="both"/>
        <w:rPr>
          <w:rFonts w:ascii="Gill Sans MT" w:hAnsi="Gill Sans MT" w:cs="Arial"/>
          <w:sz w:val="22"/>
          <w:szCs w:val="22"/>
          <w:lang w:val="en-GB"/>
        </w:rPr>
      </w:pPr>
      <w:r>
        <w:rPr>
          <w:rFonts w:ascii="Gill Sans MT" w:hAnsi="Gill Sans MT" w:cs="Arial"/>
          <w:sz w:val="22"/>
          <w:szCs w:val="22"/>
          <w:lang w:val="en-GB"/>
        </w:rPr>
        <w:t>The expectation of making each other aware is the same for YOS &amp; FSCP as for YOS and R&amp;A.</w:t>
      </w:r>
      <w:r w:rsidR="0017614A">
        <w:rPr>
          <w:rFonts w:ascii="Gill Sans MT" w:hAnsi="Gill Sans MT" w:cs="Arial"/>
          <w:sz w:val="22"/>
          <w:szCs w:val="22"/>
          <w:lang w:val="en-GB"/>
        </w:rPr>
        <w:t xml:space="preserve">  As children involved with FSCP are subject to child protection or child in need plans, it is expected that decisions to end involvement will be shared within child in need or core group meetings, with decisions being clearly recorded in the meeting minutes.</w:t>
      </w:r>
    </w:p>
    <w:p w:rsidR="00121097" w:rsidRDefault="00121097" w:rsidP="00E478A2">
      <w:pPr>
        <w:tabs>
          <w:tab w:val="left" w:pos="1200"/>
        </w:tabs>
        <w:jc w:val="both"/>
        <w:rPr>
          <w:rFonts w:ascii="Gill Sans MT" w:hAnsi="Gill Sans MT" w:cs="Arial"/>
          <w:sz w:val="22"/>
          <w:szCs w:val="22"/>
          <w:lang w:val="en-GB"/>
        </w:rPr>
      </w:pPr>
    </w:p>
    <w:p w:rsidR="00121097" w:rsidRPr="007B2DAB" w:rsidRDefault="00121097" w:rsidP="00E478A2">
      <w:pPr>
        <w:tabs>
          <w:tab w:val="left" w:pos="1200"/>
        </w:tabs>
        <w:jc w:val="both"/>
        <w:rPr>
          <w:rFonts w:ascii="Gill Sans MT" w:hAnsi="Gill Sans MT" w:cs="Arial"/>
          <w:sz w:val="22"/>
          <w:szCs w:val="22"/>
          <w:lang w:val="en-GB"/>
        </w:rPr>
      </w:pPr>
    </w:p>
    <w:p w:rsidR="000C6627" w:rsidRPr="000C6627" w:rsidRDefault="000C6627" w:rsidP="00E478A2">
      <w:pPr>
        <w:tabs>
          <w:tab w:val="left" w:pos="1200"/>
        </w:tabs>
        <w:jc w:val="both"/>
        <w:rPr>
          <w:rFonts w:ascii="Gill Sans MT" w:hAnsi="Gill Sans MT" w:cs="Arial"/>
          <w:sz w:val="22"/>
          <w:szCs w:val="22"/>
          <w:lang w:val="en-GB"/>
        </w:rPr>
      </w:pPr>
    </w:p>
    <w:p w:rsidR="0006225F" w:rsidRPr="003A0D20" w:rsidRDefault="0006225F" w:rsidP="00E478A2">
      <w:pPr>
        <w:tabs>
          <w:tab w:val="left" w:pos="1200"/>
        </w:tabs>
        <w:jc w:val="both"/>
        <w:rPr>
          <w:rFonts w:ascii="Gill Sans MT" w:hAnsi="Gill Sans MT" w:cs="Arial"/>
          <w:b/>
          <w:bCs/>
          <w:i/>
          <w:iCs/>
          <w:sz w:val="22"/>
          <w:szCs w:val="22"/>
          <w:lang w:val="en-GB"/>
        </w:rPr>
      </w:pPr>
    </w:p>
    <w:p w:rsidR="004D7708" w:rsidRPr="003A0D20" w:rsidRDefault="004D7708" w:rsidP="00E478A2">
      <w:pPr>
        <w:tabs>
          <w:tab w:val="left" w:pos="1200"/>
        </w:tabs>
        <w:jc w:val="both"/>
        <w:rPr>
          <w:rFonts w:ascii="Gill Sans MT" w:hAnsi="Gill Sans MT" w:cs="Arial"/>
          <w:b/>
          <w:bCs/>
          <w:i/>
          <w:iCs/>
          <w:sz w:val="22"/>
          <w:szCs w:val="22"/>
          <w:lang w:val="en-GB"/>
        </w:rPr>
      </w:pPr>
    </w:p>
    <w:p w:rsidR="007F51FE" w:rsidRPr="003A0D20" w:rsidRDefault="00E478A2" w:rsidP="001E7869">
      <w:pPr>
        <w:tabs>
          <w:tab w:val="left" w:pos="1080"/>
        </w:tabs>
        <w:ind w:hanging="540"/>
        <w:jc w:val="both"/>
        <w:rPr>
          <w:rFonts w:ascii="Gill Sans MT" w:hAnsi="Gill Sans MT" w:cs="Arial"/>
          <w:b/>
          <w:sz w:val="22"/>
          <w:szCs w:val="22"/>
          <w:lang w:val="en-GB"/>
        </w:rPr>
      </w:pPr>
      <w:r w:rsidRPr="003A0D20">
        <w:rPr>
          <w:rFonts w:ascii="Gill Sans MT" w:hAnsi="Gill Sans MT" w:cs="Arial"/>
          <w:b/>
          <w:sz w:val="22"/>
          <w:szCs w:val="22"/>
          <w:lang w:val="en-GB"/>
        </w:rPr>
        <w:t>14.</w:t>
      </w:r>
      <w:r w:rsidR="007F51FE" w:rsidRPr="003A0D20">
        <w:rPr>
          <w:rFonts w:ascii="Gill Sans MT" w:hAnsi="Gill Sans MT" w:cs="Arial"/>
          <w:b/>
          <w:sz w:val="22"/>
          <w:szCs w:val="22"/>
          <w:lang w:val="en-GB"/>
        </w:rPr>
        <w:tab/>
        <w:t>CHILDREN AND YOUNG PEOPLE WHO GO MISSING</w:t>
      </w:r>
    </w:p>
    <w:p w:rsidR="007F51FE" w:rsidRPr="003A0D20" w:rsidRDefault="007F51FE" w:rsidP="00E478A2">
      <w:pPr>
        <w:tabs>
          <w:tab w:val="left" w:pos="1080"/>
        </w:tabs>
        <w:jc w:val="both"/>
        <w:rPr>
          <w:rFonts w:ascii="Gill Sans MT" w:hAnsi="Gill Sans MT" w:cs="Arial"/>
          <w:sz w:val="22"/>
          <w:szCs w:val="22"/>
          <w:lang w:val="en-GB"/>
        </w:rPr>
      </w:pPr>
    </w:p>
    <w:p w:rsidR="007F51FE" w:rsidRPr="003A0D20" w:rsidRDefault="00F6606A" w:rsidP="009A6AED">
      <w:pPr>
        <w:autoSpaceDE w:val="0"/>
        <w:autoSpaceDN w:val="0"/>
        <w:adjustRightInd w:val="0"/>
        <w:jc w:val="both"/>
        <w:rPr>
          <w:rFonts w:ascii="Gill Sans MT" w:hAnsi="Gill Sans MT" w:cs="Arial"/>
          <w:sz w:val="22"/>
          <w:szCs w:val="22"/>
          <w:lang w:val="en-GB"/>
        </w:rPr>
      </w:pPr>
      <w:r>
        <w:rPr>
          <w:rFonts w:ascii="Gill Sans MT" w:hAnsi="Gill Sans MT" w:cs="Arial"/>
          <w:sz w:val="22"/>
          <w:szCs w:val="22"/>
          <w:lang w:val="en-GB"/>
        </w:rPr>
        <w:t xml:space="preserve">There is a Bexley </w:t>
      </w:r>
      <w:r w:rsidR="00BB5511">
        <w:rPr>
          <w:rFonts w:ascii="Gill Sans MT" w:hAnsi="Gill Sans MT" w:cs="Arial"/>
          <w:sz w:val="22"/>
          <w:szCs w:val="22"/>
          <w:lang w:val="en-GB"/>
        </w:rPr>
        <w:t xml:space="preserve">Missing from Care or Home Protocol for Children’s Services (2019) </w:t>
      </w:r>
      <w:hyperlink r:id="rId36" w:anchor="search=%22missing%20from%20home%22" w:history="1">
        <w:r w:rsidR="00BB5511" w:rsidRPr="00BB5511">
          <w:rPr>
            <w:rStyle w:val="Hyperlink"/>
            <w:rFonts w:ascii="Gill Sans MT" w:hAnsi="Gill Sans MT" w:cs="Arial"/>
            <w:sz w:val="22"/>
            <w:szCs w:val="22"/>
          </w:rPr>
          <w:t>https://bexley.proceduresonline.com/files/ch_missing_home.pdf?zoom_highlight=missing+from+home#search=%22missing%20from%20home%22</w:t>
        </w:r>
      </w:hyperlink>
      <w:r w:rsidR="00BB5511">
        <w:rPr>
          <w:rFonts w:ascii="Gill Sans MT" w:hAnsi="Gill Sans MT" w:cs="Arial"/>
          <w:sz w:val="22"/>
          <w:szCs w:val="22"/>
          <w:lang w:val="en-GB"/>
        </w:rPr>
        <w:t xml:space="preserve">  This should be read in conjunction with  the</w:t>
      </w:r>
      <w:r w:rsidR="007F51FE" w:rsidRPr="003A0D20">
        <w:rPr>
          <w:rFonts w:ascii="Gill Sans MT" w:hAnsi="Gill Sans MT" w:cs="Arial"/>
          <w:sz w:val="22"/>
          <w:szCs w:val="22"/>
          <w:lang w:val="en-GB"/>
        </w:rPr>
        <w:t xml:space="preserve"> Bexley Children Missing from Home and Care and Child Sexual Exploitation operational guidance document</w:t>
      </w:r>
      <w:r w:rsidR="004A0F70">
        <w:rPr>
          <w:rFonts w:ascii="Gill Sans MT" w:hAnsi="Gill Sans MT" w:cs="Arial"/>
          <w:sz w:val="22"/>
          <w:szCs w:val="22"/>
          <w:lang w:val="en-GB"/>
        </w:rPr>
        <w:t xml:space="preserve"> (2016) and </w:t>
      </w:r>
      <w:r w:rsidR="007F51FE" w:rsidRPr="003A0D20">
        <w:rPr>
          <w:rFonts w:ascii="Gill Sans MT" w:hAnsi="Gill Sans MT" w:cs="Arial"/>
          <w:sz w:val="22"/>
          <w:szCs w:val="22"/>
          <w:lang w:val="en-GB"/>
        </w:rPr>
        <w:t xml:space="preserve">should be followed for all children who are missing alongside statutory guidance outlined in section 2. </w:t>
      </w:r>
      <w:r w:rsidR="00E478A2" w:rsidRPr="003A0D20">
        <w:rPr>
          <w:rFonts w:ascii="Gill Sans MT" w:hAnsi="Gill Sans MT" w:cs="Arial"/>
          <w:sz w:val="22"/>
          <w:szCs w:val="22"/>
          <w:lang w:val="en-GB"/>
        </w:rPr>
        <w:t xml:space="preserve"> </w:t>
      </w:r>
    </w:p>
    <w:p w:rsidR="007F51FE" w:rsidRPr="003A0D20" w:rsidRDefault="007F51FE" w:rsidP="009A6AED">
      <w:pPr>
        <w:tabs>
          <w:tab w:val="left" w:pos="1080"/>
        </w:tabs>
        <w:jc w:val="both"/>
        <w:rPr>
          <w:rFonts w:ascii="Gill Sans MT" w:hAnsi="Gill Sans MT" w:cs="Arial"/>
          <w:sz w:val="22"/>
          <w:szCs w:val="22"/>
          <w:lang w:val="en-GB"/>
        </w:rPr>
      </w:pPr>
    </w:p>
    <w:p w:rsidR="007F51FE" w:rsidRPr="003A0D20" w:rsidRDefault="007F51FE" w:rsidP="0006225F">
      <w:pPr>
        <w:tabs>
          <w:tab w:val="left" w:pos="0"/>
        </w:tabs>
        <w:jc w:val="both"/>
        <w:rPr>
          <w:rFonts w:ascii="Gill Sans MT" w:hAnsi="Gill Sans MT" w:cs="Arial"/>
          <w:sz w:val="22"/>
          <w:szCs w:val="22"/>
          <w:lang w:val="en-GB"/>
        </w:rPr>
      </w:pPr>
      <w:r w:rsidRPr="003A0D20">
        <w:rPr>
          <w:rFonts w:ascii="Gill Sans MT" w:hAnsi="Gill Sans MT" w:cs="Arial"/>
          <w:sz w:val="22"/>
          <w:szCs w:val="22"/>
          <w:lang w:val="en-GB"/>
        </w:rPr>
        <w:t>All Looked After Children at the point of placement must have the appropriate missing and associated risk assessment paperwork completed by the allocated social worker.  This should be shared with the carer</w:t>
      </w:r>
      <w:r w:rsidR="009A6AED" w:rsidRPr="003A0D20">
        <w:rPr>
          <w:rFonts w:ascii="Gill Sans MT" w:hAnsi="Gill Sans MT" w:cs="Arial"/>
          <w:sz w:val="22"/>
          <w:szCs w:val="22"/>
          <w:lang w:val="en-GB"/>
        </w:rPr>
        <w:t>s including residential homes.</w:t>
      </w:r>
    </w:p>
    <w:p w:rsidR="007F51FE" w:rsidRPr="003A0D20" w:rsidRDefault="007F51FE" w:rsidP="009A6AED">
      <w:pPr>
        <w:tabs>
          <w:tab w:val="left" w:pos="1080"/>
        </w:tabs>
        <w:jc w:val="both"/>
        <w:rPr>
          <w:rFonts w:ascii="Gill Sans MT" w:hAnsi="Gill Sans MT" w:cs="Arial"/>
          <w:sz w:val="22"/>
          <w:szCs w:val="22"/>
          <w:lang w:val="en-GB"/>
        </w:rPr>
      </w:pPr>
    </w:p>
    <w:p w:rsidR="007F51FE" w:rsidRPr="003A0D20" w:rsidRDefault="007F51FE" w:rsidP="0006225F">
      <w:pPr>
        <w:jc w:val="both"/>
        <w:rPr>
          <w:rFonts w:ascii="Gill Sans MT" w:hAnsi="Gill Sans MT" w:cs="Arial"/>
          <w:sz w:val="22"/>
          <w:szCs w:val="22"/>
          <w:lang w:val="en-GB"/>
        </w:rPr>
      </w:pPr>
      <w:r w:rsidRPr="003A0D20">
        <w:rPr>
          <w:rFonts w:ascii="Gill Sans MT" w:hAnsi="Gill Sans MT" w:cs="Arial"/>
          <w:sz w:val="22"/>
          <w:szCs w:val="22"/>
          <w:lang w:val="en-GB"/>
        </w:rPr>
        <w:t xml:space="preserve">The missing risk assessment information is continually updated in the light of new information and this is completed by the carers and the social worker for the duration of the placement. </w:t>
      </w:r>
      <w:r w:rsidR="009A6AED" w:rsidRPr="003A0D20">
        <w:rPr>
          <w:rFonts w:ascii="Gill Sans MT" w:hAnsi="Gill Sans MT" w:cs="Arial"/>
          <w:sz w:val="22"/>
          <w:szCs w:val="22"/>
          <w:lang w:val="en-GB"/>
        </w:rPr>
        <w:t xml:space="preserve"> </w:t>
      </w:r>
      <w:r w:rsidRPr="003A0D20">
        <w:rPr>
          <w:rFonts w:ascii="Gill Sans MT" w:hAnsi="Gill Sans MT" w:cs="Arial"/>
          <w:sz w:val="22"/>
          <w:szCs w:val="22"/>
          <w:lang w:val="en-GB"/>
        </w:rPr>
        <w:t>This will be provided to the police if there is a missing episode.  This includes children who are reported missing but are not placed within Bexley.  Carers should notify the police and be clear whether a child is missing or absent from placement.  The definitions are clea</w:t>
      </w:r>
      <w:r w:rsidR="009A6AED" w:rsidRPr="003A0D20">
        <w:rPr>
          <w:rFonts w:ascii="Gill Sans MT" w:hAnsi="Gill Sans MT" w:cs="Arial"/>
          <w:sz w:val="22"/>
          <w:szCs w:val="22"/>
          <w:lang w:val="en-GB"/>
        </w:rPr>
        <w:t>rly noted in Bexley procedures.</w:t>
      </w:r>
    </w:p>
    <w:p w:rsidR="007F51FE" w:rsidRPr="003A0D20" w:rsidRDefault="007F51FE" w:rsidP="009A6AED">
      <w:pPr>
        <w:tabs>
          <w:tab w:val="left" w:pos="1080"/>
        </w:tabs>
        <w:jc w:val="both"/>
        <w:rPr>
          <w:rFonts w:ascii="Gill Sans MT" w:hAnsi="Gill Sans MT" w:cs="Arial"/>
          <w:sz w:val="22"/>
          <w:szCs w:val="22"/>
          <w:lang w:val="en-GB"/>
        </w:rPr>
      </w:pPr>
    </w:p>
    <w:p w:rsidR="0006225F" w:rsidRPr="003A0D20" w:rsidRDefault="007F51FE" w:rsidP="0006225F">
      <w:pPr>
        <w:tabs>
          <w:tab w:val="left" w:pos="0"/>
        </w:tabs>
        <w:jc w:val="both"/>
        <w:rPr>
          <w:rFonts w:ascii="Gill Sans MT" w:hAnsi="Gill Sans MT" w:cs="Arial"/>
          <w:sz w:val="22"/>
          <w:szCs w:val="22"/>
          <w:lang w:val="en-GB"/>
        </w:rPr>
      </w:pPr>
      <w:r w:rsidRPr="003A0D20">
        <w:rPr>
          <w:rFonts w:ascii="Gill Sans MT" w:hAnsi="Gill Sans MT" w:cs="Arial"/>
          <w:sz w:val="22"/>
          <w:szCs w:val="22"/>
          <w:lang w:val="en-GB"/>
        </w:rPr>
        <w:t xml:space="preserve">Police will complete a Merlin which will be sent to the local authority where the child resides.  Carers should also contact emergency duty out of hours team and notify Bexley CSC if a child is missing. </w:t>
      </w:r>
      <w:r w:rsidR="009A6AED" w:rsidRPr="003A0D20">
        <w:rPr>
          <w:rFonts w:ascii="Gill Sans MT" w:hAnsi="Gill Sans MT" w:cs="Arial"/>
          <w:sz w:val="22"/>
          <w:szCs w:val="22"/>
          <w:lang w:val="en-GB"/>
        </w:rPr>
        <w:t xml:space="preserve"> </w:t>
      </w:r>
      <w:r w:rsidRPr="003A0D20">
        <w:rPr>
          <w:rFonts w:ascii="Gill Sans MT" w:hAnsi="Gill Sans MT" w:cs="Arial"/>
          <w:sz w:val="22"/>
          <w:szCs w:val="22"/>
          <w:lang w:val="en-GB"/>
        </w:rPr>
        <w:t xml:space="preserve">Children who are placed out of area will be monitored by the police in the area in which they reside. </w:t>
      </w:r>
      <w:r w:rsidR="009A6AED" w:rsidRPr="003A0D20">
        <w:rPr>
          <w:rFonts w:ascii="Gill Sans MT" w:hAnsi="Gill Sans MT" w:cs="Arial"/>
          <w:sz w:val="22"/>
          <w:szCs w:val="22"/>
          <w:lang w:val="en-GB"/>
        </w:rPr>
        <w:t xml:space="preserve"> </w:t>
      </w:r>
      <w:r w:rsidRPr="003A0D20">
        <w:rPr>
          <w:rFonts w:ascii="Gill Sans MT" w:hAnsi="Gill Sans MT" w:cs="Arial"/>
          <w:sz w:val="22"/>
          <w:szCs w:val="22"/>
          <w:lang w:val="en-GB"/>
        </w:rPr>
        <w:t>The allocated social worker will liaise with the local police and ensure that the missing procedures are followed.  The local Children’s Services Directorate will be notified at the point of placement by the allocated social worker when young p</w:t>
      </w:r>
      <w:r w:rsidR="009A6AED" w:rsidRPr="003A0D20">
        <w:rPr>
          <w:rFonts w:ascii="Gill Sans MT" w:hAnsi="Gill Sans MT" w:cs="Arial"/>
          <w:sz w:val="22"/>
          <w:szCs w:val="22"/>
          <w:lang w:val="en-GB"/>
        </w:rPr>
        <w:t>eople are placed out of area.</w:t>
      </w:r>
    </w:p>
    <w:p w:rsidR="0006225F" w:rsidRPr="003A0D20" w:rsidRDefault="0006225F" w:rsidP="0006225F">
      <w:pPr>
        <w:tabs>
          <w:tab w:val="left" w:pos="0"/>
        </w:tabs>
        <w:jc w:val="both"/>
        <w:rPr>
          <w:rFonts w:ascii="Gill Sans MT" w:hAnsi="Gill Sans MT" w:cs="Arial"/>
          <w:sz w:val="22"/>
          <w:szCs w:val="22"/>
          <w:lang w:val="en-GB"/>
        </w:rPr>
      </w:pPr>
    </w:p>
    <w:p w:rsidR="0006225F" w:rsidRPr="003A0D20" w:rsidRDefault="007F51FE" w:rsidP="0006225F">
      <w:pPr>
        <w:tabs>
          <w:tab w:val="left" w:pos="0"/>
        </w:tabs>
        <w:jc w:val="both"/>
        <w:rPr>
          <w:rFonts w:ascii="Gill Sans MT" w:hAnsi="Gill Sans MT" w:cs="Arial"/>
          <w:sz w:val="22"/>
          <w:szCs w:val="22"/>
          <w:lang w:val="en-GB"/>
        </w:rPr>
      </w:pPr>
      <w:r w:rsidRPr="003A0D20">
        <w:rPr>
          <w:rFonts w:ascii="Gill Sans MT" w:hAnsi="Gill Sans MT" w:cs="Arial"/>
          <w:sz w:val="22"/>
          <w:szCs w:val="22"/>
          <w:lang w:val="en-GB"/>
        </w:rPr>
        <w:t>Where the YOS is working with a young person who is reported missing or who has regular missing episodes, CSC will convene and lead any subsequent strategy and legal planning meetings and the YOS will attend.</w:t>
      </w:r>
    </w:p>
    <w:p w:rsidR="0006225F" w:rsidRPr="003A0D20" w:rsidRDefault="0006225F" w:rsidP="0006225F">
      <w:pPr>
        <w:tabs>
          <w:tab w:val="left" w:pos="0"/>
        </w:tabs>
        <w:jc w:val="both"/>
        <w:rPr>
          <w:rFonts w:ascii="Gill Sans MT" w:hAnsi="Gill Sans MT" w:cs="Arial"/>
          <w:sz w:val="22"/>
          <w:szCs w:val="22"/>
          <w:lang w:val="en-GB"/>
        </w:rPr>
      </w:pPr>
    </w:p>
    <w:p w:rsidR="007F51FE" w:rsidRPr="003A0D20" w:rsidRDefault="007F51FE" w:rsidP="0006225F">
      <w:pPr>
        <w:tabs>
          <w:tab w:val="left" w:pos="0"/>
        </w:tabs>
        <w:jc w:val="both"/>
        <w:rPr>
          <w:rFonts w:ascii="Gill Sans MT" w:hAnsi="Gill Sans MT" w:cs="Arial"/>
          <w:sz w:val="22"/>
          <w:szCs w:val="22"/>
          <w:lang w:val="en-GB"/>
        </w:rPr>
      </w:pPr>
      <w:r w:rsidRPr="003A0D20">
        <w:rPr>
          <w:rFonts w:ascii="Gill Sans MT" w:hAnsi="Gill Sans MT" w:cs="Arial"/>
          <w:sz w:val="22"/>
          <w:szCs w:val="22"/>
          <w:lang w:val="en-GB"/>
        </w:rPr>
        <w:t>The YOS will liaise closely and share any information with CSC and police to assist decision making and reviews.</w:t>
      </w:r>
    </w:p>
    <w:p w:rsidR="007F51FE" w:rsidRPr="003A0D20" w:rsidRDefault="007F51FE" w:rsidP="009A6AED">
      <w:pPr>
        <w:tabs>
          <w:tab w:val="left" w:pos="1080"/>
        </w:tabs>
        <w:jc w:val="both"/>
        <w:rPr>
          <w:rFonts w:ascii="Gill Sans MT" w:hAnsi="Gill Sans MT" w:cs="Arial"/>
          <w:sz w:val="22"/>
          <w:szCs w:val="22"/>
          <w:lang w:val="en-GB"/>
        </w:rPr>
      </w:pPr>
    </w:p>
    <w:p w:rsidR="009A6AED" w:rsidRPr="003A0D20" w:rsidRDefault="009A6AED" w:rsidP="009A6AED">
      <w:pPr>
        <w:tabs>
          <w:tab w:val="left" w:pos="1080"/>
        </w:tabs>
        <w:jc w:val="both"/>
        <w:rPr>
          <w:rFonts w:ascii="Gill Sans MT" w:hAnsi="Gill Sans MT" w:cs="Arial"/>
          <w:sz w:val="22"/>
          <w:szCs w:val="22"/>
          <w:lang w:val="en-GB"/>
        </w:rPr>
      </w:pPr>
    </w:p>
    <w:p w:rsidR="009A6AED" w:rsidRPr="003A0D20" w:rsidRDefault="009A6AED" w:rsidP="009A6AED">
      <w:pPr>
        <w:ind w:hanging="540"/>
        <w:jc w:val="both"/>
        <w:rPr>
          <w:rFonts w:ascii="Gill Sans MT" w:hAnsi="Gill Sans MT" w:cs="Arial"/>
          <w:b/>
          <w:sz w:val="22"/>
          <w:szCs w:val="22"/>
          <w:lang w:val="en-GB"/>
        </w:rPr>
      </w:pPr>
      <w:r w:rsidRPr="003A0D20">
        <w:rPr>
          <w:rFonts w:ascii="Gill Sans MT" w:hAnsi="Gill Sans MT" w:cs="Arial"/>
          <w:b/>
          <w:sz w:val="22"/>
          <w:szCs w:val="22"/>
          <w:lang w:val="en-GB"/>
        </w:rPr>
        <w:t>15.</w:t>
      </w:r>
      <w:r w:rsidRPr="003A0D20">
        <w:rPr>
          <w:rFonts w:ascii="Gill Sans MT" w:hAnsi="Gill Sans MT" w:cs="Arial"/>
          <w:b/>
          <w:sz w:val="22"/>
          <w:szCs w:val="22"/>
          <w:lang w:val="en-GB"/>
        </w:rPr>
        <w:tab/>
      </w:r>
      <w:r w:rsidR="007F51FE" w:rsidRPr="003A0D20">
        <w:rPr>
          <w:rFonts w:ascii="Gill Sans MT" w:hAnsi="Gill Sans MT" w:cs="Arial"/>
          <w:b/>
          <w:sz w:val="22"/>
          <w:szCs w:val="22"/>
          <w:lang w:val="en-GB"/>
        </w:rPr>
        <w:t>CHILDREN AND YOUNG PEOPLE AT RISK OF INVOLVEMENT IN OR HARM FROM SERIOUS YOUTH VIOLENCE, GANGS, SEXUAL EXPLOITATION OR EXTREMISM (INCLUDING VIOLENT EXTREMISM)</w:t>
      </w:r>
    </w:p>
    <w:p w:rsidR="009A6AED" w:rsidRPr="003A0D20" w:rsidRDefault="009A6AED" w:rsidP="009A6AED">
      <w:pPr>
        <w:jc w:val="both"/>
        <w:rPr>
          <w:rFonts w:ascii="Gill Sans MT" w:hAnsi="Gill Sans MT" w:cs="Arial"/>
          <w:sz w:val="22"/>
          <w:szCs w:val="22"/>
          <w:lang w:val="en-GB"/>
        </w:rPr>
      </w:pPr>
    </w:p>
    <w:p w:rsidR="001C06C6" w:rsidRDefault="007F51FE" w:rsidP="009A6AED">
      <w:pPr>
        <w:jc w:val="both"/>
        <w:rPr>
          <w:rStyle w:val="Hyperlink"/>
          <w:rFonts w:ascii="Gill Sans MT" w:eastAsiaTheme="majorEastAsia" w:hAnsi="Gill Sans MT" w:cs="Arial"/>
          <w:sz w:val="22"/>
          <w:szCs w:val="22"/>
          <w:lang w:val="en-GB"/>
        </w:rPr>
      </w:pPr>
      <w:r w:rsidRPr="003A0D20">
        <w:rPr>
          <w:rFonts w:ascii="Gill Sans MT" w:hAnsi="Gill Sans MT" w:cs="Arial"/>
          <w:sz w:val="22"/>
          <w:szCs w:val="22"/>
          <w:lang w:val="en-GB"/>
        </w:rPr>
        <w:t xml:space="preserve">Where the YOS identifies young people at medium or high risk of harming others, being harmed by others, violent extremism or where there are concerns that a young person may be at risk of sexual exploitation, YOS case managers will discuss the situation with the YOS Senior Practitioner or above and, where appropriate, a referral to the YOS risk </w:t>
      </w:r>
      <w:r w:rsidR="001B17F8">
        <w:rPr>
          <w:rFonts w:ascii="Gill Sans MT" w:hAnsi="Gill Sans MT" w:cs="Arial"/>
          <w:sz w:val="22"/>
          <w:szCs w:val="22"/>
          <w:lang w:val="en-GB"/>
        </w:rPr>
        <w:t xml:space="preserve">management </w:t>
      </w:r>
      <w:r w:rsidRPr="003A0D20">
        <w:rPr>
          <w:rFonts w:ascii="Gill Sans MT" w:hAnsi="Gill Sans MT" w:cs="Arial"/>
          <w:sz w:val="22"/>
          <w:szCs w:val="22"/>
          <w:lang w:val="en-GB"/>
        </w:rPr>
        <w:t xml:space="preserve">or </w:t>
      </w:r>
      <w:r w:rsidR="001B17F8">
        <w:rPr>
          <w:rFonts w:ascii="Gill Sans MT" w:hAnsi="Gill Sans MT" w:cs="Arial"/>
          <w:sz w:val="22"/>
          <w:szCs w:val="22"/>
          <w:lang w:val="en-GB"/>
        </w:rPr>
        <w:t xml:space="preserve">complex needs </w:t>
      </w:r>
      <w:r w:rsidRPr="003A0D20">
        <w:rPr>
          <w:rFonts w:ascii="Gill Sans MT" w:hAnsi="Gill Sans MT" w:cs="Arial"/>
          <w:sz w:val="22"/>
          <w:szCs w:val="22"/>
          <w:lang w:val="en-GB"/>
        </w:rPr>
        <w:t xml:space="preserve">panel will be made and an interagency referral to CSC submitted.  They may also consider and/or make a referral to targeted youth services </w:t>
      </w:r>
      <w:r w:rsidR="001B17F8">
        <w:rPr>
          <w:rFonts w:ascii="Gill Sans MT" w:hAnsi="Gill Sans MT" w:cs="Arial"/>
          <w:sz w:val="22"/>
          <w:szCs w:val="22"/>
          <w:lang w:val="en-GB"/>
        </w:rPr>
        <w:t xml:space="preserve">or commissioned services </w:t>
      </w:r>
      <w:r w:rsidRPr="003A0D20">
        <w:rPr>
          <w:rFonts w:ascii="Gill Sans MT" w:hAnsi="Gill Sans MT" w:cs="Arial"/>
          <w:sz w:val="22"/>
          <w:szCs w:val="22"/>
          <w:lang w:val="en-GB"/>
        </w:rPr>
        <w:t xml:space="preserve">for support.  Please refer to the YOS’s Risk Policy for more detail on the YOS’s risk and vulnerability management. </w:t>
      </w:r>
      <w:hyperlink r:id="rId37" w:history="1">
        <w:r w:rsidRPr="00803D98">
          <w:rPr>
            <w:rStyle w:val="Hyperlink"/>
            <w:rFonts w:ascii="Gill Sans MT" w:eastAsiaTheme="majorEastAsia" w:hAnsi="Gill Sans MT" w:cs="Arial"/>
            <w:sz w:val="22"/>
            <w:szCs w:val="22"/>
            <w:lang w:val="en-GB"/>
          </w:rPr>
          <w:t>N:\Directorate of Social &amp; Community Services\Children &amp; Families\Youth Offending Team\YOS Handbook\P\Policies, Procedures &amp; Protocols\YOS Risk Policy and Procedures.doc</w:t>
        </w:r>
      </w:hyperlink>
      <w:r w:rsidR="00803D98">
        <w:rPr>
          <w:rStyle w:val="Hyperlink"/>
          <w:rFonts w:ascii="Gill Sans MT" w:eastAsiaTheme="majorEastAsia" w:hAnsi="Gill Sans MT" w:cs="Arial"/>
          <w:sz w:val="22"/>
          <w:szCs w:val="22"/>
          <w:lang w:val="en-GB"/>
        </w:rPr>
        <w:t xml:space="preserve"> </w:t>
      </w:r>
    </w:p>
    <w:bookmarkStart w:id="2" w:name="_MON_1644216396"/>
    <w:bookmarkEnd w:id="2"/>
    <w:p w:rsidR="007F51FE" w:rsidRPr="003A0D20" w:rsidRDefault="00803D98" w:rsidP="009A6AED">
      <w:pPr>
        <w:jc w:val="both"/>
        <w:rPr>
          <w:rFonts w:ascii="Gill Sans MT" w:hAnsi="Gill Sans MT" w:cs="Arial"/>
          <w:b/>
          <w:sz w:val="22"/>
          <w:szCs w:val="22"/>
          <w:lang w:val="en-GB"/>
        </w:rPr>
      </w:pPr>
      <w:r>
        <w:rPr>
          <w:rStyle w:val="Hyperlink"/>
          <w:rFonts w:ascii="Gill Sans MT" w:eastAsiaTheme="majorEastAsia" w:hAnsi="Gill Sans MT" w:cs="Arial"/>
          <w:sz w:val="22"/>
          <w:szCs w:val="22"/>
          <w:lang w:val="en-GB"/>
        </w:rPr>
        <w:object w:dxaOrig="1520" w:dyaOrig="985" w14:anchorId="4862058F">
          <v:shape id="_x0000_i1029" type="#_x0000_t75" style="width:76.5pt;height:49.5pt" o:ole="">
            <v:imagedata r:id="rId38" o:title=""/>
          </v:shape>
          <o:OLEObject Type="Embed" ProgID="Word.Document.12" ShapeID="_x0000_i1029" DrawAspect="Icon" ObjectID="_1724223938" r:id="rId39">
            <o:FieldCodes>\s</o:FieldCodes>
          </o:OLEObject>
        </w:object>
      </w:r>
    </w:p>
    <w:p w:rsidR="007F51FE" w:rsidRPr="003A0D20" w:rsidRDefault="007F51FE" w:rsidP="001E7869">
      <w:pPr>
        <w:tabs>
          <w:tab w:val="left" w:pos="1080"/>
        </w:tabs>
        <w:jc w:val="both"/>
        <w:rPr>
          <w:rFonts w:ascii="Gill Sans MT" w:hAnsi="Gill Sans MT" w:cs="Arial"/>
          <w:bCs/>
          <w:iCs/>
          <w:sz w:val="22"/>
          <w:szCs w:val="22"/>
          <w:lang w:val="en-GB"/>
        </w:rPr>
      </w:pPr>
    </w:p>
    <w:p w:rsidR="007F51FE" w:rsidRPr="003A0D20" w:rsidRDefault="007F51FE" w:rsidP="009A6AED">
      <w:pPr>
        <w:tabs>
          <w:tab w:val="left" w:pos="1080"/>
        </w:tabs>
        <w:jc w:val="both"/>
        <w:rPr>
          <w:rFonts w:ascii="Gill Sans MT" w:hAnsi="Gill Sans MT" w:cs="Arial"/>
          <w:sz w:val="22"/>
          <w:szCs w:val="22"/>
          <w:lang w:val="en-GB"/>
        </w:rPr>
      </w:pPr>
      <w:r w:rsidRPr="003A0D20">
        <w:rPr>
          <w:rFonts w:ascii="Gill Sans MT" w:hAnsi="Gill Sans MT" w:cs="Arial"/>
          <w:bCs/>
          <w:iCs/>
          <w:sz w:val="22"/>
          <w:szCs w:val="22"/>
          <w:lang w:val="en-GB"/>
        </w:rPr>
        <w:t>The YOS will also consider whether the circumstances warrant an immediate inter-agency referral to CSC and for a strategy meeting with both CSC and YOS.</w:t>
      </w:r>
      <w:r w:rsidR="009A6AED" w:rsidRPr="003A0D20">
        <w:rPr>
          <w:rFonts w:ascii="Gill Sans MT" w:hAnsi="Gill Sans MT" w:cs="Arial"/>
          <w:bCs/>
          <w:iCs/>
          <w:sz w:val="22"/>
          <w:szCs w:val="22"/>
          <w:lang w:val="en-GB"/>
        </w:rPr>
        <w:t xml:space="preserve"> </w:t>
      </w:r>
      <w:r w:rsidRPr="003A0D20">
        <w:rPr>
          <w:rFonts w:ascii="Gill Sans MT" w:hAnsi="Gill Sans MT" w:cs="Arial"/>
          <w:bCs/>
          <w:iCs/>
          <w:sz w:val="22"/>
          <w:szCs w:val="22"/>
          <w:lang w:val="en-GB"/>
        </w:rPr>
        <w:t xml:space="preserve"> Consideration should be given for a referral to the multi-agency SVPP, the Channel Project (prevent extremism) or for a notification to the </w:t>
      </w:r>
      <w:r w:rsidR="001B17F8">
        <w:rPr>
          <w:rFonts w:ascii="Gill Sans MT" w:hAnsi="Gill Sans MT" w:cs="Arial"/>
          <w:bCs/>
          <w:iCs/>
          <w:sz w:val="22"/>
          <w:szCs w:val="22"/>
          <w:lang w:val="en-GB"/>
        </w:rPr>
        <w:t>Operational MASE</w:t>
      </w:r>
      <w:r w:rsidRPr="003A0D20">
        <w:rPr>
          <w:rFonts w:ascii="Gill Sans MT" w:hAnsi="Gill Sans MT" w:cs="Arial"/>
          <w:bCs/>
          <w:iCs/>
          <w:sz w:val="22"/>
          <w:szCs w:val="22"/>
          <w:lang w:val="en-GB"/>
        </w:rPr>
        <w:t xml:space="preserve"> to oversee the supervision, monitoring, enforcement and interventions which form </w:t>
      </w:r>
      <w:r w:rsidR="001B17F8">
        <w:rPr>
          <w:rFonts w:ascii="Gill Sans MT" w:hAnsi="Gill Sans MT" w:cs="Arial"/>
          <w:bCs/>
          <w:iCs/>
          <w:sz w:val="22"/>
          <w:szCs w:val="22"/>
          <w:lang w:val="en-GB"/>
        </w:rPr>
        <w:t>part of</w:t>
      </w:r>
      <w:r w:rsidR="001B17F8" w:rsidRPr="003A0D20">
        <w:rPr>
          <w:rFonts w:ascii="Gill Sans MT" w:hAnsi="Gill Sans MT" w:cs="Arial"/>
          <w:bCs/>
          <w:iCs/>
          <w:sz w:val="22"/>
          <w:szCs w:val="22"/>
          <w:lang w:val="en-GB"/>
        </w:rPr>
        <w:t xml:space="preserve"> </w:t>
      </w:r>
      <w:r w:rsidR="001B17F8">
        <w:rPr>
          <w:rFonts w:ascii="Gill Sans MT" w:hAnsi="Gill Sans MT" w:cs="Arial"/>
          <w:bCs/>
          <w:iCs/>
          <w:sz w:val="22"/>
          <w:szCs w:val="22"/>
          <w:lang w:val="en-GB"/>
        </w:rPr>
        <w:t xml:space="preserve">plans to manage risk and safety and wellbeing. </w:t>
      </w:r>
    </w:p>
    <w:p w:rsidR="007F51FE" w:rsidRPr="003A0D20" w:rsidRDefault="007F51FE" w:rsidP="009A6AED">
      <w:pPr>
        <w:tabs>
          <w:tab w:val="left" w:pos="1080"/>
        </w:tabs>
        <w:jc w:val="both"/>
        <w:rPr>
          <w:rFonts w:ascii="Gill Sans MT" w:hAnsi="Gill Sans MT" w:cs="Arial"/>
          <w:sz w:val="22"/>
          <w:szCs w:val="22"/>
          <w:lang w:val="en-GB"/>
        </w:rPr>
      </w:pPr>
      <w:r w:rsidRPr="003A0D20">
        <w:rPr>
          <w:rFonts w:ascii="Gill Sans MT" w:hAnsi="Gill Sans MT" w:cs="Arial"/>
          <w:sz w:val="22"/>
          <w:szCs w:val="22"/>
          <w:lang w:val="en-GB"/>
        </w:rPr>
        <w:t xml:space="preserve">Where the YOS decides that a notification to Bexley’s </w:t>
      </w:r>
      <w:r w:rsidR="001B17F8">
        <w:rPr>
          <w:rFonts w:ascii="Gill Sans MT" w:hAnsi="Gill Sans MT" w:cs="Arial"/>
          <w:sz w:val="22"/>
          <w:szCs w:val="22"/>
          <w:lang w:val="en-GB"/>
        </w:rPr>
        <w:t>MASE</w:t>
      </w:r>
      <w:r w:rsidRPr="003A0D20">
        <w:rPr>
          <w:rFonts w:ascii="Gill Sans MT" w:hAnsi="Gill Sans MT" w:cs="Arial"/>
          <w:sz w:val="22"/>
          <w:szCs w:val="22"/>
          <w:lang w:val="en-GB"/>
        </w:rPr>
        <w:t xml:space="preserve"> is required, the YOS case manager will ensure a referral to CSC has been completed prior to the notification and submit to </w:t>
      </w:r>
      <w:r w:rsidR="001B17F8">
        <w:rPr>
          <w:rFonts w:ascii="Gill Sans MT" w:hAnsi="Gill Sans MT" w:cs="Arial"/>
          <w:sz w:val="22"/>
          <w:szCs w:val="22"/>
          <w:lang w:val="en-GB"/>
        </w:rPr>
        <w:t>their line manager</w:t>
      </w:r>
      <w:r w:rsidR="009A6AED" w:rsidRPr="003A0D20">
        <w:rPr>
          <w:rFonts w:ascii="Gill Sans MT" w:hAnsi="Gill Sans MT" w:cs="Arial"/>
          <w:sz w:val="22"/>
          <w:szCs w:val="22"/>
          <w:lang w:val="en-GB"/>
        </w:rPr>
        <w:t xml:space="preserve"> prior to submission.</w:t>
      </w:r>
    </w:p>
    <w:p w:rsidR="007F51FE" w:rsidRPr="003A0D20" w:rsidRDefault="007F51FE" w:rsidP="009A6AED">
      <w:pPr>
        <w:tabs>
          <w:tab w:val="left" w:pos="1080"/>
        </w:tabs>
        <w:jc w:val="both"/>
        <w:rPr>
          <w:rFonts w:ascii="Gill Sans MT" w:hAnsi="Gill Sans MT" w:cs="Arial"/>
          <w:sz w:val="22"/>
          <w:szCs w:val="22"/>
          <w:lang w:val="en-GB"/>
        </w:rPr>
      </w:pPr>
    </w:p>
    <w:p w:rsidR="007F51FE" w:rsidRPr="003A0D20" w:rsidRDefault="001B17F8" w:rsidP="009A6AED">
      <w:pPr>
        <w:tabs>
          <w:tab w:val="left" w:pos="1080"/>
        </w:tabs>
        <w:jc w:val="both"/>
        <w:rPr>
          <w:rFonts w:ascii="Gill Sans MT" w:hAnsi="Gill Sans MT" w:cs="Arial"/>
          <w:sz w:val="22"/>
          <w:szCs w:val="22"/>
          <w:lang w:val="en-GB"/>
        </w:rPr>
      </w:pPr>
      <w:r>
        <w:rPr>
          <w:rFonts w:ascii="Gill Sans MT" w:hAnsi="Gill Sans MT" w:cs="Arial"/>
          <w:sz w:val="22"/>
          <w:szCs w:val="22"/>
          <w:lang w:val="en-GB"/>
        </w:rPr>
        <w:t xml:space="preserve">Operational MASE is attended by YOS managers on a weekly basis. </w:t>
      </w:r>
      <w:r w:rsidR="007F51FE" w:rsidRPr="003A0D20">
        <w:rPr>
          <w:rFonts w:ascii="Gill Sans MT" w:hAnsi="Gill Sans MT" w:cs="Arial"/>
          <w:sz w:val="22"/>
          <w:szCs w:val="22"/>
          <w:lang w:val="en-GB"/>
        </w:rPr>
        <w:t xml:space="preserve"> </w:t>
      </w:r>
      <w:r>
        <w:rPr>
          <w:rFonts w:ascii="Gill Sans MT" w:hAnsi="Gill Sans MT" w:cs="Arial"/>
          <w:sz w:val="22"/>
          <w:szCs w:val="22"/>
          <w:lang w:val="en-GB"/>
        </w:rPr>
        <w:t>W</w:t>
      </w:r>
      <w:r w:rsidR="007F51FE" w:rsidRPr="003A0D20">
        <w:rPr>
          <w:rFonts w:ascii="Gill Sans MT" w:hAnsi="Gill Sans MT" w:cs="Arial"/>
          <w:sz w:val="22"/>
          <w:szCs w:val="22"/>
          <w:lang w:val="en-GB"/>
        </w:rPr>
        <w:t>here a YOS notification has been made, the case manager may also attend with the YOS manager at the first panel discussion to aid the panel’s quality assurance oversight o</w:t>
      </w:r>
      <w:r w:rsidR="009A6AED" w:rsidRPr="003A0D20">
        <w:rPr>
          <w:rFonts w:ascii="Gill Sans MT" w:hAnsi="Gill Sans MT" w:cs="Arial"/>
          <w:sz w:val="22"/>
          <w:szCs w:val="22"/>
          <w:lang w:val="en-GB"/>
        </w:rPr>
        <w:t>f risk management arrangements.</w:t>
      </w:r>
    </w:p>
    <w:p w:rsidR="009A6AED" w:rsidRPr="003A0D20" w:rsidRDefault="009A6AED" w:rsidP="009A6AED">
      <w:pPr>
        <w:tabs>
          <w:tab w:val="left" w:pos="1080"/>
        </w:tabs>
        <w:jc w:val="both"/>
        <w:rPr>
          <w:rFonts w:ascii="Gill Sans MT" w:hAnsi="Gill Sans MT" w:cs="Arial"/>
          <w:sz w:val="22"/>
          <w:szCs w:val="22"/>
          <w:lang w:val="en-GB"/>
        </w:rPr>
      </w:pPr>
    </w:p>
    <w:p w:rsidR="009A6AED" w:rsidRPr="003A0D20" w:rsidRDefault="009A6AED" w:rsidP="009A6AED">
      <w:pPr>
        <w:tabs>
          <w:tab w:val="left" w:pos="1080"/>
        </w:tabs>
        <w:jc w:val="both"/>
        <w:rPr>
          <w:rFonts w:ascii="Gill Sans MT" w:hAnsi="Gill Sans MT" w:cs="Arial"/>
          <w:sz w:val="22"/>
          <w:szCs w:val="22"/>
          <w:lang w:val="en-GB"/>
        </w:rPr>
      </w:pPr>
    </w:p>
    <w:p w:rsidR="007F51FE" w:rsidRPr="003A0D20" w:rsidRDefault="007F51FE" w:rsidP="009A6AED">
      <w:pPr>
        <w:ind w:hanging="540"/>
        <w:jc w:val="both"/>
        <w:rPr>
          <w:rFonts w:ascii="Gill Sans MT" w:hAnsi="Gill Sans MT" w:cs="Arial"/>
          <w:b/>
          <w:sz w:val="22"/>
          <w:szCs w:val="22"/>
        </w:rPr>
      </w:pPr>
      <w:r w:rsidRPr="003A0D20">
        <w:rPr>
          <w:rFonts w:ascii="Gill Sans MT" w:hAnsi="Gill Sans MT" w:cs="Arial"/>
          <w:b/>
          <w:sz w:val="22"/>
          <w:szCs w:val="22"/>
        </w:rPr>
        <w:t>1</w:t>
      </w:r>
      <w:r w:rsidR="009A6AED" w:rsidRPr="003A0D20">
        <w:rPr>
          <w:rFonts w:ascii="Gill Sans MT" w:hAnsi="Gill Sans MT" w:cs="Arial"/>
          <w:b/>
          <w:sz w:val="22"/>
          <w:szCs w:val="22"/>
        </w:rPr>
        <w:t>6.</w:t>
      </w:r>
      <w:r w:rsidR="009A6AED" w:rsidRPr="003A0D20">
        <w:rPr>
          <w:rFonts w:ascii="Gill Sans MT" w:hAnsi="Gill Sans MT" w:cs="Arial"/>
          <w:b/>
          <w:sz w:val="22"/>
          <w:szCs w:val="22"/>
        </w:rPr>
        <w:tab/>
      </w:r>
      <w:r w:rsidRPr="003A0D20">
        <w:rPr>
          <w:rFonts w:ascii="Gill Sans MT" w:hAnsi="Gill Sans MT" w:cs="Arial"/>
          <w:b/>
          <w:sz w:val="22"/>
          <w:szCs w:val="22"/>
        </w:rPr>
        <w:t>MODERN DAY SLAVERY</w:t>
      </w:r>
    </w:p>
    <w:p w:rsidR="009A6AED" w:rsidRPr="003A0D20" w:rsidRDefault="009A6AED" w:rsidP="009A6AED">
      <w:pPr>
        <w:jc w:val="both"/>
        <w:rPr>
          <w:rFonts w:ascii="Gill Sans MT" w:hAnsi="Gill Sans MT" w:cs="Arial"/>
          <w:sz w:val="22"/>
          <w:szCs w:val="22"/>
        </w:rPr>
      </w:pPr>
    </w:p>
    <w:p w:rsidR="007F51FE" w:rsidRPr="003A0D20" w:rsidRDefault="007F51FE" w:rsidP="009A6AED">
      <w:pPr>
        <w:tabs>
          <w:tab w:val="left" w:pos="1080"/>
        </w:tabs>
        <w:jc w:val="both"/>
        <w:rPr>
          <w:rFonts w:ascii="Gill Sans MT" w:hAnsi="Gill Sans MT" w:cs="Arial"/>
          <w:sz w:val="22"/>
          <w:szCs w:val="22"/>
          <w:lang w:val="en-GB"/>
        </w:rPr>
      </w:pPr>
      <w:r w:rsidRPr="003A0D20">
        <w:rPr>
          <w:rFonts w:ascii="Gill Sans MT" w:hAnsi="Gill Sans MT" w:cs="Arial"/>
          <w:sz w:val="22"/>
          <w:szCs w:val="22"/>
          <w:lang w:val="en-GB"/>
        </w:rPr>
        <w:t xml:space="preserve">Modern Day Slavery (MDS) is an umbrella term, </w:t>
      </w:r>
      <w:r w:rsidR="009A6AED" w:rsidRPr="003A0D20">
        <w:rPr>
          <w:rFonts w:ascii="Gill Sans MT" w:hAnsi="Gill Sans MT" w:cs="Arial"/>
          <w:sz w:val="22"/>
          <w:szCs w:val="22"/>
          <w:lang w:val="en-GB"/>
        </w:rPr>
        <w:t xml:space="preserve">encompassing human trafficking, </w:t>
      </w:r>
      <w:r w:rsidRPr="003A0D20">
        <w:rPr>
          <w:rFonts w:ascii="Gill Sans MT" w:hAnsi="Gill Sans MT" w:cs="Arial"/>
          <w:sz w:val="22"/>
          <w:szCs w:val="22"/>
          <w:lang w:val="en-GB"/>
        </w:rPr>
        <w:t xml:space="preserve">slavery, servitude and </w:t>
      </w:r>
      <w:r w:rsidR="009A6AED" w:rsidRPr="003A0D20">
        <w:rPr>
          <w:rFonts w:ascii="Gill Sans MT" w:hAnsi="Gill Sans MT" w:cs="Arial"/>
          <w:sz w:val="22"/>
          <w:szCs w:val="22"/>
          <w:lang w:val="en-GB"/>
        </w:rPr>
        <w:t>forced labour.</w:t>
      </w:r>
    </w:p>
    <w:p w:rsidR="007F51FE" w:rsidRPr="003A0D20" w:rsidRDefault="007F51FE" w:rsidP="009A6AED">
      <w:pPr>
        <w:tabs>
          <w:tab w:val="left" w:pos="1080"/>
        </w:tabs>
        <w:jc w:val="both"/>
        <w:rPr>
          <w:rFonts w:ascii="Gill Sans MT" w:hAnsi="Gill Sans MT" w:cs="Arial"/>
          <w:sz w:val="22"/>
          <w:szCs w:val="22"/>
          <w:lang w:val="en-GB"/>
        </w:rPr>
      </w:pPr>
    </w:p>
    <w:p w:rsidR="007F51FE" w:rsidRPr="003A0D20" w:rsidRDefault="007F51FE" w:rsidP="009A6AED">
      <w:pPr>
        <w:tabs>
          <w:tab w:val="left" w:pos="1080"/>
        </w:tabs>
        <w:jc w:val="both"/>
        <w:rPr>
          <w:rFonts w:ascii="Gill Sans MT" w:hAnsi="Gill Sans MT" w:cs="Arial"/>
          <w:sz w:val="22"/>
          <w:szCs w:val="22"/>
          <w:lang w:val="en-GB"/>
        </w:rPr>
      </w:pPr>
      <w:r w:rsidRPr="003A0D20">
        <w:rPr>
          <w:rFonts w:ascii="Gill Sans MT" w:hAnsi="Gill Sans MT" w:cs="Arial"/>
          <w:sz w:val="22"/>
          <w:szCs w:val="22"/>
          <w:lang w:val="en-GB"/>
        </w:rPr>
        <w:t>There are additional forms of exploitation and in Oc</w:t>
      </w:r>
      <w:r w:rsidR="009A6AED" w:rsidRPr="003A0D20">
        <w:rPr>
          <w:rFonts w:ascii="Gill Sans MT" w:hAnsi="Gill Sans MT" w:cs="Arial"/>
          <w:sz w:val="22"/>
          <w:szCs w:val="22"/>
          <w:lang w:val="en-GB"/>
        </w:rPr>
        <w:t xml:space="preserve">tober 2017 the Government </w:t>
      </w:r>
      <w:r w:rsidRPr="003A0D20">
        <w:rPr>
          <w:rFonts w:ascii="Gill Sans MT" w:hAnsi="Gill Sans MT" w:cs="Arial"/>
          <w:sz w:val="22"/>
          <w:szCs w:val="22"/>
          <w:lang w:val="en-GB"/>
        </w:rPr>
        <w:t xml:space="preserve">produced ‘A Typology of Modern Slavery Offences in the UK’ to categorise modern slavery offences and provide an evidence base </w:t>
      </w:r>
      <w:r w:rsidR="009A6AED" w:rsidRPr="003A0D20">
        <w:rPr>
          <w:rFonts w:ascii="Gill Sans MT" w:hAnsi="Gill Sans MT" w:cs="Arial"/>
          <w:sz w:val="22"/>
          <w:szCs w:val="22"/>
          <w:lang w:val="en-GB"/>
        </w:rPr>
        <w:t xml:space="preserve">for responding to the crime of </w:t>
      </w:r>
      <w:r w:rsidRPr="003A0D20">
        <w:rPr>
          <w:rFonts w:ascii="Gill Sans MT" w:hAnsi="Gill Sans MT" w:cs="Arial"/>
          <w:sz w:val="22"/>
          <w:szCs w:val="22"/>
          <w:lang w:val="en-GB"/>
        </w:rPr>
        <w:t>mo</w:t>
      </w:r>
      <w:r w:rsidR="009A6AED" w:rsidRPr="003A0D20">
        <w:rPr>
          <w:rFonts w:ascii="Gill Sans MT" w:hAnsi="Gill Sans MT" w:cs="Arial"/>
          <w:sz w:val="22"/>
          <w:szCs w:val="22"/>
          <w:lang w:val="en-GB"/>
        </w:rPr>
        <w:t>dern slavery.</w:t>
      </w:r>
    </w:p>
    <w:p w:rsidR="007F51FE" w:rsidRPr="003A0D20" w:rsidRDefault="007F51FE" w:rsidP="009A6AED">
      <w:pPr>
        <w:tabs>
          <w:tab w:val="left" w:pos="1080"/>
        </w:tabs>
        <w:jc w:val="both"/>
        <w:rPr>
          <w:rFonts w:ascii="Gill Sans MT" w:hAnsi="Gill Sans MT" w:cs="Arial"/>
          <w:sz w:val="22"/>
          <w:szCs w:val="22"/>
          <w:lang w:val="en-GB"/>
        </w:rPr>
      </w:pPr>
    </w:p>
    <w:p w:rsidR="007F51FE" w:rsidRPr="003A0D20" w:rsidRDefault="007F51FE" w:rsidP="009A6AED">
      <w:pPr>
        <w:tabs>
          <w:tab w:val="left" w:pos="1080"/>
        </w:tabs>
        <w:jc w:val="both"/>
        <w:rPr>
          <w:rFonts w:ascii="Gill Sans MT" w:hAnsi="Gill Sans MT" w:cs="Arial"/>
          <w:sz w:val="22"/>
          <w:szCs w:val="22"/>
          <w:lang w:val="en-GB"/>
        </w:rPr>
      </w:pPr>
      <w:r w:rsidRPr="003A0D20">
        <w:rPr>
          <w:rFonts w:ascii="Gill Sans MT" w:hAnsi="Gill Sans MT" w:cs="Arial"/>
          <w:sz w:val="22"/>
          <w:szCs w:val="22"/>
          <w:lang w:val="en-GB"/>
        </w:rPr>
        <w:t>There is no single type of victim or pathway into mod</w:t>
      </w:r>
      <w:r w:rsidR="009A6AED" w:rsidRPr="003A0D20">
        <w:rPr>
          <w:rFonts w:ascii="Gill Sans MT" w:hAnsi="Gill Sans MT" w:cs="Arial"/>
          <w:sz w:val="22"/>
          <w:szCs w:val="22"/>
          <w:lang w:val="en-GB"/>
        </w:rPr>
        <w:t xml:space="preserve">ern slavery but there are those </w:t>
      </w:r>
      <w:r w:rsidRPr="003A0D20">
        <w:rPr>
          <w:rFonts w:ascii="Gill Sans MT" w:hAnsi="Gill Sans MT" w:cs="Arial"/>
          <w:sz w:val="22"/>
          <w:szCs w:val="22"/>
          <w:lang w:val="en-GB"/>
        </w:rPr>
        <w:t>groups who may be more vulnerable to be targeted and, therefore, more likely to be victims of MDS – e.g. unaccompanied children, children travelling with unrelated adults, young girls and women and children who are in</w:t>
      </w:r>
      <w:r w:rsidR="009A6AED" w:rsidRPr="003A0D20">
        <w:rPr>
          <w:rFonts w:ascii="Gill Sans MT" w:hAnsi="Gill Sans MT" w:cs="Arial"/>
          <w:sz w:val="22"/>
          <w:szCs w:val="22"/>
          <w:lang w:val="en-GB"/>
        </w:rPr>
        <w:t xml:space="preserve">volved in the criminal justice </w:t>
      </w:r>
      <w:r w:rsidRPr="003A0D20">
        <w:rPr>
          <w:rFonts w:ascii="Gill Sans MT" w:hAnsi="Gill Sans MT" w:cs="Arial"/>
          <w:sz w:val="22"/>
          <w:szCs w:val="22"/>
          <w:lang w:val="en-GB"/>
        </w:rPr>
        <w:t>system</w:t>
      </w:r>
      <w:r w:rsidR="009A6AED" w:rsidRPr="003A0D20">
        <w:rPr>
          <w:rFonts w:ascii="Gill Sans MT" w:hAnsi="Gill Sans MT" w:cs="Arial"/>
          <w:sz w:val="22"/>
          <w:szCs w:val="22"/>
          <w:lang w:val="en-GB"/>
        </w:rPr>
        <w:t>.</w:t>
      </w:r>
    </w:p>
    <w:p w:rsidR="007F51FE" w:rsidRPr="003A0D20" w:rsidRDefault="007F51FE" w:rsidP="009A6AED">
      <w:pPr>
        <w:jc w:val="both"/>
        <w:rPr>
          <w:rFonts w:ascii="Gill Sans MT" w:hAnsi="Gill Sans MT" w:cs="Arial"/>
          <w:sz w:val="22"/>
          <w:szCs w:val="22"/>
        </w:rPr>
      </w:pPr>
    </w:p>
    <w:p w:rsidR="007F51FE" w:rsidRPr="003A0D20" w:rsidRDefault="007F51FE" w:rsidP="009A6AED">
      <w:pPr>
        <w:tabs>
          <w:tab w:val="left" w:pos="1080"/>
        </w:tabs>
        <w:jc w:val="both"/>
        <w:rPr>
          <w:rFonts w:ascii="Gill Sans MT" w:hAnsi="Gill Sans MT" w:cs="Arial"/>
          <w:sz w:val="22"/>
          <w:szCs w:val="22"/>
          <w:lang w:val="en-GB"/>
        </w:rPr>
      </w:pPr>
      <w:r w:rsidRPr="003A0D20">
        <w:rPr>
          <w:rFonts w:ascii="Gill Sans MT" w:hAnsi="Gill Sans MT" w:cs="Arial"/>
          <w:sz w:val="22"/>
          <w:szCs w:val="22"/>
          <w:lang w:val="en-GB"/>
        </w:rPr>
        <w:t>In March 2015 the Modern Day Slavery Act 2015 was enacted which placed a number of duties on LAs to identify and refer modern slavery child victims and consenting adult victims through the National Referral Mechanism (NRM). Councils also have a duty to notify the Home Office of adults who do not consent to enter the</w:t>
      </w:r>
      <w:r w:rsidR="009A6AED" w:rsidRPr="003A0D20">
        <w:rPr>
          <w:rFonts w:ascii="Gill Sans MT" w:hAnsi="Gill Sans MT" w:cs="Arial"/>
          <w:sz w:val="22"/>
          <w:szCs w:val="22"/>
          <w:lang w:val="en-GB"/>
        </w:rPr>
        <w:t xml:space="preserve"> </w:t>
      </w:r>
      <w:r w:rsidRPr="003A0D20">
        <w:rPr>
          <w:rFonts w:ascii="Gill Sans MT" w:hAnsi="Gill Sans MT" w:cs="Arial"/>
          <w:sz w:val="22"/>
          <w:szCs w:val="22"/>
          <w:lang w:val="en-GB"/>
        </w:rPr>
        <w:t>NRM.</w:t>
      </w:r>
    </w:p>
    <w:p w:rsidR="007F51FE" w:rsidRPr="003A0D20" w:rsidRDefault="007F51FE" w:rsidP="009A6AED">
      <w:pPr>
        <w:tabs>
          <w:tab w:val="left" w:pos="1080"/>
        </w:tabs>
        <w:jc w:val="both"/>
        <w:rPr>
          <w:rFonts w:ascii="Gill Sans MT" w:hAnsi="Gill Sans MT" w:cs="Arial"/>
          <w:sz w:val="22"/>
          <w:szCs w:val="22"/>
          <w:lang w:val="en-GB"/>
        </w:rPr>
      </w:pPr>
    </w:p>
    <w:p w:rsidR="007F51FE" w:rsidRPr="003A0D20" w:rsidRDefault="007F51FE" w:rsidP="009A6AED">
      <w:pPr>
        <w:tabs>
          <w:tab w:val="left" w:pos="1080"/>
        </w:tabs>
        <w:jc w:val="both"/>
        <w:rPr>
          <w:rFonts w:ascii="Gill Sans MT" w:hAnsi="Gill Sans MT" w:cs="Arial"/>
          <w:sz w:val="22"/>
          <w:szCs w:val="22"/>
          <w:lang w:val="en-GB"/>
        </w:rPr>
      </w:pPr>
      <w:r w:rsidRPr="003A0D20">
        <w:rPr>
          <w:rFonts w:ascii="Gill Sans MT" w:hAnsi="Gill Sans MT" w:cs="Arial"/>
          <w:sz w:val="22"/>
          <w:szCs w:val="22"/>
          <w:lang w:val="en-GB"/>
        </w:rPr>
        <w:t xml:space="preserve">As well as the Modern Slavery Act 2015 there are a number of other pieces of legislation that have an impact on local authorities’ role in supporting victims of, and tackling, modern slavery, including: </w:t>
      </w:r>
    </w:p>
    <w:p w:rsidR="007F51FE" w:rsidRPr="003A0D20" w:rsidRDefault="007F51FE" w:rsidP="009A6AED">
      <w:pPr>
        <w:tabs>
          <w:tab w:val="left" w:pos="1080"/>
        </w:tabs>
        <w:jc w:val="both"/>
        <w:rPr>
          <w:rFonts w:ascii="Gill Sans MT" w:hAnsi="Gill Sans MT" w:cs="Arial"/>
          <w:sz w:val="22"/>
          <w:szCs w:val="22"/>
          <w:lang w:val="en-GB"/>
        </w:rPr>
      </w:pPr>
    </w:p>
    <w:p w:rsidR="007F51FE" w:rsidRPr="003A0D20" w:rsidRDefault="009A6AED" w:rsidP="004B76A7">
      <w:pPr>
        <w:pStyle w:val="ListParagraph"/>
        <w:numPr>
          <w:ilvl w:val="0"/>
          <w:numId w:val="36"/>
        </w:numPr>
        <w:ind w:left="567" w:hanging="141"/>
        <w:jc w:val="both"/>
        <w:rPr>
          <w:rFonts w:ascii="Gill Sans MT" w:hAnsi="Gill Sans MT" w:cs="Arial"/>
          <w:sz w:val="22"/>
          <w:szCs w:val="22"/>
        </w:rPr>
      </w:pPr>
      <w:r w:rsidRPr="003A0D20">
        <w:rPr>
          <w:rFonts w:ascii="Gill Sans MT" w:hAnsi="Gill Sans MT" w:cs="Arial"/>
          <w:sz w:val="22"/>
          <w:szCs w:val="22"/>
        </w:rPr>
        <w:t>Crime and Disorder Act 1998</w:t>
      </w:r>
    </w:p>
    <w:p w:rsidR="007F51FE" w:rsidRPr="003A0D20" w:rsidRDefault="009A6AED" w:rsidP="004B76A7">
      <w:pPr>
        <w:pStyle w:val="ListParagraph"/>
        <w:numPr>
          <w:ilvl w:val="0"/>
          <w:numId w:val="36"/>
        </w:numPr>
        <w:ind w:left="567" w:hanging="141"/>
        <w:jc w:val="both"/>
        <w:rPr>
          <w:rFonts w:ascii="Gill Sans MT" w:hAnsi="Gill Sans MT" w:cs="Arial"/>
          <w:sz w:val="22"/>
          <w:szCs w:val="22"/>
        </w:rPr>
      </w:pPr>
      <w:r w:rsidRPr="003A0D20">
        <w:rPr>
          <w:rFonts w:ascii="Gill Sans MT" w:hAnsi="Gill Sans MT" w:cs="Arial"/>
          <w:sz w:val="22"/>
          <w:szCs w:val="22"/>
        </w:rPr>
        <w:t>Care Act 2014</w:t>
      </w:r>
    </w:p>
    <w:p w:rsidR="007F51FE" w:rsidRPr="003A0D20" w:rsidRDefault="009A6AED" w:rsidP="004B76A7">
      <w:pPr>
        <w:pStyle w:val="ListParagraph"/>
        <w:numPr>
          <w:ilvl w:val="0"/>
          <w:numId w:val="36"/>
        </w:numPr>
        <w:ind w:left="567" w:hanging="141"/>
        <w:jc w:val="both"/>
        <w:rPr>
          <w:rFonts w:ascii="Gill Sans MT" w:hAnsi="Gill Sans MT" w:cs="Arial"/>
          <w:sz w:val="22"/>
          <w:szCs w:val="22"/>
        </w:rPr>
      </w:pPr>
      <w:r w:rsidRPr="003A0D20">
        <w:rPr>
          <w:rFonts w:ascii="Gill Sans MT" w:hAnsi="Gill Sans MT" w:cs="Arial"/>
          <w:sz w:val="22"/>
          <w:szCs w:val="22"/>
        </w:rPr>
        <w:t>Children Act 1989</w:t>
      </w:r>
    </w:p>
    <w:p w:rsidR="007F51FE" w:rsidRPr="003A0D20" w:rsidRDefault="007F51FE" w:rsidP="004B76A7">
      <w:pPr>
        <w:pStyle w:val="ListParagraph"/>
        <w:numPr>
          <w:ilvl w:val="0"/>
          <w:numId w:val="36"/>
        </w:numPr>
        <w:ind w:left="567" w:hanging="141"/>
        <w:jc w:val="both"/>
        <w:rPr>
          <w:rFonts w:ascii="Gill Sans MT" w:hAnsi="Gill Sans MT" w:cs="Arial"/>
          <w:sz w:val="22"/>
          <w:szCs w:val="22"/>
        </w:rPr>
      </w:pPr>
      <w:r w:rsidRPr="003A0D20">
        <w:rPr>
          <w:rFonts w:ascii="Gill Sans MT" w:hAnsi="Gill Sans MT" w:cs="Arial"/>
          <w:sz w:val="22"/>
          <w:szCs w:val="22"/>
        </w:rPr>
        <w:t>Immigration Act 2016.</w:t>
      </w:r>
    </w:p>
    <w:p w:rsidR="007F51FE" w:rsidRPr="003A0D20" w:rsidRDefault="007F51FE" w:rsidP="009A6AED">
      <w:pPr>
        <w:ind w:left="567" w:hanging="567"/>
        <w:jc w:val="both"/>
        <w:rPr>
          <w:rFonts w:ascii="Gill Sans MT" w:hAnsi="Gill Sans MT" w:cs="Arial"/>
          <w:sz w:val="22"/>
          <w:szCs w:val="22"/>
        </w:rPr>
      </w:pPr>
    </w:p>
    <w:p w:rsidR="007F51FE" w:rsidRPr="003A0D20" w:rsidRDefault="007F51FE" w:rsidP="009A6AED">
      <w:pPr>
        <w:jc w:val="both"/>
        <w:rPr>
          <w:rFonts w:ascii="Gill Sans MT" w:hAnsi="Gill Sans MT" w:cs="Arial"/>
          <w:sz w:val="22"/>
          <w:szCs w:val="22"/>
        </w:rPr>
      </w:pPr>
      <w:r w:rsidRPr="003A0D20">
        <w:rPr>
          <w:rFonts w:ascii="Gill Sans MT" w:hAnsi="Gill Sans MT" w:cs="Arial"/>
          <w:sz w:val="22"/>
          <w:szCs w:val="22"/>
        </w:rPr>
        <w:t>The aforementioned guide identifies four distinct areas where LAs can play a role in tackling MDS. These are:</w:t>
      </w:r>
    </w:p>
    <w:p w:rsidR="007F51FE" w:rsidRPr="003A0D20" w:rsidRDefault="007F51FE" w:rsidP="009A6AED">
      <w:pPr>
        <w:tabs>
          <w:tab w:val="left" w:pos="1080"/>
        </w:tabs>
        <w:jc w:val="both"/>
        <w:rPr>
          <w:rFonts w:ascii="Gill Sans MT" w:hAnsi="Gill Sans MT" w:cs="Arial"/>
          <w:sz w:val="22"/>
          <w:szCs w:val="22"/>
          <w:lang w:val="en-GB"/>
        </w:rPr>
      </w:pPr>
    </w:p>
    <w:p w:rsidR="007F51FE" w:rsidRPr="003A0D20" w:rsidRDefault="007F51FE" w:rsidP="009A6AED">
      <w:pPr>
        <w:pStyle w:val="ListParagraph"/>
        <w:numPr>
          <w:ilvl w:val="0"/>
          <w:numId w:val="35"/>
        </w:numPr>
        <w:ind w:left="567" w:hanging="141"/>
        <w:jc w:val="both"/>
        <w:rPr>
          <w:rFonts w:ascii="Gill Sans MT" w:hAnsi="Gill Sans MT" w:cs="Arial"/>
          <w:sz w:val="22"/>
          <w:szCs w:val="22"/>
        </w:rPr>
      </w:pPr>
      <w:r w:rsidRPr="003A0D20">
        <w:rPr>
          <w:rFonts w:ascii="Gill Sans MT" w:hAnsi="Gill Sans MT" w:cs="Arial"/>
          <w:sz w:val="22"/>
          <w:szCs w:val="22"/>
        </w:rPr>
        <w:t>identification and referral of victims;</w:t>
      </w:r>
    </w:p>
    <w:p w:rsidR="009A6AED" w:rsidRPr="003A0D20" w:rsidRDefault="007F51FE" w:rsidP="009A6AED">
      <w:pPr>
        <w:pStyle w:val="ListParagraph"/>
        <w:numPr>
          <w:ilvl w:val="0"/>
          <w:numId w:val="35"/>
        </w:numPr>
        <w:ind w:left="567" w:hanging="141"/>
        <w:jc w:val="both"/>
        <w:rPr>
          <w:rFonts w:ascii="Gill Sans MT" w:hAnsi="Gill Sans MT" w:cs="Arial"/>
          <w:sz w:val="22"/>
          <w:szCs w:val="22"/>
        </w:rPr>
      </w:pPr>
      <w:r w:rsidRPr="003A0D20">
        <w:rPr>
          <w:rFonts w:ascii="Gill Sans MT" w:hAnsi="Gill Sans MT" w:cs="Arial"/>
          <w:sz w:val="22"/>
          <w:szCs w:val="22"/>
        </w:rPr>
        <w:t>supporting victims – this can be through safeguardin</w:t>
      </w:r>
      <w:r w:rsidR="009A6AED" w:rsidRPr="003A0D20">
        <w:rPr>
          <w:rFonts w:ascii="Gill Sans MT" w:hAnsi="Gill Sans MT" w:cs="Arial"/>
          <w:sz w:val="22"/>
          <w:szCs w:val="22"/>
        </w:rPr>
        <w:t>g children and adults with</w:t>
      </w:r>
    </w:p>
    <w:p w:rsidR="007F51FE" w:rsidRPr="003A0D20" w:rsidRDefault="009A6AED" w:rsidP="009A6AED">
      <w:pPr>
        <w:pStyle w:val="ListParagraph"/>
        <w:numPr>
          <w:ilvl w:val="0"/>
          <w:numId w:val="35"/>
        </w:numPr>
        <w:ind w:left="567" w:hanging="141"/>
        <w:jc w:val="both"/>
        <w:rPr>
          <w:rFonts w:ascii="Gill Sans MT" w:hAnsi="Gill Sans MT" w:cs="Arial"/>
          <w:sz w:val="22"/>
          <w:szCs w:val="22"/>
        </w:rPr>
      </w:pPr>
      <w:r w:rsidRPr="003A0D20">
        <w:rPr>
          <w:rFonts w:ascii="Gill Sans MT" w:hAnsi="Gill Sans MT" w:cs="Arial"/>
          <w:sz w:val="22"/>
          <w:szCs w:val="22"/>
        </w:rPr>
        <w:t xml:space="preserve">care </w:t>
      </w:r>
      <w:r w:rsidR="007F51FE" w:rsidRPr="003A0D20">
        <w:rPr>
          <w:rFonts w:ascii="Gill Sans MT" w:hAnsi="Gill Sans MT" w:cs="Arial"/>
          <w:sz w:val="22"/>
          <w:szCs w:val="22"/>
        </w:rPr>
        <w:t>and support needs and through housing/homelessness services;</w:t>
      </w:r>
    </w:p>
    <w:p w:rsidR="007F51FE" w:rsidRPr="003A0D20" w:rsidRDefault="007F51FE" w:rsidP="009A6AED">
      <w:pPr>
        <w:pStyle w:val="ListParagraph"/>
        <w:numPr>
          <w:ilvl w:val="0"/>
          <w:numId w:val="35"/>
        </w:numPr>
        <w:ind w:left="567" w:hanging="141"/>
        <w:jc w:val="both"/>
        <w:rPr>
          <w:rFonts w:ascii="Gill Sans MT" w:hAnsi="Gill Sans MT" w:cs="Arial"/>
          <w:sz w:val="22"/>
          <w:szCs w:val="22"/>
        </w:rPr>
      </w:pPr>
      <w:r w:rsidRPr="003A0D20">
        <w:rPr>
          <w:rFonts w:ascii="Gill Sans MT" w:hAnsi="Gill Sans MT" w:cs="Arial"/>
          <w:sz w:val="22"/>
          <w:szCs w:val="22"/>
        </w:rPr>
        <w:t>community safety services and disruption activities;</w:t>
      </w:r>
    </w:p>
    <w:p w:rsidR="007F51FE" w:rsidRPr="003A0D20" w:rsidRDefault="007F51FE" w:rsidP="009A6AED">
      <w:pPr>
        <w:pStyle w:val="ListParagraph"/>
        <w:numPr>
          <w:ilvl w:val="0"/>
          <w:numId w:val="35"/>
        </w:numPr>
        <w:ind w:left="567" w:hanging="141"/>
        <w:jc w:val="both"/>
        <w:rPr>
          <w:rFonts w:ascii="Gill Sans MT" w:hAnsi="Gill Sans MT" w:cs="Arial"/>
          <w:sz w:val="22"/>
          <w:szCs w:val="22"/>
        </w:rPr>
      </w:pPr>
      <w:r w:rsidRPr="003A0D20">
        <w:rPr>
          <w:rFonts w:ascii="Gill Sans MT" w:hAnsi="Gill Sans MT" w:cs="Arial"/>
          <w:sz w:val="22"/>
          <w:szCs w:val="22"/>
        </w:rPr>
        <w:t>ensuring that the supply chains councils pr</w:t>
      </w:r>
      <w:r w:rsidR="009A6AED" w:rsidRPr="003A0D20">
        <w:rPr>
          <w:rFonts w:ascii="Gill Sans MT" w:hAnsi="Gill Sans MT" w:cs="Arial"/>
          <w:sz w:val="22"/>
          <w:szCs w:val="22"/>
        </w:rPr>
        <w:t xml:space="preserve">ocure from are free from modern </w:t>
      </w:r>
      <w:r w:rsidR="0006225F" w:rsidRPr="003A0D20">
        <w:rPr>
          <w:rFonts w:ascii="Gill Sans MT" w:hAnsi="Gill Sans MT" w:cs="Arial"/>
          <w:sz w:val="22"/>
          <w:szCs w:val="22"/>
        </w:rPr>
        <w:t>slavery.</w:t>
      </w:r>
    </w:p>
    <w:p w:rsidR="007F51FE" w:rsidRPr="003A0D20" w:rsidRDefault="007F51FE" w:rsidP="009A6AED">
      <w:pPr>
        <w:tabs>
          <w:tab w:val="left" w:pos="1080"/>
        </w:tabs>
        <w:jc w:val="both"/>
        <w:rPr>
          <w:rFonts w:ascii="Gill Sans MT" w:hAnsi="Gill Sans MT" w:cs="Arial"/>
          <w:sz w:val="22"/>
          <w:szCs w:val="22"/>
          <w:lang w:val="en-GB"/>
        </w:rPr>
      </w:pPr>
    </w:p>
    <w:p w:rsidR="007F51FE" w:rsidRPr="003A0D20" w:rsidRDefault="007F51FE" w:rsidP="0006225F">
      <w:pPr>
        <w:jc w:val="both"/>
        <w:rPr>
          <w:rFonts w:ascii="Gill Sans MT" w:hAnsi="Gill Sans MT" w:cs="Arial"/>
          <w:sz w:val="22"/>
          <w:szCs w:val="22"/>
        </w:rPr>
      </w:pPr>
      <w:r w:rsidRPr="003A0D20">
        <w:rPr>
          <w:rFonts w:ascii="Gill Sans MT" w:hAnsi="Gill Sans MT" w:cs="Arial"/>
          <w:sz w:val="22"/>
          <w:szCs w:val="22"/>
        </w:rPr>
        <w:t>Modern slavery intersects with many different areas that YOS and CSC are involved with, and a number of different officers may come across it whilst going about their everyday duties.  For YOS and CSC, officers may come across trafficking or modern slavery whilst working on issues around crime, gangs, drug selling and canna</w:t>
      </w:r>
      <w:r w:rsidR="004B76A7" w:rsidRPr="003A0D20">
        <w:rPr>
          <w:rFonts w:ascii="Gill Sans MT" w:hAnsi="Gill Sans MT" w:cs="Arial"/>
          <w:sz w:val="22"/>
          <w:szCs w:val="22"/>
        </w:rPr>
        <w:t xml:space="preserve">bis cultivation in addition to </w:t>
      </w:r>
      <w:r w:rsidRPr="003A0D20">
        <w:rPr>
          <w:rFonts w:ascii="Gill Sans MT" w:hAnsi="Gill Sans MT" w:cs="Arial"/>
          <w:sz w:val="22"/>
          <w:szCs w:val="22"/>
        </w:rPr>
        <w:t>sexual exploitation.</w:t>
      </w:r>
    </w:p>
    <w:p w:rsidR="007F51FE" w:rsidRPr="003A0D20" w:rsidRDefault="007F51FE" w:rsidP="0006225F">
      <w:pPr>
        <w:tabs>
          <w:tab w:val="left" w:pos="1080"/>
        </w:tabs>
        <w:jc w:val="both"/>
        <w:rPr>
          <w:rFonts w:ascii="Gill Sans MT" w:hAnsi="Gill Sans MT" w:cs="Arial"/>
          <w:sz w:val="22"/>
          <w:szCs w:val="22"/>
          <w:lang w:val="en-GB"/>
        </w:rPr>
      </w:pPr>
    </w:p>
    <w:p w:rsidR="007F51FE" w:rsidRPr="003A0D20" w:rsidRDefault="007F51FE" w:rsidP="0006225F">
      <w:pPr>
        <w:jc w:val="both"/>
        <w:rPr>
          <w:rFonts w:ascii="Gill Sans MT" w:hAnsi="Gill Sans MT" w:cs="Arial"/>
          <w:sz w:val="22"/>
          <w:szCs w:val="22"/>
        </w:rPr>
      </w:pPr>
      <w:r w:rsidRPr="003A0D20">
        <w:rPr>
          <w:rFonts w:ascii="Gill Sans MT" w:hAnsi="Gill Sans MT" w:cs="Arial"/>
          <w:sz w:val="22"/>
          <w:szCs w:val="22"/>
        </w:rPr>
        <w:t>This list is not exhaustive and there will be many other</w:t>
      </w:r>
      <w:r w:rsidR="0006225F" w:rsidRPr="003A0D20">
        <w:rPr>
          <w:rFonts w:ascii="Gill Sans MT" w:hAnsi="Gill Sans MT" w:cs="Arial"/>
          <w:sz w:val="22"/>
          <w:szCs w:val="22"/>
        </w:rPr>
        <w:t xml:space="preserve"> places where council staff may </w:t>
      </w:r>
      <w:r w:rsidRPr="003A0D20">
        <w:rPr>
          <w:rFonts w:ascii="Gill Sans MT" w:hAnsi="Gill Sans MT" w:cs="Arial"/>
          <w:sz w:val="22"/>
          <w:szCs w:val="22"/>
        </w:rPr>
        <w:t>come across modern slavery or trafficking.</w:t>
      </w:r>
    </w:p>
    <w:p w:rsidR="007F51FE" w:rsidRPr="003A0D20" w:rsidRDefault="007F51FE" w:rsidP="0006225F">
      <w:pPr>
        <w:tabs>
          <w:tab w:val="left" w:pos="1080"/>
        </w:tabs>
        <w:jc w:val="both"/>
        <w:rPr>
          <w:rFonts w:ascii="Gill Sans MT" w:hAnsi="Gill Sans MT" w:cs="Arial"/>
          <w:sz w:val="22"/>
          <w:szCs w:val="22"/>
          <w:lang w:val="en-GB"/>
        </w:rPr>
      </w:pPr>
    </w:p>
    <w:p w:rsidR="007F51FE" w:rsidRPr="003A0D20" w:rsidRDefault="007F51FE" w:rsidP="0006225F">
      <w:pPr>
        <w:jc w:val="both"/>
        <w:rPr>
          <w:rFonts w:ascii="Gill Sans MT" w:hAnsi="Gill Sans MT" w:cs="Arial"/>
          <w:sz w:val="22"/>
          <w:szCs w:val="22"/>
        </w:rPr>
      </w:pPr>
      <w:r w:rsidRPr="003A0D20">
        <w:rPr>
          <w:rFonts w:ascii="Gill Sans MT" w:hAnsi="Gill Sans MT" w:cs="Arial"/>
          <w:sz w:val="22"/>
          <w:szCs w:val="22"/>
        </w:rPr>
        <w:t xml:space="preserve">Under Section 52 of the Modern Slavery Act 2015, LAs are under a duty to notify the </w:t>
      </w:r>
    </w:p>
    <w:p w:rsidR="001C06C6" w:rsidRDefault="007F51FE" w:rsidP="0006225F">
      <w:pPr>
        <w:jc w:val="both"/>
        <w:rPr>
          <w:rFonts w:ascii="Gill Sans MT" w:hAnsi="Gill Sans MT" w:cs="Arial"/>
          <w:sz w:val="22"/>
          <w:szCs w:val="22"/>
        </w:rPr>
      </w:pPr>
      <w:r w:rsidRPr="003A0D20">
        <w:rPr>
          <w:rFonts w:ascii="Gill Sans MT" w:hAnsi="Gill Sans MT" w:cs="Arial"/>
          <w:sz w:val="22"/>
          <w:szCs w:val="22"/>
        </w:rPr>
        <w:t xml:space="preserve">Home Office when they identify a potential victim of modern slavery. </w:t>
      </w:r>
      <w:r w:rsidR="0006225F" w:rsidRPr="003A0D20">
        <w:rPr>
          <w:rFonts w:ascii="Gill Sans MT" w:hAnsi="Gill Sans MT" w:cs="Arial"/>
          <w:sz w:val="22"/>
          <w:szCs w:val="22"/>
        </w:rPr>
        <w:t xml:space="preserve"> </w:t>
      </w:r>
      <w:r w:rsidRPr="003A0D20">
        <w:rPr>
          <w:rFonts w:ascii="Gill Sans MT" w:hAnsi="Gill Sans MT" w:cs="Arial"/>
          <w:sz w:val="22"/>
          <w:szCs w:val="22"/>
        </w:rPr>
        <w:t xml:space="preserve">The Act states that where a public authority has reasonable grounds to believe that a person may be a victim of slavery or human trafficking it must notify the Secretary of State. </w:t>
      </w:r>
      <w:r w:rsidR="0006225F" w:rsidRPr="003A0D20">
        <w:rPr>
          <w:rFonts w:ascii="Gill Sans MT" w:hAnsi="Gill Sans MT" w:cs="Arial"/>
          <w:sz w:val="22"/>
          <w:szCs w:val="22"/>
        </w:rPr>
        <w:t xml:space="preserve"> </w:t>
      </w:r>
      <w:r w:rsidRPr="003A0D20">
        <w:rPr>
          <w:rFonts w:ascii="Gill Sans MT" w:hAnsi="Gill Sans MT" w:cs="Arial"/>
          <w:sz w:val="22"/>
          <w:szCs w:val="22"/>
        </w:rPr>
        <w:t>This is done by completing the referral to the NRM where they are under 18 (the NRM referral template is located in the YOS handbook).  If they are aged over 18, consent for a referral to the NRM must be obtained prior to referral and where consent is not given, there is a duty to notify using MS1 template in the YOS handbook).</w:t>
      </w:r>
      <w:r w:rsidR="00803D98">
        <w:rPr>
          <w:rFonts w:ascii="Gill Sans MT" w:hAnsi="Gill Sans MT" w:cs="Arial"/>
          <w:sz w:val="22"/>
          <w:szCs w:val="22"/>
        </w:rPr>
        <w:t xml:space="preserve"> </w:t>
      </w:r>
    </w:p>
    <w:bookmarkStart w:id="3" w:name="_MON_1644216455"/>
    <w:bookmarkEnd w:id="3"/>
    <w:p w:rsidR="007F51FE" w:rsidRPr="003A0D20" w:rsidRDefault="00803D98" w:rsidP="0006225F">
      <w:pPr>
        <w:jc w:val="both"/>
        <w:rPr>
          <w:rFonts w:ascii="Gill Sans MT" w:hAnsi="Gill Sans MT" w:cs="Arial"/>
          <w:sz w:val="22"/>
          <w:szCs w:val="22"/>
        </w:rPr>
      </w:pPr>
      <w:r>
        <w:rPr>
          <w:rFonts w:ascii="Gill Sans MT" w:hAnsi="Gill Sans MT" w:cs="Arial"/>
          <w:sz w:val="22"/>
          <w:szCs w:val="22"/>
        </w:rPr>
        <w:object w:dxaOrig="1520" w:dyaOrig="985" w14:anchorId="737C2495">
          <v:shape id="_x0000_i1030" type="#_x0000_t75" style="width:76.5pt;height:49.5pt" o:ole="">
            <v:imagedata r:id="rId40" o:title=""/>
          </v:shape>
          <o:OLEObject Type="Embed" ProgID="Word.Document.12" ShapeID="_x0000_i1030" DrawAspect="Icon" ObjectID="_1724223939" r:id="rId41">
            <o:FieldCodes>\s</o:FieldCodes>
          </o:OLEObject>
        </w:object>
      </w:r>
    </w:p>
    <w:p w:rsidR="007F51FE" w:rsidRPr="003A0D20" w:rsidRDefault="007F51FE" w:rsidP="0006225F">
      <w:pPr>
        <w:tabs>
          <w:tab w:val="left" w:pos="1080"/>
        </w:tabs>
        <w:jc w:val="both"/>
        <w:rPr>
          <w:rFonts w:ascii="Gill Sans MT" w:hAnsi="Gill Sans MT" w:cs="Arial"/>
          <w:sz w:val="22"/>
          <w:szCs w:val="22"/>
          <w:lang w:val="en-GB"/>
        </w:rPr>
      </w:pPr>
    </w:p>
    <w:p w:rsidR="007F51FE" w:rsidRPr="003A0D20" w:rsidRDefault="007F51FE" w:rsidP="0006225F">
      <w:pPr>
        <w:jc w:val="both"/>
        <w:rPr>
          <w:rFonts w:ascii="Gill Sans MT" w:hAnsi="Gill Sans MT" w:cs="Arial"/>
          <w:sz w:val="22"/>
          <w:szCs w:val="22"/>
        </w:rPr>
      </w:pPr>
      <w:r w:rsidRPr="003A0D20">
        <w:rPr>
          <w:rFonts w:ascii="Gill Sans MT" w:hAnsi="Gill Sans MT" w:cs="Arial"/>
          <w:sz w:val="22"/>
          <w:szCs w:val="22"/>
        </w:rPr>
        <w:t>There are multiple indicators that would give you reasonable grounds to believe that a</w:t>
      </w:r>
      <w:r w:rsidR="0006225F" w:rsidRPr="003A0D20">
        <w:rPr>
          <w:rFonts w:ascii="Gill Sans MT" w:hAnsi="Gill Sans MT" w:cs="Arial"/>
          <w:sz w:val="22"/>
          <w:szCs w:val="22"/>
        </w:rPr>
        <w:t xml:space="preserve"> </w:t>
      </w:r>
      <w:r w:rsidRPr="003A0D20">
        <w:rPr>
          <w:rFonts w:ascii="Gill Sans MT" w:hAnsi="Gill Sans MT" w:cs="Arial"/>
          <w:sz w:val="22"/>
          <w:szCs w:val="22"/>
        </w:rPr>
        <w:t xml:space="preserve">person is the victim of MDS but these will be different depending on the type of exploitation that is relevant to the person. </w:t>
      </w:r>
      <w:r w:rsidR="00551515" w:rsidRPr="003A0D20">
        <w:rPr>
          <w:rFonts w:ascii="Gill Sans MT" w:hAnsi="Gill Sans MT" w:cs="Arial"/>
          <w:sz w:val="22"/>
          <w:szCs w:val="22"/>
        </w:rPr>
        <w:t xml:space="preserve"> </w:t>
      </w:r>
      <w:r w:rsidRPr="003A0D20">
        <w:rPr>
          <w:rFonts w:ascii="Gill Sans MT" w:hAnsi="Gill Sans MT" w:cs="Arial"/>
          <w:sz w:val="22"/>
          <w:szCs w:val="22"/>
        </w:rPr>
        <w:t>For example, some of the cases that we have come across</w:t>
      </w:r>
      <w:r w:rsidR="0006225F" w:rsidRPr="003A0D20">
        <w:rPr>
          <w:rFonts w:ascii="Gill Sans MT" w:hAnsi="Gill Sans MT" w:cs="Arial"/>
          <w:sz w:val="22"/>
          <w:szCs w:val="22"/>
        </w:rPr>
        <w:t xml:space="preserve"> </w:t>
      </w:r>
      <w:r w:rsidRPr="003A0D20">
        <w:rPr>
          <w:rFonts w:ascii="Gill Sans MT" w:hAnsi="Gill Sans MT" w:cs="Arial"/>
          <w:sz w:val="22"/>
          <w:szCs w:val="22"/>
        </w:rPr>
        <w:t>are young persons involved in gangs and drug smuggling (County Lines) and indicators that they are victims of MDS and that a referral should be made to the NRM are that they</w:t>
      </w:r>
      <w:r w:rsidR="0006225F" w:rsidRPr="003A0D20">
        <w:rPr>
          <w:rFonts w:ascii="Gill Sans MT" w:hAnsi="Gill Sans MT" w:cs="Arial"/>
          <w:sz w:val="22"/>
          <w:szCs w:val="22"/>
        </w:rPr>
        <w:t xml:space="preserve"> </w:t>
      </w:r>
      <w:r w:rsidRPr="003A0D20">
        <w:rPr>
          <w:rFonts w:ascii="Gill Sans MT" w:hAnsi="Gill Sans MT" w:cs="Arial"/>
          <w:sz w:val="22"/>
          <w:szCs w:val="22"/>
        </w:rPr>
        <w:t xml:space="preserve">are forced to commit this offence under threat of violence either to themselves or their </w:t>
      </w:r>
      <w:r w:rsidR="0006225F" w:rsidRPr="003A0D20">
        <w:rPr>
          <w:rFonts w:ascii="Gill Sans MT" w:hAnsi="Gill Sans MT" w:cs="Arial"/>
          <w:sz w:val="22"/>
          <w:szCs w:val="22"/>
        </w:rPr>
        <w:t>families if they do not do so.</w:t>
      </w:r>
    </w:p>
    <w:p w:rsidR="007F51FE" w:rsidRPr="003A0D20" w:rsidRDefault="007F51FE" w:rsidP="0006225F">
      <w:pPr>
        <w:jc w:val="both"/>
        <w:rPr>
          <w:rFonts w:ascii="Gill Sans MT" w:hAnsi="Gill Sans MT" w:cs="Arial"/>
          <w:sz w:val="22"/>
          <w:szCs w:val="22"/>
        </w:rPr>
      </w:pPr>
    </w:p>
    <w:p w:rsidR="007F51FE" w:rsidRPr="003A0D20" w:rsidRDefault="007F51FE" w:rsidP="00551515">
      <w:pPr>
        <w:jc w:val="both"/>
        <w:rPr>
          <w:rFonts w:ascii="Gill Sans MT" w:hAnsi="Gill Sans MT" w:cs="Arial"/>
          <w:sz w:val="22"/>
          <w:szCs w:val="22"/>
        </w:rPr>
      </w:pPr>
      <w:r w:rsidRPr="003A0D20">
        <w:rPr>
          <w:rFonts w:ascii="Gill Sans MT" w:hAnsi="Gill Sans MT" w:cs="Arial"/>
          <w:sz w:val="22"/>
          <w:szCs w:val="22"/>
        </w:rPr>
        <w:t>YOS and CSC should be familiar with the referral processes that are in place when they come across a potential victim of modern slavery.</w:t>
      </w:r>
    </w:p>
    <w:p w:rsidR="007F51FE" w:rsidRPr="003A0D20" w:rsidRDefault="007F51FE" w:rsidP="0006225F">
      <w:pPr>
        <w:tabs>
          <w:tab w:val="left" w:pos="1080"/>
        </w:tabs>
        <w:jc w:val="both"/>
        <w:rPr>
          <w:rFonts w:ascii="Gill Sans MT" w:hAnsi="Gill Sans MT" w:cs="Arial"/>
          <w:sz w:val="22"/>
          <w:szCs w:val="22"/>
          <w:lang w:val="en-GB"/>
        </w:rPr>
      </w:pPr>
    </w:p>
    <w:p w:rsidR="007F51FE" w:rsidRPr="003A0D20" w:rsidRDefault="007F51FE" w:rsidP="00551515">
      <w:pPr>
        <w:jc w:val="both"/>
        <w:rPr>
          <w:rFonts w:ascii="Gill Sans MT" w:hAnsi="Gill Sans MT" w:cs="Arial"/>
          <w:sz w:val="22"/>
          <w:szCs w:val="22"/>
        </w:rPr>
      </w:pPr>
      <w:r w:rsidRPr="003A0D20">
        <w:rPr>
          <w:rFonts w:ascii="Gill Sans MT" w:hAnsi="Gill Sans MT" w:cs="Arial"/>
          <w:sz w:val="22"/>
          <w:szCs w:val="22"/>
        </w:rPr>
        <w:t xml:space="preserve">The YOS must make an immediate inter-agency referral to CSC, via </w:t>
      </w:r>
      <w:r w:rsidR="00551515" w:rsidRPr="003A0D20">
        <w:rPr>
          <w:rFonts w:ascii="Gill Sans MT" w:hAnsi="Gill Sans MT" w:cs="Arial"/>
          <w:sz w:val="22"/>
          <w:szCs w:val="22"/>
        </w:rPr>
        <w:t xml:space="preserve">the MASH, for any </w:t>
      </w:r>
      <w:r w:rsidRPr="003A0D20">
        <w:rPr>
          <w:rFonts w:ascii="Gill Sans MT" w:hAnsi="Gill Sans MT" w:cs="Arial"/>
          <w:sz w:val="22"/>
          <w:szCs w:val="22"/>
        </w:rPr>
        <w:t xml:space="preserve">young person under 18 </w:t>
      </w:r>
      <w:r w:rsidR="00551515" w:rsidRPr="003A0D20">
        <w:rPr>
          <w:rFonts w:ascii="Gill Sans MT" w:hAnsi="Gill Sans MT" w:cs="Arial"/>
          <w:sz w:val="22"/>
          <w:szCs w:val="22"/>
        </w:rPr>
        <w:t>who may be a potential victim.</w:t>
      </w:r>
    </w:p>
    <w:p w:rsidR="007F51FE" w:rsidRPr="003A0D20" w:rsidRDefault="007F51FE" w:rsidP="00551515">
      <w:pPr>
        <w:tabs>
          <w:tab w:val="left" w:pos="1080"/>
        </w:tabs>
        <w:jc w:val="both"/>
        <w:rPr>
          <w:rFonts w:ascii="Gill Sans MT" w:hAnsi="Gill Sans MT" w:cs="Arial"/>
          <w:sz w:val="22"/>
          <w:szCs w:val="22"/>
        </w:rPr>
      </w:pPr>
    </w:p>
    <w:p w:rsidR="007F51FE" w:rsidRPr="003A0D20" w:rsidRDefault="007F51FE" w:rsidP="00551515">
      <w:pPr>
        <w:jc w:val="both"/>
        <w:rPr>
          <w:rFonts w:ascii="Gill Sans MT" w:hAnsi="Gill Sans MT" w:cs="Arial"/>
          <w:sz w:val="22"/>
          <w:szCs w:val="22"/>
        </w:rPr>
      </w:pPr>
      <w:r w:rsidRPr="003A0D20">
        <w:rPr>
          <w:rFonts w:ascii="Gill Sans MT" w:hAnsi="Gill Sans MT" w:cs="Arial"/>
          <w:sz w:val="22"/>
          <w:szCs w:val="22"/>
        </w:rPr>
        <w:t>Following the referral, CSC and the YOS should jointly decide</w:t>
      </w:r>
      <w:r w:rsidR="00551515" w:rsidRPr="003A0D20">
        <w:rPr>
          <w:rFonts w:ascii="Gill Sans MT" w:hAnsi="Gill Sans MT" w:cs="Arial"/>
          <w:sz w:val="22"/>
          <w:szCs w:val="22"/>
        </w:rPr>
        <w:t xml:space="preserve"> who should lead the referral </w:t>
      </w:r>
      <w:r w:rsidRPr="003A0D20">
        <w:rPr>
          <w:rFonts w:ascii="Gill Sans MT" w:hAnsi="Gill Sans MT" w:cs="Arial"/>
          <w:sz w:val="22"/>
          <w:szCs w:val="22"/>
        </w:rPr>
        <w:t>to the NRM.</w:t>
      </w:r>
      <w:r w:rsidR="001B17F8">
        <w:rPr>
          <w:rFonts w:ascii="Gill Sans MT" w:hAnsi="Gill Sans MT" w:cs="Arial"/>
          <w:sz w:val="22"/>
          <w:szCs w:val="22"/>
        </w:rPr>
        <w:t xml:space="preserve"> The referrer will share subsequent reasonable and conclusive grounds decisions with the other agency. </w:t>
      </w:r>
    </w:p>
    <w:p w:rsidR="007F51FE" w:rsidRPr="003A0D20" w:rsidRDefault="007F51FE" w:rsidP="00551515">
      <w:pPr>
        <w:tabs>
          <w:tab w:val="left" w:pos="1080"/>
        </w:tabs>
        <w:jc w:val="both"/>
        <w:rPr>
          <w:rFonts w:ascii="Gill Sans MT" w:hAnsi="Gill Sans MT" w:cs="Arial"/>
          <w:sz w:val="22"/>
          <w:szCs w:val="22"/>
          <w:lang w:val="en-GB"/>
        </w:rPr>
      </w:pPr>
    </w:p>
    <w:p w:rsidR="007F51FE" w:rsidRPr="003A0D20" w:rsidRDefault="007F51FE" w:rsidP="00551515">
      <w:pPr>
        <w:jc w:val="both"/>
        <w:rPr>
          <w:rFonts w:ascii="Gill Sans MT" w:hAnsi="Gill Sans MT" w:cs="Arial"/>
          <w:sz w:val="22"/>
          <w:szCs w:val="22"/>
        </w:rPr>
      </w:pPr>
      <w:r w:rsidRPr="003A0D20">
        <w:rPr>
          <w:rFonts w:ascii="Gill Sans MT" w:hAnsi="Gill Sans MT" w:cs="Arial"/>
          <w:sz w:val="22"/>
          <w:szCs w:val="22"/>
        </w:rPr>
        <w:t xml:space="preserve">For young people over 18 who may be a potential victim, the YOS must first </w:t>
      </w:r>
      <w:r w:rsidR="00551515" w:rsidRPr="003A0D20">
        <w:rPr>
          <w:rFonts w:ascii="Gill Sans MT" w:hAnsi="Gill Sans MT" w:cs="Arial"/>
          <w:sz w:val="22"/>
          <w:szCs w:val="22"/>
        </w:rPr>
        <w:t xml:space="preserve">seek their </w:t>
      </w:r>
      <w:r w:rsidRPr="003A0D20">
        <w:rPr>
          <w:rFonts w:ascii="Gill Sans MT" w:hAnsi="Gill Sans MT" w:cs="Arial"/>
          <w:sz w:val="22"/>
          <w:szCs w:val="22"/>
        </w:rPr>
        <w:t>written consent to make a referral to the NRM.  Where thi</w:t>
      </w:r>
      <w:r w:rsidR="00551515" w:rsidRPr="003A0D20">
        <w:rPr>
          <w:rFonts w:ascii="Gill Sans MT" w:hAnsi="Gill Sans MT" w:cs="Arial"/>
          <w:sz w:val="22"/>
          <w:szCs w:val="22"/>
        </w:rPr>
        <w:t xml:space="preserve">s is refused, the YOS must </w:t>
      </w:r>
      <w:r w:rsidRPr="003A0D20">
        <w:rPr>
          <w:rFonts w:ascii="Gill Sans MT" w:hAnsi="Gill Sans MT" w:cs="Arial"/>
          <w:sz w:val="22"/>
          <w:szCs w:val="22"/>
        </w:rPr>
        <w:t>complete an MS1 notification to the Home Office under the duty to notify.</w:t>
      </w:r>
    </w:p>
    <w:p w:rsidR="007F51FE" w:rsidRPr="003A0D20" w:rsidRDefault="007F51FE" w:rsidP="00551515">
      <w:pPr>
        <w:tabs>
          <w:tab w:val="left" w:pos="1080"/>
        </w:tabs>
        <w:jc w:val="both"/>
        <w:rPr>
          <w:rFonts w:ascii="Gill Sans MT" w:hAnsi="Gill Sans MT" w:cs="Arial"/>
          <w:sz w:val="22"/>
          <w:szCs w:val="22"/>
          <w:lang w:val="en-GB"/>
        </w:rPr>
      </w:pPr>
    </w:p>
    <w:p w:rsidR="007F51FE" w:rsidRPr="003A0D20" w:rsidRDefault="007F51FE" w:rsidP="00551515">
      <w:pPr>
        <w:jc w:val="both"/>
        <w:rPr>
          <w:rFonts w:ascii="Gill Sans MT" w:hAnsi="Gill Sans MT" w:cs="Arial"/>
          <w:sz w:val="22"/>
          <w:szCs w:val="22"/>
        </w:rPr>
      </w:pPr>
      <w:r w:rsidRPr="003A0D20">
        <w:rPr>
          <w:rFonts w:ascii="Gill Sans MT" w:hAnsi="Gill Sans MT" w:cs="Arial"/>
          <w:sz w:val="22"/>
          <w:szCs w:val="22"/>
        </w:rPr>
        <w:t>Once a referral is made the potential victim will receive a ‘reasonable grounds to believe’ decision from the Home Office usually within 5 days of the referral.</w:t>
      </w:r>
      <w:r w:rsidR="00551515" w:rsidRPr="003A0D20">
        <w:rPr>
          <w:rFonts w:ascii="Gill Sans MT" w:hAnsi="Gill Sans MT" w:cs="Arial"/>
          <w:sz w:val="22"/>
          <w:szCs w:val="22"/>
        </w:rPr>
        <w:t xml:space="preserve"> </w:t>
      </w:r>
      <w:r w:rsidRPr="003A0D20">
        <w:rPr>
          <w:rFonts w:ascii="Gill Sans MT" w:hAnsi="Gill Sans MT" w:cs="Arial"/>
          <w:sz w:val="22"/>
          <w:szCs w:val="22"/>
        </w:rPr>
        <w:t xml:space="preserve"> This will indicate whether there are reasonable grounds to believe that the person is a victim of MDS or not. </w:t>
      </w:r>
      <w:r w:rsidR="00551515" w:rsidRPr="003A0D20">
        <w:rPr>
          <w:rFonts w:ascii="Gill Sans MT" w:hAnsi="Gill Sans MT" w:cs="Arial"/>
          <w:sz w:val="22"/>
          <w:szCs w:val="22"/>
        </w:rPr>
        <w:t xml:space="preserve"> </w:t>
      </w:r>
      <w:r w:rsidRPr="003A0D20">
        <w:rPr>
          <w:rFonts w:ascii="Gill Sans MT" w:hAnsi="Gill Sans MT" w:cs="Arial"/>
          <w:sz w:val="22"/>
          <w:szCs w:val="22"/>
        </w:rPr>
        <w:t>If this is a positive decision then there will be period of reflection and recovery of 45 days.</w:t>
      </w:r>
      <w:r w:rsidR="00551515" w:rsidRPr="003A0D20">
        <w:rPr>
          <w:rFonts w:ascii="Gill Sans MT" w:hAnsi="Gill Sans MT" w:cs="Arial"/>
          <w:sz w:val="22"/>
          <w:szCs w:val="22"/>
        </w:rPr>
        <w:t xml:space="preserve">  </w:t>
      </w:r>
      <w:r w:rsidRPr="003A0D20">
        <w:rPr>
          <w:rFonts w:ascii="Gill Sans MT" w:hAnsi="Gill Sans MT" w:cs="Arial"/>
          <w:sz w:val="22"/>
          <w:szCs w:val="22"/>
        </w:rPr>
        <w:t>This will allow the victim to recover from their ordeal and to reflect upon what they want to do next.</w:t>
      </w:r>
    </w:p>
    <w:p w:rsidR="007F51FE" w:rsidRPr="003A0D20" w:rsidRDefault="007F51FE" w:rsidP="00551515">
      <w:pPr>
        <w:jc w:val="both"/>
        <w:rPr>
          <w:rFonts w:ascii="Gill Sans MT" w:hAnsi="Gill Sans MT" w:cs="Arial"/>
          <w:sz w:val="22"/>
          <w:szCs w:val="22"/>
        </w:rPr>
      </w:pPr>
    </w:p>
    <w:p w:rsidR="007F51FE" w:rsidRPr="003A0D20" w:rsidRDefault="007F51FE" w:rsidP="00551515">
      <w:pPr>
        <w:jc w:val="both"/>
        <w:rPr>
          <w:rFonts w:ascii="Gill Sans MT" w:hAnsi="Gill Sans MT" w:cs="Arial"/>
          <w:sz w:val="22"/>
          <w:szCs w:val="22"/>
        </w:rPr>
      </w:pPr>
      <w:r w:rsidRPr="003A0D20">
        <w:rPr>
          <w:rFonts w:ascii="Gill Sans MT" w:hAnsi="Gill Sans MT" w:cs="Arial"/>
          <w:sz w:val="22"/>
          <w:szCs w:val="22"/>
        </w:rPr>
        <w:t>During this period of reflection there will be further conside</w:t>
      </w:r>
      <w:r w:rsidR="00551515" w:rsidRPr="003A0D20">
        <w:rPr>
          <w:rFonts w:ascii="Gill Sans MT" w:hAnsi="Gill Sans MT" w:cs="Arial"/>
          <w:sz w:val="22"/>
          <w:szCs w:val="22"/>
        </w:rPr>
        <w:t xml:space="preserve">ration of the facts of the case </w:t>
      </w:r>
      <w:r w:rsidRPr="003A0D20">
        <w:rPr>
          <w:rFonts w:ascii="Gill Sans MT" w:hAnsi="Gill Sans MT" w:cs="Arial"/>
          <w:sz w:val="22"/>
          <w:szCs w:val="22"/>
        </w:rPr>
        <w:t>and a decision will be made as to whether there are conclusive grounds to believe that the person is the victim of MDS. If this is a positive decision then the person should be provided with support as is necessary.</w:t>
      </w:r>
    </w:p>
    <w:p w:rsidR="007F51FE" w:rsidRPr="003A0D20" w:rsidRDefault="007F51FE" w:rsidP="00551515">
      <w:pPr>
        <w:jc w:val="both"/>
        <w:rPr>
          <w:rFonts w:ascii="Gill Sans MT" w:hAnsi="Gill Sans MT" w:cs="Arial"/>
          <w:sz w:val="22"/>
          <w:szCs w:val="22"/>
        </w:rPr>
      </w:pPr>
    </w:p>
    <w:p w:rsidR="007F51FE" w:rsidRPr="003A0D20" w:rsidRDefault="007F51FE" w:rsidP="00551515">
      <w:pPr>
        <w:jc w:val="both"/>
        <w:rPr>
          <w:rFonts w:ascii="Gill Sans MT" w:hAnsi="Gill Sans MT" w:cs="Arial"/>
          <w:sz w:val="22"/>
          <w:szCs w:val="22"/>
        </w:rPr>
      </w:pPr>
    </w:p>
    <w:p w:rsidR="007F51FE" w:rsidRPr="003A0D20" w:rsidRDefault="007F51FE" w:rsidP="00551515">
      <w:pPr>
        <w:ind w:hanging="540"/>
        <w:jc w:val="both"/>
        <w:rPr>
          <w:rFonts w:ascii="Gill Sans MT" w:hAnsi="Gill Sans MT" w:cs="Arial"/>
          <w:b/>
          <w:sz w:val="22"/>
          <w:szCs w:val="22"/>
        </w:rPr>
      </w:pPr>
      <w:r w:rsidRPr="003A0D20">
        <w:rPr>
          <w:rFonts w:ascii="Gill Sans MT" w:hAnsi="Gill Sans MT" w:cs="Arial"/>
          <w:b/>
          <w:sz w:val="22"/>
          <w:szCs w:val="22"/>
        </w:rPr>
        <w:t xml:space="preserve">17 </w:t>
      </w:r>
      <w:r w:rsidRPr="003A0D20">
        <w:rPr>
          <w:rFonts w:ascii="Gill Sans MT" w:hAnsi="Gill Sans MT" w:cs="Arial"/>
          <w:b/>
          <w:sz w:val="22"/>
          <w:szCs w:val="22"/>
        </w:rPr>
        <w:tab/>
        <w:t>SERIOUS INCIDENT NOTIFICATIONS (SIN))</w:t>
      </w:r>
    </w:p>
    <w:p w:rsidR="007F51FE" w:rsidRPr="003A0D20" w:rsidRDefault="007F51FE" w:rsidP="001E7869">
      <w:pPr>
        <w:jc w:val="both"/>
        <w:rPr>
          <w:rFonts w:ascii="Gill Sans MT" w:hAnsi="Gill Sans MT" w:cs="Arial"/>
          <w:sz w:val="22"/>
          <w:szCs w:val="22"/>
        </w:rPr>
      </w:pPr>
    </w:p>
    <w:p w:rsidR="00DB6759" w:rsidRDefault="00551515" w:rsidP="00DB6759">
      <w:pPr>
        <w:rPr>
          <w:rFonts w:ascii="Gill Sans MT" w:hAnsi="Gill Sans MT" w:cs="Arial"/>
          <w:sz w:val="22"/>
          <w:szCs w:val="22"/>
        </w:rPr>
      </w:pPr>
      <w:r w:rsidRPr="003A0D20">
        <w:rPr>
          <w:rFonts w:ascii="Gill Sans MT" w:hAnsi="Gill Sans MT" w:cs="Arial"/>
          <w:sz w:val="22"/>
          <w:szCs w:val="22"/>
        </w:rPr>
        <w:t>17.1</w:t>
      </w:r>
      <w:r w:rsidRPr="003A0D20">
        <w:rPr>
          <w:rFonts w:ascii="Gill Sans MT" w:hAnsi="Gill Sans MT" w:cs="Arial"/>
          <w:sz w:val="22"/>
          <w:szCs w:val="22"/>
        </w:rPr>
        <w:tab/>
      </w:r>
      <w:r w:rsidR="00DB6759" w:rsidRPr="00DB6759">
        <w:rPr>
          <w:rFonts w:ascii="Gill Sans MT" w:hAnsi="Gill Sans MT" w:cs="Arial"/>
          <w:sz w:val="22"/>
          <w:szCs w:val="22"/>
        </w:rPr>
        <w:t>Serious Incident Notifications are the Bexley process for informing senior managers and where appropriate senior Councillors about serious incidents. This ensures that there is appropriate management oversight of cases where there are serious concerns in relation to the sa</w:t>
      </w:r>
      <w:r w:rsidR="00DB6759">
        <w:rPr>
          <w:rFonts w:ascii="Gill Sans MT" w:hAnsi="Gill Sans MT" w:cs="Arial"/>
          <w:sz w:val="22"/>
          <w:szCs w:val="22"/>
        </w:rPr>
        <w:t xml:space="preserve">fety, welfare and/or education of a child or young person. It ensures that the </w:t>
      </w:r>
      <w:r w:rsidR="00DB6759" w:rsidRPr="00DB6759">
        <w:rPr>
          <w:rFonts w:ascii="Gill Sans MT" w:hAnsi="Gill Sans MT" w:cs="Arial"/>
          <w:sz w:val="22"/>
          <w:szCs w:val="22"/>
        </w:rPr>
        <w:t>senior team is always well briefed about important issues in advance so that they are well placed to respond to enquiries from other Councillors, the press or partner agencies.</w:t>
      </w:r>
      <w:r w:rsidR="00DB6759" w:rsidRPr="00DB6759">
        <w:t xml:space="preserve"> </w:t>
      </w:r>
      <w:r w:rsidR="00DB6759">
        <w:rPr>
          <w:rFonts w:ascii="Gill Sans MT" w:hAnsi="Gill Sans MT" w:cs="Arial"/>
          <w:sz w:val="22"/>
          <w:szCs w:val="22"/>
        </w:rPr>
        <w:t xml:space="preserve"> T</w:t>
      </w:r>
      <w:r w:rsidR="00DB6759" w:rsidRPr="00DB6759">
        <w:rPr>
          <w:rFonts w:ascii="Gill Sans MT" w:hAnsi="Gill Sans MT" w:cs="Arial"/>
          <w:sz w:val="22"/>
          <w:szCs w:val="22"/>
        </w:rPr>
        <w:t>here are a number of circumstances where the Deputy Director should always be informed</w:t>
      </w:r>
      <w:r w:rsidR="00DB6759">
        <w:rPr>
          <w:rFonts w:ascii="Gill Sans MT" w:hAnsi="Gill Sans MT" w:cs="Arial"/>
          <w:sz w:val="22"/>
          <w:szCs w:val="22"/>
        </w:rPr>
        <w:t xml:space="preserve">, which are set out in the Serious Incident Notification Policy. </w:t>
      </w:r>
    </w:p>
    <w:p w:rsidR="00DB6759" w:rsidRDefault="00DB6759" w:rsidP="00DB6759">
      <w:pPr>
        <w:rPr>
          <w:rFonts w:ascii="Gill Sans MT" w:hAnsi="Gill Sans MT" w:cs="Arial"/>
          <w:sz w:val="22"/>
          <w:szCs w:val="22"/>
        </w:rPr>
      </w:pPr>
    </w:p>
    <w:p w:rsidR="00DB6759" w:rsidRPr="00DB6759" w:rsidRDefault="00DB6759" w:rsidP="00DB6759">
      <w:pPr>
        <w:rPr>
          <w:rFonts w:ascii="Gill Sans MT" w:hAnsi="Gill Sans MT" w:cs="Arial"/>
          <w:sz w:val="22"/>
          <w:szCs w:val="22"/>
        </w:rPr>
      </w:pPr>
      <w:r>
        <w:rPr>
          <w:rFonts w:ascii="Gill Sans MT" w:hAnsi="Gill Sans MT" w:cs="Arial"/>
          <w:sz w:val="22"/>
          <w:szCs w:val="22"/>
        </w:rPr>
        <w:t xml:space="preserve">Where a SIN is made in relation to a child known to both YOS and CSC, the managers taking responsibility </w:t>
      </w:r>
      <w:r w:rsidR="00C214FE">
        <w:rPr>
          <w:rFonts w:ascii="Gill Sans MT" w:hAnsi="Gill Sans MT" w:cs="Arial"/>
          <w:sz w:val="22"/>
          <w:szCs w:val="22"/>
        </w:rPr>
        <w:t>for the SIN in either service must</w:t>
      </w:r>
      <w:r>
        <w:rPr>
          <w:rFonts w:ascii="Gill Sans MT" w:hAnsi="Gill Sans MT" w:cs="Arial"/>
          <w:sz w:val="22"/>
          <w:szCs w:val="22"/>
        </w:rPr>
        <w:t xml:space="preserve"> discuss</w:t>
      </w:r>
      <w:r w:rsidR="00C214FE">
        <w:rPr>
          <w:rFonts w:ascii="Gill Sans MT" w:hAnsi="Gill Sans MT" w:cs="Arial"/>
          <w:sz w:val="22"/>
          <w:szCs w:val="22"/>
        </w:rPr>
        <w:t xml:space="preserve"> which agency will lead on the submission</w:t>
      </w:r>
      <w:r>
        <w:rPr>
          <w:rFonts w:ascii="Gill Sans MT" w:hAnsi="Gill Sans MT" w:cs="Arial"/>
          <w:sz w:val="22"/>
          <w:szCs w:val="22"/>
        </w:rPr>
        <w:t xml:space="preserve">. </w:t>
      </w:r>
      <w:r w:rsidR="00C214FE">
        <w:rPr>
          <w:rFonts w:ascii="Gill Sans MT" w:hAnsi="Gill Sans MT" w:cs="Arial"/>
          <w:sz w:val="22"/>
          <w:szCs w:val="22"/>
        </w:rPr>
        <w:t xml:space="preserve">The lead agency must seek input from the other service prior to submission of the SIN and share the agreed SIN with the other service. </w:t>
      </w:r>
    </w:p>
    <w:p w:rsidR="00DB6759" w:rsidRDefault="00DB6759" w:rsidP="00551515">
      <w:pPr>
        <w:ind w:hanging="540"/>
        <w:jc w:val="both"/>
        <w:rPr>
          <w:rFonts w:ascii="Gill Sans MT" w:hAnsi="Gill Sans MT" w:cs="Arial"/>
          <w:sz w:val="22"/>
          <w:szCs w:val="22"/>
        </w:rPr>
      </w:pPr>
    </w:p>
    <w:p w:rsidR="007F51FE" w:rsidRPr="003A0D20" w:rsidRDefault="007F51FE" w:rsidP="005E63C6">
      <w:pPr>
        <w:jc w:val="both"/>
        <w:rPr>
          <w:rFonts w:ascii="Gill Sans MT" w:hAnsi="Gill Sans MT" w:cs="Arial"/>
          <w:sz w:val="22"/>
          <w:szCs w:val="22"/>
        </w:rPr>
      </w:pPr>
      <w:r w:rsidRPr="003A0D20">
        <w:rPr>
          <w:rFonts w:ascii="Gill Sans MT" w:hAnsi="Gill Sans MT" w:cs="Arial"/>
          <w:sz w:val="22"/>
          <w:szCs w:val="22"/>
        </w:rPr>
        <w:t>From 8 May 2018, the YJB ceased its policy for local authorities to report to them new</w:t>
      </w:r>
      <w:r w:rsidR="00551515" w:rsidRPr="003A0D20">
        <w:rPr>
          <w:rFonts w:ascii="Gill Sans MT" w:hAnsi="Gill Sans MT" w:cs="Arial"/>
          <w:sz w:val="22"/>
          <w:szCs w:val="22"/>
        </w:rPr>
        <w:t xml:space="preserve"> </w:t>
      </w:r>
      <w:r w:rsidRPr="003A0D20">
        <w:rPr>
          <w:rFonts w:ascii="Gill Sans MT" w:hAnsi="Gill Sans MT" w:cs="Arial"/>
          <w:sz w:val="22"/>
          <w:szCs w:val="22"/>
        </w:rPr>
        <w:t>CSPPIs</w:t>
      </w:r>
      <w:r w:rsidR="00551515" w:rsidRPr="003A0D20">
        <w:rPr>
          <w:rFonts w:ascii="Gill Sans MT" w:hAnsi="Gill Sans MT" w:cs="Arial"/>
          <w:sz w:val="22"/>
          <w:szCs w:val="22"/>
        </w:rPr>
        <w:t xml:space="preserve"> whilst a young </w:t>
      </w:r>
      <w:r w:rsidRPr="003A0D20">
        <w:rPr>
          <w:rFonts w:ascii="Gill Sans MT" w:hAnsi="Gill Sans MT" w:cs="Arial"/>
          <w:sz w:val="22"/>
          <w:szCs w:val="22"/>
        </w:rPr>
        <w:t>person is under YOS supervision</w:t>
      </w:r>
      <w:r w:rsidR="00551515" w:rsidRPr="003A0D20">
        <w:rPr>
          <w:rFonts w:ascii="Gill Sans MT" w:hAnsi="Gill Sans MT" w:cs="Arial"/>
          <w:sz w:val="22"/>
          <w:szCs w:val="22"/>
        </w:rPr>
        <w:t>.</w:t>
      </w:r>
    </w:p>
    <w:p w:rsidR="007F51FE" w:rsidRPr="003A0D20" w:rsidRDefault="007F51FE" w:rsidP="001E7869">
      <w:pPr>
        <w:ind w:left="567" w:hanging="567"/>
        <w:jc w:val="both"/>
        <w:rPr>
          <w:rFonts w:ascii="Gill Sans MT" w:hAnsi="Gill Sans MT" w:cs="Arial"/>
          <w:sz w:val="22"/>
          <w:szCs w:val="22"/>
        </w:rPr>
      </w:pPr>
    </w:p>
    <w:p w:rsidR="007F51FE" w:rsidRPr="003A0D20" w:rsidRDefault="007F51FE" w:rsidP="00551515">
      <w:pPr>
        <w:jc w:val="both"/>
        <w:rPr>
          <w:rFonts w:ascii="Gill Sans MT" w:hAnsi="Gill Sans MT" w:cs="Arial"/>
          <w:sz w:val="22"/>
          <w:szCs w:val="22"/>
        </w:rPr>
      </w:pPr>
      <w:r w:rsidRPr="003A0D20">
        <w:rPr>
          <w:rFonts w:ascii="Gill Sans MT" w:hAnsi="Gill Sans MT" w:cs="Arial"/>
          <w:sz w:val="22"/>
          <w:szCs w:val="22"/>
        </w:rPr>
        <w:t>If there is a serious incident in the community then local</w:t>
      </w:r>
      <w:r w:rsidR="00551515" w:rsidRPr="003A0D20">
        <w:rPr>
          <w:rFonts w:ascii="Gill Sans MT" w:hAnsi="Gill Sans MT" w:cs="Arial"/>
          <w:sz w:val="22"/>
          <w:szCs w:val="22"/>
        </w:rPr>
        <w:t xml:space="preserve"> authorities will act according </w:t>
      </w:r>
      <w:r w:rsidRPr="003A0D20">
        <w:rPr>
          <w:rFonts w:ascii="Gill Sans MT" w:hAnsi="Gill Sans MT" w:cs="Arial"/>
          <w:sz w:val="22"/>
          <w:szCs w:val="22"/>
        </w:rPr>
        <w:t>to the foll</w:t>
      </w:r>
      <w:r w:rsidR="00551515" w:rsidRPr="003A0D20">
        <w:rPr>
          <w:rFonts w:ascii="Gill Sans MT" w:hAnsi="Gill Sans MT" w:cs="Arial"/>
          <w:sz w:val="22"/>
          <w:szCs w:val="22"/>
        </w:rPr>
        <w:t>owing guidance and legislation:</w:t>
      </w:r>
    </w:p>
    <w:p w:rsidR="007F51FE" w:rsidRPr="003A0D20" w:rsidRDefault="007F51FE" w:rsidP="001E7869">
      <w:pPr>
        <w:ind w:left="567" w:hanging="567"/>
        <w:jc w:val="both"/>
        <w:rPr>
          <w:rFonts w:ascii="Gill Sans MT" w:hAnsi="Gill Sans MT" w:cs="Arial"/>
          <w:sz w:val="22"/>
          <w:szCs w:val="22"/>
        </w:rPr>
      </w:pPr>
    </w:p>
    <w:p w:rsidR="007F51FE" w:rsidRPr="003A0D20" w:rsidRDefault="007F51FE" w:rsidP="001E7869">
      <w:pPr>
        <w:ind w:left="567" w:hanging="567"/>
        <w:jc w:val="both"/>
        <w:rPr>
          <w:rFonts w:ascii="Gill Sans MT" w:hAnsi="Gill Sans MT" w:cs="Arial"/>
          <w:sz w:val="22"/>
          <w:szCs w:val="22"/>
        </w:rPr>
      </w:pPr>
      <w:r w:rsidRPr="003A0D20">
        <w:rPr>
          <w:rFonts w:ascii="Gill Sans MT" w:hAnsi="Gill Sans MT" w:cs="Arial"/>
          <w:sz w:val="22"/>
          <w:szCs w:val="22"/>
        </w:rPr>
        <w:t>•</w:t>
      </w:r>
      <w:r w:rsidRPr="003A0D20">
        <w:rPr>
          <w:rFonts w:ascii="Gill Sans MT" w:hAnsi="Gill Sans MT" w:cs="Arial"/>
          <w:sz w:val="22"/>
          <w:szCs w:val="22"/>
        </w:rPr>
        <w:tab/>
        <w:t>Working Together to Safeguard Children (2018)</w:t>
      </w:r>
    </w:p>
    <w:p w:rsidR="007F51FE" w:rsidRPr="003A0D20" w:rsidRDefault="007F51FE" w:rsidP="001E7869">
      <w:pPr>
        <w:ind w:left="567" w:hanging="567"/>
        <w:jc w:val="both"/>
        <w:rPr>
          <w:rFonts w:ascii="Gill Sans MT" w:hAnsi="Gill Sans MT" w:cs="Arial"/>
          <w:sz w:val="22"/>
          <w:szCs w:val="22"/>
        </w:rPr>
      </w:pPr>
      <w:r w:rsidRPr="003A0D20">
        <w:rPr>
          <w:rFonts w:ascii="Gill Sans MT" w:hAnsi="Gill Sans MT" w:cs="Arial"/>
          <w:sz w:val="22"/>
          <w:szCs w:val="22"/>
        </w:rPr>
        <w:t>•</w:t>
      </w:r>
      <w:r w:rsidRPr="003A0D20">
        <w:rPr>
          <w:rFonts w:ascii="Gill Sans MT" w:hAnsi="Gill Sans MT" w:cs="Arial"/>
          <w:sz w:val="22"/>
          <w:szCs w:val="22"/>
        </w:rPr>
        <w:tab/>
        <w:t>Multi-Agency Public Protection Arrangements (MAPPA) guidance (2018)</w:t>
      </w:r>
    </w:p>
    <w:p w:rsidR="007F51FE" w:rsidRPr="003A0D20" w:rsidRDefault="007F51FE" w:rsidP="001E7869">
      <w:pPr>
        <w:ind w:left="567" w:hanging="567"/>
        <w:jc w:val="both"/>
        <w:rPr>
          <w:rFonts w:ascii="Gill Sans MT" w:hAnsi="Gill Sans MT" w:cs="Arial"/>
          <w:sz w:val="22"/>
          <w:szCs w:val="22"/>
        </w:rPr>
      </w:pPr>
      <w:r w:rsidRPr="003A0D20">
        <w:rPr>
          <w:rFonts w:ascii="Gill Sans MT" w:hAnsi="Gill Sans MT" w:cs="Arial"/>
          <w:sz w:val="22"/>
          <w:szCs w:val="22"/>
        </w:rPr>
        <w:t>•</w:t>
      </w:r>
      <w:r w:rsidRPr="003A0D20">
        <w:rPr>
          <w:rFonts w:ascii="Gill Sans MT" w:hAnsi="Gill Sans MT" w:cs="Arial"/>
          <w:sz w:val="22"/>
          <w:szCs w:val="22"/>
        </w:rPr>
        <w:tab/>
        <w:t>Serious Further Offences (SFO)</w:t>
      </w:r>
    </w:p>
    <w:p w:rsidR="007F51FE" w:rsidRPr="003A0D20" w:rsidRDefault="007F51FE" w:rsidP="001E7869">
      <w:pPr>
        <w:ind w:left="567" w:hanging="567"/>
        <w:jc w:val="both"/>
        <w:rPr>
          <w:rFonts w:ascii="Gill Sans MT" w:hAnsi="Gill Sans MT" w:cs="Arial"/>
          <w:sz w:val="22"/>
          <w:szCs w:val="22"/>
        </w:rPr>
      </w:pPr>
      <w:r w:rsidRPr="003A0D20">
        <w:rPr>
          <w:rFonts w:ascii="Gill Sans MT" w:hAnsi="Gill Sans MT" w:cs="Arial"/>
          <w:sz w:val="22"/>
          <w:szCs w:val="22"/>
        </w:rPr>
        <w:t>•</w:t>
      </w:r>
      <w:r w:rsidRPr="003A0D20">
        <w:rPr>
          <w:rFonts w:ascii="Gill Sans MT" w:hAnsi="Gill Sans MT" w:cs="Arial"/>
          <w:sz w:val="22"/>
          <w:szCs w:val="22"/>
        </w:rPr>
        <w:tab/>
        <w:t xml:space="preserve">Local Children’s Homes (England) Regulations (2015) </w:t>
      </w: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 xml:space="preserve">When any member of staff receives information that a young person currently known to the YOS either on a statutory order or YOS prevention programme is involved in a serious incident (formerly </w:t>
      </w:r>
      <w:r w:rsidR="00DB6759">
        <w:rPr>
          <w:rFonts w:ascii="Gill Sans MT" w:hAnsi="Gill Sans MT" w:cs="Arial"/>
          <w:sz w:val="22"/>
          <w:szCs w:val="22"/>
        </w:rPr>
        <w:t>YJB’s Community Safeguarding and Public Protection Incidents</w:t>
      </w:r>
      <w:r w:rsidRPr="003A0D20">
        <w:rPr>
          <w:rFonts w:ascii="Gill Sans MT" w:hAnsi="Gill Sans MT" w:cs="Arial"/>
          <w:sz w:val="22"/>
          <w:szCs w:val="22"/>
        </w:rPr>
        <w:t xml:space="preserve">) whilst under YOS supervision, a Bexley SIN must be completed. </w:t>
      </w:r>
      <w:r w:rsidR="00551515" w:rsidRPr="003A0D20">
        <w:rPr>
          <w:rFonts w:ascii="Gill Sans MT" w:hAnsi="Gill Sans MT" w:cs="Arial"/>
          <w:sz w:val="22"/>
          <w:szCs w:val="22"/>
        </w:rPr>
        <w:t xml:space="preserve"> </w:t>
      </w:r>
      <w:r w:rsidRPr="003A0D20">
        <w:rPr>
          <w:rFonts w:ascii="Gill Sans MT" w:hAnsi="Gill Sans MT" w:cs="Arial"/>
          <w:sz w:val="22"/>
          <w:szCs w:val="22"/>
        </w:rPr>
        <w:t>For this purpose a SIN incident is defined as:</w:t>
      </w:r>
    </w:p>
    <w:p w:rsidR="00551515" w:rsidRPr="003A0D20" w:rsidRDefault="00551515" w:rsidP="001E7869">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a)</w:t>
      </w:r>
      <w:r w:rsidR="00551515" w:rsidRPr="003A0D20">
        <w:rPr>
          <w:rFonts w:ascii="Gill Sans MT" w:hAnsi="Gill Sans MT" w:cs="Arial"/>
          <w:sz w:val="22"/>
          <w:szCs w:val="22"/>
        </w:rPr>
        <w:tab/>
      </w:r>
      <w:r w:rsidRPr="003A0D20">
        <w:rPr>
          <w:rFonts w:ascii="Gill Sans MT" w:hAnsi="Gill Sans MT" w:cs="Arial"/>
          <w:sz w:val="22"/>
          <w:szCs w:val="22"/>
        </w:rPr>
        <w:t>Death;</w:t>
      </w: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b)</w:t>
      </w:r>
      <w:r w:rsidR="00551515" w:rsidRPr="003A0D20">
        <w:rPr>
          <w:rFonts w:ascii="Gill Sans MT" w:hAnsi="Gill Sans MT" w:cs="Arial"/>
          <w:sz w:val="22"/>
          <w:szCs w:val="22"/>
        </w:rPr>
        <w:tab/>
      </w:r>
      <w:r w:rsidRPr="003A0D20">
        <w:rPr>
          <w:rFonts w:ascii="Gill Sans MT" w:hAnsi="Gill Sans MT" w:cs="Arial"/>
          <w:sz w:val="22"/>
          <w:szCs w:val="22"/>
        </w:rPr>
        <w:t>Commits or attempts suicide;</w:t>
      </w:r>
    </w:p>
    <w:p w:rsidR="007F51FE" w:rsidRPr="003A0D20" w:rsidRDefault="00551515" w:rsidP="00551515">
      <w:pPr>
        <w:ind w:left="709" w:hanging="709"/>
        <w:jc w:val="both"/>
        <w:rPr>
          <w:rFonts w:ascii="Gill Sans MT" w:hAnsi="Gill Sans MT" w:cs="Arial"/>
          <w:sz w:val="22"/>
          <w:szCs w:val="22"/>
        </w:rPr>
      </w:pPr>
      <w:r w:rsidRPr="003A0D20">
        <w:rPr>
          <w:rFonts w:ascii="Gill Sans MT" w:hAnsi="Gill Sans MT" w:cs="Arial"/>
          <w:sz w:val="22"/>
          <w:szCs w:val="22"/>
        </w:rPr>
        <w:t>c)</w:t>
      </w:r>
      <w:r w:rsidRPr="003A0D20">
        <w:rPr>
          <w:rFonts w:ascii="Gill Sans MT" w:hAnsi="Gill Sans MT" w:cs="Arial"/>
          <w:sz w:val="22"/>
          <w:szCs w:val="22"/>
        </w:rPr>
        <w:tab/>
      </w:r>
      <w:r w:rsidR="007F51FE" w:rsidRPr="003A0D20">
        <w:rPr>
          <w:rFonts w:ascii="Gill Sans MT" w:hAnsi="Gill Sans MT" w:cs="Arial"/>
          <w:sz w:val="22"/>
          <w:szCs w:val="22"/>
        </w:rPr>
        <w:t xml:space="preserve">or where a young person is the victim of, or is charged with, a Serious Incident   defined </w:t>
      </w:r>
      <w:r w:rsidR="006F199C" w:rsidRPr="003A0D20">
        <w:rPr>
          <w:rFonts w:ascii="Gill Sans MT" w:hAnsi="Gill Sans MT" w:cs="Arial"/>
          <w:sz w:val="22"/>
          <w:szCs w:val="22"/>
        </w:rPr>
        <w:t>under Public</w:t>
      </w:r>
      <w:r w:rsidR="007F51FE" w:rsidRPr="003A0D20">
        <w:rPr>
          <w:rFonts w:ascii="Gill Sans MT" w:hAnsi="Gill Sans MT" w:cs="Arial"/>
          <w:sz w:val="22"/>
          <w:szCs w:val="22"/>
        </w:rPr>
        <w:t xml:space="preserve"> Protection:-</w:t>
      </w: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d)</w:t>
      </w:r>
      <w:r w:rsidR="00551515" w:rsidRPr="003A0D20">
        <w:rPr>
          <w:rFonts w:ascii="Gill Sans MT" w:hAnsi="Gill Sans MT" w:cs="Arial"/>
          <w:sz w:val="22"/>
          <w:szCs w:val="22"/>
        </w:rPr>
        <w:tab/>
      </w:r>
      <w:r w:rsidRPr="003A0D20">
        <w:rPr>
          <w:rFonts w:ascii="Gill Sans MT" w:hAnsi="Gill Sans MT" w:cs="Arial"/>
          <w:sz w:val="22"/>
          <w:szCs w:val="22"/>
        </w:rPr>
        <w:t>Murder;</w:t>
      </w:r>
    </w:p>
    <w:p w:rsidR="007F51FE" w:rsidRPr="003A0D20" w:rsidRDefault="00551515" w:rsidP="001E7869">
      <w:pPr>
        <w:jc w:val="both"/>
        <w:rPr>
          <w:rFonts w:ascii="Gill Sans MT" w:hAnsi="Gill Sans MT" w:cs="Arial"/>
          <w:sz w:val="22"/>
          <w:szCs w:val="22"/>
        </w:rPr>
      </w:pPr>
      <w:r w:rsidRPr="003A0D20">
        <w:rPr>
          <w:rFonts w:ascii="Gill Sans MT" w:hAnsi="Gill Sans MT" w:cs="Arial"/>
          <w:sz w:val="22"/>
          <w:szCs w:val="22"/>
        </w:rPr>
        <w:t>e)</w:t>
      </w:r>
      <w:r w:rsidRPr="003A0D20">
        <w:rPr>
          <w:rFonts w:ascii="Gill Sans MT" w:hAnsi="Gill Sans MT" w:cs="Arial"/>
          <w:sz w:val="22"/>
          <w:szCs w:val="22"/>
        </w:rPr>
        <w:tab/>
      </w:r>
      <w:r w:rsidR="007F51FE" w:rsidRPr="003A0D20">
        <w:rPr>
          <w:rFonts w:ascii="Gill Sans MT" w:hAnsi="Gill Sans MT" w:cs="Arial"/>
          <w:sz w:val="22"/>
          <w:szCs w:val="22"/>
        </w:rPr>
        <w:t>Manslaughter;</w:t>
      </w: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f)</w:t>
      </w:r>
      <w:r w:rsidR="00551515" w:rsidRPr="003A0D20">
        <w:rPr>
          <w:rFonts w:ascii="Gill Sans MT" w:hAnsi="Gill Sans MT" w:cs="Arial"/>
          <w:sz w:val="22"/>
          <w:szCs w:val="22"/>
        </w:rPr>
        <w:tab/>
        <w:t>Rape;</w:t>
      </w:r>
    </w:p>
    <w:p w:rsidR="007F51FE" w:rsidRPr="003A0D20" w:rsidRDefault="00551515" w:rsidP="00551515">
      <w:pPr>
        <w:ind w:left="709" w:hanging="709"/>
        <w:jc w:val="both"/>
        <w:rPr>
          <w:rFonts w:ascii="Gill Sans MT" w:hAnsi="Gill Sans MT" w:cs="Arial"/>
          <w:sz w:val="22"/>
          <w:szCs w:val="22"/>
        </w:rPr>
      </w:pPr>
      <w:r w:rsidRPr="003A0D20">
        <w:rPr>
          <w:rFonts w:ascii="Gill Sans MT" w:hAnsi="Gill Sans MT" w:cs="Arial"/>
          <w:sz w:val="22"/>
          <w:szCs w:val="22"/>
        </w:rPr>
        <w:t>g)</w:t>
      </w:r>
      <w:r w:rsidRPr="003A0D20">
        <w:rPr>
          <w:rFonts w:ascii="Gill Sans MT" w:hAnsi="Gill Sans MT" w:cs="Arial"/>
          <w:sz w:val="22"/>
          <w:szCs w:val="22"/>
        </w:rPr>
        <w:tab/>
      </w:r>
      <w:r w:rsidR="007F51FE" w:rsidRPr="003A0D20">
        <w:rPr>
          <w:rFonts w:ascii="Gill Sans MT" w:hAnsi="Gill Sans MT" w:cs="Arial"/>
          <w:sz w:val="22"/>
          <w:szCs w:val="22"/>
        </w:rPr>
        <w:t>A MAPPA registered young person commits a MAPP</w:t>
      </w:r>
      <w:r w:rsidRPr="003A0D20">
        <w:rPr>
          <w:rFonts w:ascii="Gill Sans MT" w:hAnsi="Gill Sans MT" w:cs="Arial"/>
          <w:sz w:val="22"/>
          <w:szCs w:val="22"/>
        </w:rPr>
        <w:t>A Serious Further Offence (SFO)</w:t>
      </w:r>
    </w:p>
    <w:p w:rsidR="007F51FE" w:rsidRPr="003A0D20" w:rsidRDefault="007F51FE" w:rsidP="001E7869">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 xml:space="preserve">A SIN notification must be completed and forwarded to Bexley’s Director of Children’s Services within 24 hours where required.  The circumstances of the incident should be reviewed within 10 working days from notification or as advised by the Head of Service of the YOS, CSC or the DCS. </w:t>
      </w:r>
      <w:r w:rsidR="00551515" w:rsidRPr="003A0D20">
        <w:rPr>
          <w:rFonts w:ascii="Gill Sans MT" w:hAnsi="Gill Sans MT" w:cs="Arial"/>
          <w:sz w:val="22"/>
          <w:szCs w:val="22"/>
        </w:rPr>
        <w:t xml:space="preserve"> </w:t>
      </w:r>
      <w:r w:rsidRPr="003A0D20">
        <w:rPr>
          <w:rFonts w:ascii="Gill Sans MT" w:hAnsi="Gill Sans MT" w:cs="Arial"/>
          <w:sz w:val="22"/>
          <w:szCs w:val="22"/>
        </w:rPr>
        <w:t>The review should be undertaken by a YOS Operational Manager who has not had direct involvement with t</w:t>
      </w:r>
      <w:r w:rsidR="00551515" w:rsidRPr="003A0D20">
        <w:rPr>
          <w:rFonts w:ascii="Gill Sans MT" w:hAnsi="Gill Sans MT" w:cs="Arial"/>
          <w:sz w:val="22"/>
          <w:szCs w:val="22"/>
        </w:rPr>
        <w:t>he case, where possible.</w:t>
      </w:r>
    </w:p>
    <w:p w:rsidR="007F51FE" w:rsidRPr="003A0D20" w:rsidRDefault="007F51FE" w:rsidP="001E7869">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rPr>
        <w:t xml:space="preserve">In addition to the above incidents requiring a SIN, discretionary incidents including serious self-harm, sexual abuse/exploitation, and incidents with unique or concerning circumstances, may require a SIN. </w:t>
      </w:r>
      <w:r w:rsidR="00551515" w:rsidRPr="003A0D20">
        <w:rPr>
          <w:rFonts w:ascii="Gill Sans MT" w:hAnsi="Gill Sans MT" w:cs="Arial"/>
          <w:sz w:val="22"/>
          <w:szCs w:val="22"/>
        </w:rPr>
        <w:t xml:space="preserve"> </w:t>
      </w:r>
      <w:r w:rsidRPr="003A0D20">
        <w:rPr>
          <w:rFonts w:ascii="Gill Sans MT" w:hAnsi="Gill Sans MT" w:cs="Arial"/>
          <w:sz w:val="22"/>
          <w:szCs w:val="22"/>
        </w:rPr>
        <w:t>These incidents also require immediate reporting to a manager for oversight of not only the continued management of the case but also con</w:t>
      </w:r>
      <w:r w:rsidR="00551515" w:rsidRPr="003A0D20">
        <w:rPr>
          <w:rFonts w:ascii="Gill Sans MT" w:hAnsi="Gill Sans MT" w:cs="Arial"/>
          <w:sz w:val="22"/>
          <w:szCs w:val="22"/>
        </w:rPr>
        <w:t>sideration of YJB notification.</w:t>
      </w:r>
    </w:p>
    <w:p w:rsidR="007F51FE" w:rsidRPr="003A0D20" w:rsidRDefault="007F51FE" w:rsidP="001E7869">
      <w:pPr>
        <w:jc w:val="both"/>
        <w:rPr>
          <w:rFonts w:ascii="Gill Sans MT" w:hAnsi="Gill Sans MT" w:cs="Arial"/>
          <w:sz w:val="22"/>
          <w:szCs w:val="22"/>
        </w:rPr>
      </w:pPr>
    </w:p>
    <w:p w:rsidR="00F26E02" w:rsidRDefault="007F51FE" w:rsidP="001E7869">
      <w:pPr>
        <w:jc w:val="both"/>
        <w:rPr>
          <w:rFonts w:ascii="Gill Sans MT" w:hAnsi="Gill Sans MT" w:cs="Arial"/>
          <w:sz w:val="22"/>
          <w:szCs w:val="22"/>
        </w:rPr>
      </w:pPr>
      <w:r w:rsidRPr="003A0D20">
        <w:rPr>
          <w:rFonts w:ascii="Gill Sans MT" w:hAnsi="Gill Sans MT" w:cs="Arial"/>
          <w:sz w:val="22"/>
          <w:szCs w:val="22"/>
        </w:rPr>
        <w:t>Please refer to Bexley SIN template and Policy Guidance for more information</w:t>
      </w:r>
      <w:r w:rsidR="00F26E02">
        <w:rPr>
          <w:rFonts w:ascii="Gill Sans MT" w:hAnsi="Gill Sans MT" w:cs="Arial"/>
          <w:sz w:val="22"/>
          <w:szCs w:val="22"/>
        </w:rPr>
        <w:t xml:space="preserve"> – please see links below</w:t>
      </w:r>
      <w:r w:rsidRPr="003A0D20">
        <w:rPr>
          <w:rFonts w:ascii="Gill Sans MT" w:hAnsi="Gill Sans MT" w:cs="Arial"/>
          <w:sz w:val="22"/>
          <w:szCs w:val="22"/>
        </w:rPr>
        <w:t>.</w:t>
      </w:r>
    </w:p>
    <w:p w:rsidR="007F51FE" w:rsidRPr="003A0D20" w:rsidRDefault="006E34CD" w:rsidP="001E7869">
      <w:pPr>
        <w:jc w:val="both"/>
        <w:rPr>
          <w:rFonts w:ascii="Gill Sans MT" w:hAnsi="Gill Sans MT" w:cs="Arial"/>
          <w:sz w:val="22"/>
          <w:szCs w:val="22"/>
        </w:rPr>
      </w:pPr>
      <w:r w:rsidRPr="006E34CD">
        <w:t xml:space="preserve"> </w:t>
      </w:r>
      <w:hyperlink r:id="rId42" w:history="1">
        <w:r w:rsidRPr="006E34CD">
          <w:rPr>
            <w:rStyle w:val="Hyperlink"/>
            <w:rFonts w:ascii="Gill Sans MT" w:hAnsi="Gill Sans MT" w:cs="Arial"/>
            <w:sz w:val="22"/>
            <w:szCs w:val="22"/>
          </w:rPr>
          <w:t>https://bexley.proceduresonline.com/files/ser_incid_notif_pol.pdf</w:t>
        </w:r>
      </w:hyperlink>
      <w:r w:rsidR="00F26E02">
        <w:rPr>
          <w:rFonts w:ascii="Gill Sans MT" w:hAnsi="Gill Sans MT" w:cs="Arial"/>
          <w:sz w:val="22"/>
          <w:szCs w:val="22"/>
        </w:rPr>
        <w:t xml:space="preserve"> </w:t>
      </w:r>
      <w:hyperlink r:id="rId43" w:history="1">
        <w:r w:rsidR="00661946" w:rsidRPr="00DA6CC4">
          <w:rPr>
            <w:rStyle w:val="Hyperlink"/>
            <w:rFonts w:ascii="Gill Sans MT" w:hAnsi="Gill Sans MT" w:cs="Arial"/>
            <w:sz w:val="22"/>
            <w:szCs w:val="22"/>
          </w:rPr>
          <w:t>https://bexley.proceduresonline.com/files/ser_incid_notif_template.docx</w:t>
        </w:r>
      </w:hyperlink>
      <w:r w:rsidR="00661946">
        <w:rPr>
          <w:rFonts w:ascii="Gill Sans MT" w:hAnsi="Gill Sans MT" w:cs="Arial"/>
          <w:sz w:val="22"/>
          <w:szCs w:val="22"/>
        </w:rPr>
        <w:t xml:space="preserve"> </w:t>
      </w:r>
    </w:p>
    <w:p w:rsidR="007F51FE" w:rsidRPr="003A0D20" w:rsidRDefault="007F51FE" w:rsidP="001E7869">
      <w:pPr>
        <w:jc w:val="both"/>
        <w:rPr>
          <w:rFonts w:ascii="Gill Sans MT" w:hAnsi="Gill Sans MT" w:cs="Arial"/>
          <w:sz w:val="22"/>
          <w:szCs w:val="22"/>
        </w:rPr>
      </w:pPr>
    </w:p>
    <w:p w:rsidR="007F51FE" w:rsidRPr="003A0D20" w:rsidRDefault="00551515" w:rsidP="001E7869">
      <w:pPr>
        <w:ind w:hanging="540"/>
        <w:jc w:val="both"/>
        <w:rPr>
          <w:rFonts w:ascii="Gill Sans MT" w:hAnsi="Gill Sans MT" w:cs="Arial"/>
          <w:sz w:val="22"/>
          <w:szCs w:val="22"/>
          <w:lang w:val="en-GB"/>
        </w:rPr>
      </w:pPr>
      <w:r w:rsidRPr="003A0D20">
        <w:rPr>
          <w:rFonts w:ascii="Gill Sans MT" w:hAnsi="Gill Sans MT" w:cs="Arial"/>
          <w:sz w:val="22"/>
          <w:szCs w:val="22"/>
          <w:lang w:val="en-GB"/>
        </w:rPr>
        <w:t>17.2</w:t>
      </w:r>
      <w:r w:rsidRPr="003A0D20">
        <w:rPr>
          <w:rFonts w:ascii="Gill Sans MT" w:hAnsi="Gill Sans MT" w:cs="Arial"/>
          <w:sz w:val="22"/>
          <w:szCs w:val="22"/>
          <w:lang w:val="en-GB"/>
        </w:rPr>
        <w:tab/>
      </w:r>
      <w:r w:rsidR="007F51FE" w:rsidRPr="003A0D20">
        <w:rPr>
          <w:rFonts w:ascii="Gill Sans MT" w:hAnsi="Gill Sans MT" w:cs="Arial"/>
          <w:b/>
          <w:sz w:val="22"/>
          <w:szCs w:val="22"/>
          <w:lang w:val="en-GB"/>
        </w:rPr>
        <w:t>BSCB and YOS Management Board notifications</w:t>
      </w:r>
    </w:p>
    <w:p w:rsidR="007F51FE" w:rsidRPr="003A0D20" w:rsidRDefault="007F51FE" w:rsidP="00B77F7F">
      <w:pPr>
        <w:jc w:val="both"/>
        <w:rPr>
          <w:rFonts w:ascii="Gill Sans MT" w:hAnsi="Gill Sans MT" w:cs="Arial"/>
          <w:sz w:val="22"/>
          <w:szCs w:val="22"/>
        </w:rPr>
      </w:pPr>
    </w:p>
    <w:p w:rsidR="007F51FE" w:rsidRPr="003A0D20" w:rsidRDefault="007F51FE" w:rsidP="001E7869">
      <w:pPr>
        <w:jc w:val="both"/>
        <w:rPr>
          <w:rFonts w:ascii="Gill Sans MT" w:hAnsi="Gill Sans MT" w:cs="Arial"/>
          <w:sz w:val="22"/>
          <w:szCs w:val="22"/>
        </w:rPr>
      </w:pPr>
      <w:r w:rsidRPr="003A0D20">
        <w:rPr>
          <w:rFonts w:ascii="Gill Sans MT" w:hAnsi="Gill Sans MT" w:cs="Arial"/>
          <w:sz w:val="22"/>
          <w:szCs w:val="22"/>
          <w:lang w:val="en-GB"/>
        </w:rPr>
        <w:t xml:space="preserve">The YOS will inform YOS Management Board and Bexley </w:t>
      </w:r>
      <w:r w:rsidR="00174A80">
        <w:rPr>
          <w:rFonts w:ascii="Gill Sans MT" w:hAnsi="Gill Sans MT" w:cs="Arial"/>
          <w:sz w:val="22"/>
          <w:szCs w:val="22"/>
          <w:lang w:val="en-GB"/>
        </w:rPr>
        <w:t>Safeguarding Partnership Manager</w:t>
      </w:r>
      <w:r w:rsidRPr="003A0D20">
        <w:rPr>
          <w:rFonts w:ascii="Gill Sans MT" w:hAnsi="Gill Sans MT" w:cs="Arial"/>
          <w:sz w:val="22"/>
          <w:szCs w:val="22"/>
          <w:lang w:val="en-GB"/>
        </w:rPr>
        <w:t xml:space="preserve"> of the SIN findings as directed by the Chair of YMB who receives the SINs.  Where the young person is known to both the YOS and CSC, the review will be jointly undertaken or referred to an independent senior manager, via the BSCB where a Serious Case Review is called,</w:t>
      </w:r>
      <w:r w:rsidR="00B77F7F" w:rsidRPr="003A0D20">
        <w:rPr>
          <w:rFonts w:ascii="Gill Sans MT" w:hAnsi="Gill Sans MT" w:cs="Arial"/>
          <w:sz w:val="22"/>
          <w:szCs w:val="22"/>
          <w:lang w:val="en-GB"/>
        </w:rPr>
        <w:t xml:space="preserve"> to complete the investigation.</w:t>
      </w:r>
    </w:p>
    <w:p w:rsidR="007F51FE" w:rsidRPr="003A0D20" w:rsidRDefault="007F51FE" w:rsidP="001E7869">
      <w:pPr>
        <w:jc w:val="both"/>
        <w:rPr>
          <w:rFonts w:ascii="Gill Sans MT" w:hAnsi="Gill Sans MT" w:cs="Arial"/>
          <w:sz w:val="22"/>
          <w:szCs w:val="22"/>
          <w:lang w:val="en-GB"/>
        </w:rPr>
      </w:pPr>
    </w:p>
    <w:p w:rsidR="00B77F7F" w:rsidRPr="003A0D20" w:rsidRDefault="007F51FE" w:rsidP="00B77F7F">
      <w:pPr>
        <w:jc w:val="both"/>
        <w:rPr>
          <w:rFonts w:ascii="Gill Sans MT" w:hAnsi="Gill Sans MT" w:cs="Arial"/>
          <w:sz w:val="22"/>
          <w:szCs w:val="22"/>
          <w:lang w:val="en-GB"/>
        </w:rPr>
      </w:pPr>
      <w:r w:rsidRPr="003A0D20">
        <w:rPr>
          <w:rFonts w:ascii="Gill Sans MT" w:hAnsi="Gill Sans MT" w:cs="Arial"/>
          <w:sz w:val="22"/>
          <w:szCs w:val="22"/>
          <w:lang w:val="en-GB"/>
        </w:rPr>
        <w:t>The Chair of YOS Management Board will be informed and the YOS will advise YOS Management Board of the SIN findings and arising action plan within YMB management reports.  YMB will monitor the implementation of the action plan until</w:t>
      </w:r>
      <w:r w:rsidR="00B77F7F" w:rsidRPr="003A0D20">
        <w:rPr>
          <w:rFonts w:ascii="Gill Sans MT" w:hAnsi="Gill Sans MT" w:cs="Arial"/>
          <w:sz w:val="22"/>
          <w:szCs w:val="22"/>
          <w:lang w:val="en-GB"/>
        </w:rPr>
        <w:t xml:space="preserve"> completion and their sign-off.</w:t>
      </w:r>
    </w:p>
    <w:p w:rsidR="00B77F7F" w:rsidRPr="003A0D20" w:rsidRDefault="00B77F7F" w:rsidP="00B77F7F">
      <w:pPr>
        <w:jc w:val="both"/>
        <w:rPr>
          <w:rFonts w:ascii="Gill Sans MT" w:hAnsi="Gill Sans MT" w:cs="Arial"/>
          <w:sz w:val="22"/>
          <w:szCs w:val="22"/>
          <w:lang w:val="en-GB"/>
        </w:rPr>
      </w:pPr>
    </w:p>
    <w:p w:rsidR="00B77F7F" w:rsidRPr="003A0D20" w:rsidRDefault="00B77F7F" w:rsidP="00B77F7F">
      <w:pPr>
        <w:jc w:val="both"/>
        <w:rPr>
          <w:rFonts w:ascii="Gill Sans MT" w:hAnsi="Gill Sans MT" w:cs="Arial"/>
          <w:sz w:val="22"/>
          <w:szCs w:val="22"/>
          <w:lang w:val="en-GB"/>
        </w:rPr>
      </w:pPr>
    </w:p>
    <w:p w:rsidR="007F51FE" w:rsidRPr="003A0D20" w:rsidRDefault="007F51FE" w:rsidP="00B77F7F">
      <w:pPr>
        <w:ind w:left="-567"/>
        <w:jc w:val="both"/>
        <w:rPr>
          <w:rFonts w:ascii="Gill Sans MT" w:hAnsi="Gill Sans MT" w:cs="Arial"/>
          <w:b/>
          <w:sz w:val="22"/>
          <w:szCs w:val="22"/>
          <w:lang w:val="en-GB"/>
        </w:rPr>
      </w:pPr>
      <w:r w:rsidRPr="003A0D20">
        <w:rPr>
          <w:rFonts w:ascii="Gill Sans MT" w:hAnsi="Gill Sans MT" w:cs="Arial"/>
          <w:b/>
          <w:bCs/>
          <w:iCs/>
          <w:sz w:val="22"/>
          <w:szCs w:val="22"/>
          <w:lang w:val="en-GB"/>
        </w:rPr>
        <w:t>18.</w:t>
      </w:r>
      <w:r w:rsidRPr="003A0D20">
        <w:rPr>
          <w:rFonts w:ascii="Gill Sans MT" w:hAnsi="Gill Sans MT" w:cs="Arial"/>
          <w:b/>
          <w:bCs/>
          <w:i/>
          <w:iCs/>
          <w:sz w:val="22"/>
          <w:szCs w:val="22"/>
          <w:lang w:val="en-GB"/>
        </w:rPr>
        <w:tab/>
      </w:r>
      <w:r w:rsidRPr="003A0D20">
        <w:rPr>
          <w:rFonts w:ascii="Gill Sans MT" w:hAnsi="Gill Sans MT" w:cs="Arial"/>
          <w:b/>
          <w:bCs/>
          <w:sz w:val="22"/>
          <w:szCs w:val="22"/>
          <w:lang w:val="en-GB"/>
        </w:rPr>
        <w:t>BUDGETS AND FUNDING</w:t>
      </w:r>
    </w:p>
    <w:p w:rsidR="007F51FE" w:rsidRPr="003A0D20" w:rsidRDefault="007F51FE" w:rsidP="00B77F7F">
      <w:pPr>
        <w:jc w:val="both"/>
        <w:rPr>
          <w:rFonts w:ascii="Gill Sans MT" w:hAnsi="Gill Sans MT" w:cs="Arial"/>
          <w:sz w:val="22"/>
          <w:szCs w:val="22"/>
          <w:lang w:val="en-GB"/>
        </w:rPr>
      </w:pPr>
    </w:p>
    <w:p w:rsidR="007F51FE" w:rsidRPr="003A0D20" w:rsidRDefault="007F51FE" w:rsidP="001E7869">
      <w:pPr>
        <w:tabs>
          <w:tab w:val="left" w:pos="1200"/>
        </w:tabs>
        <w:ind w:left="45"/>
        <w:jc w:val="both"/>
        <w:rPr>
          <w:rFonts w:ascii="Gill Sans MT" w:hAnsi="Gill Sans MT" w:cs="Arial"/>
          <w:sz w:val="22"/>
          <w:szCs w:val="22"/>
          <w:lang w:val="en-GB"/>
        </w:rPr>
      </w:pPr>
      <w:r w:rsidRPr="003A0D20">
        <w:rPr>
          <w:rFonts w:ascii="Gill Sans MT" w:hAnsi="Gill Sans MT" w:cs="Arial"/>
          <w:sz w:val="22"/>
          <w:szCs w:val="22"/>
          <w:lang w:val="en-GB"/>
        </w:rPr>
        <w:t>CSC will fund the costs of placement, remand and transport costs.</w:t>
      </w:r>
    </w:p>
    <w:p w:rsidR="007F51FE" w:rsidRPr="003A0D20" w:rsidRDefault="007F51FE" w:rsidP="001E7869">
      <w:pPr>
        <w:tabs>
          <w:tab w:val="left" w:pos="1200"/>
        </w:tabs>
        <w:ind w:left="45"/>
        <w:jc w:val="both"/>
        <w:rPr>
          <w:rFonts w:ascii="Gill Sans MT" w:hAnsi="Gill Sans MT" w:cs="Arial"/>
          <w:sz w:val="22"/>
          <w:szCs w:val="22"/>
          <w:lang w:val="en-GB"/>
        </w:rPr>
      </w:pPr>
    </w:p>
    <w:p w:rsidR="007F51FE" w:rsidRPr="003A0D20" w:rsidRDefault="007F51FE" w:rsidP="001E7869">
      <w:pPr>
        <w:tabs>
          <w:tab w:val="left" w:pos="1200"/>
        </w:tabs>
        <w:ind w:left="45"/>
        <w:jc w:val="both"/>
        <w:rPr>
          <w:rFonts w:ascii="Gill Sans MT" w:hAnsi="Gill Sans MT" w:cs="Arial"/>
          <w:sz w:val="22"/>
          <w:szCs w:val="22"/>
          <w:lang w:val="en-GB"/>
        </w:rPr>
      </w:pPr>
      <w:r w:rsidRPr="003A0D20">
        <w:rPr>
          <w:rFonts w:ascii="Gill Sans MT" w:hAnsi="Gill Sans MT" w:cs="Arial"/>
          <w:sz w:val="22"/>
          <w:szCs w:val="22"/>
          <w:lang w:val="en-GB"/>
        </w:rPr>
        <w:t>The YOS will track remand bed nights to aid CSC budget monitoring arrangements.</w:t>
      </w:r>
    </w:p>
    <w:p w:rsidR="007F51FE" w:rsidRPr="003A0D20" w:rsidRDefault="007F51FE" w:rsidP="001E7869">
      <w:pPr>
        <w:tabs>
          <w:tab w:val="left" w:pos="1200"/>
        </w:tabs>
        <w:ind w:left="45"/>
        <w:jc w:val="both"/>
        <w:rPr>
          <w:rFonts w:ascii="Gill Sans MT" w:hAnsi="Gill Sans MT" w:cs="Arial"/>
          <w:sz w:val="22"/>
          <w:szCs w:val="22"/>
          <w:lang w:val="en-GB"/>
        </w:rPr>
      </w:pPr>
    </w:p>
    <w:p w:rsidR="007F51FE" w:rsidRPr="003A0D20" w:rsidRDefault="007F51FE" w:rsidP="001E7869">
      <w:pPr>
        <w:tabs>
          <w:tab w:val="left" w:pos="1200"/>
        </w:tabs>
        <w:ind w:left="45"/>
        <w:jc w:val="both"/>
        <w:rPr>
          <w:rFonts w:ascii="Gill Sans MT" w:hAnsi="Gill Sans MT" w:cs="Arial"/>
          <w:sz w:val="22"/>
          <w:szCs w:val="22"/>
          <w:lang w:val="en-GB"/>
        </w:rPr>
      </w:pPr>
      <w:r w:rsidRPr="003A0D20">
        <w:rPr>
          <w:rFonts w:ascii="Gill Sans MT" w:hAnsi="Gill Sans MT" w:cs="Arial"/>
          <w:sz w:val="22"/>
          <w:szCs w:val="22"/>
          <w:lang w:val="en-GB"/>
        </w:rPr>
        <w:t xml:space="preserve">The YOS funds interventions that are required as part of the young person’s </w:t>
      </w:r>
      <w:r w:rsidR="00B77F7F" w:rsidRPr="003A0D20">
        <w:rPr>
          <w:rFonts w:ascii="Gill Sans MT" w:hAnsi="Gill Sans MT" w:cs="Arial"/>
          <w:sz w:val="22"/>
          <w:szCs w:val="22"/>
          <w:lang w:val="en-GB"/>
        </w:rPr>
        <w:t>intervention plan.</w:t>
      </w:r>
    </w:p>
    <w:p w:rsidR="007F51FE" w:rsidRPr="003A0D20" w:rsidRDefault="007F51FE" w:rsidP="001E7869">
      <w:pPr>
        <w:tabs>
          <w:tab w:val="left" w:pos="1200"/>
        </w:tabs>
        <w:jc w:val="both"/>
        <w:rPr>
          <w:rFonts w:ascii="Gill Sans MT" w:hAnsi="Gill Sans MT" w:cs="Arial"/>
          <w:sz w:val="22"/>
          <w:szCs w:val="22"/>
          <w:lang w:val="en-GB"/>
        </w:rPr>
      </w:pPr>
    </w:p>
    <w:p w:rsidR="007F51FE" w:rsidRPr="003A0D20" w:rsidRDefault="007F51FE" w:rsidP="001E7869">
      <w:pPr>
        <w:tabs>
          <w:tab w:val="left" w:pos="1200"/>
        </w:tabs>
        <w:jc w:val="both"/>
        <w:rPr>
          <w:rFonts w:ascii="Gill Sans MT" w:hAnsi="Gill Sans MT" w:cs="Arial"/>
          <w:sz w:val="22"/>
          <w:szCs w:val="22"/>
          <w:lang w:val="en-GB"/>
        </w:rPr>
      </w:pPr>
    </w:p>
    <w:p w:rsidR="007F51FE" w:rsidRDefault="007F51FE" w:rsidP="00B77F7F">
      <w:pPr>
        <w:ind w:left="-567"/>
        <w:jc w:val="both"/>
        <w:rPr>
          <w:rFonts w:ascii="Gill Sans MT" w:hAnsi="Gill Sans MT" w:cs="Arial"/>
          <w:b/>
          <w:bCs/>
          <w:iCs/>
          <w:sz w:val="22"/>
          <w:szCs w:val="22"/>
          <w:lang w:val="en-GB"/>
        </w:rPr>
      </w:pPr>
      <w:r w:rsidRPr="003A0D20">
        <w:rPr>
          <w:rFonts w:ascii="Gill Sans MT" w:hAnsi="Gill Sans MT" w:cs="Arial"/>
          <w:b/>
          <w:bCs/>
          <w:iCs/>
          <w:sz w:val="22"/>
          <w:szCs w:val="22"/>
          <w:lang w:val="en-GB"/>
        </w:rPr>
        <w:t xml:space="preserve">19. </w:t>
      </w:r>
      <w:r w:rsidRPr="003A0D20">
        <w:rPr>
          <w:rFonts w:ascii="Gill Sans MT" w:hAnsi="Gill Sans MT" w:cs="Arial"/>
          <w:b/>
          <w:bCs/>
          <w:iCs/>
          <w:sz w:val="22"/>
          <w:szCs w:val="22"/>
          <w:lang w:val="en-GB"/>
        </w:rPr>
        <w:tab/>
        <w:t>CONFLICT RESOLUTION</w:t>
      </w:r>
      <w:r w:rsidR="007449D7">
        <w:rPr>
          <w:rFonts w:ascii="Gill Sans MT" w:hAnsi="Gill Sans MT" w:cs="Arial"/>
          <w:b/>
          <w:bCs/>
          <w:iCs/>
          <w:sz w:val="22"/>
          <w:szCs w:val="22"/>
          <w:lang w:val="en-GB"/>
        </w:rPr>
        <w:t xml:space="preserve"> and Escalataions</w:t>
      </w:r>
    </w:p>
    <w:p w:rsidR="007449D7" w:rsidRDefault="007449D7" w:rsidP="00B77F7F">
      <w:pPr>
        <w:ind w:left="-567"/>
        <w:jc w:val="both"/>
        <w:rPr>
          <w:rFonts w:ascii="Gill Sans MT" w:hAnsi="Gill Sans MT" w:cs="Arial"/>
          <w:b/>
          <w:bCs/>
          <w:iCs/>
          <w:sz w:val="22"/>
          <w:szCs w:val="22"/>
          <w:lang w:val="en-GB"/>
        </w:rPr>
      </w:pPr>
    </w:p>
    <w:p w:rsidR="007449D7" w:rsidRPr="005D1C15" w:rsidRDefault="007449D7" w:rsidP="00B77F7F">
      <w:pPr>
        <w:ind w:left="-567"/>
        <w:jc w:val="both"/>
        <w:rPr>
          <w:rFonts w:ascii="Gill Sans MT" w:hAnsi="Gill Sans MT" w:cs="Arial"/>
          <w:bCs/>
          <w:iCs/>
          <w:sz w:val="22"/>
          <w:szCs w:val="22"/>
          <w:lang w:val="en-GB"/>
        </w:rPr>
      </w:pPr>
      <w:r w:rsidRPr="005D1C15">
        <w:rPr>
          <w:rFonts w:ascii="Gill Sans MT" w:hAnsi="Gill Sans MT" w:cs="Arial"/>
          <w:bCs/>
          <w:iCs/>
          <w:sz w:val="22"/>
          <w:szCs w:val="22"/>
          <w:lang w:val="en-GB"/>
        </w:rPr>
        <w:t xml:space="preserve">If </w:t>
      </w:r>
      <w:r w:rsidR="004F1D33" w:rsidRPr="005D1C15">
        <w:rPr>
          <w:rFonts w:ascii="Gill Sans MT" w:hAnsi="Gill Sans MT" w:cs="Arial"/>
          <w:bCs/>
          <w:iCs/>
          <w:sz w:val="22"/>
          <w:szCs w:val="22"/>
          <w:lang w:val="en-GB"/>
        </w:rPr>
        <w:t>there is a conflict between YOS and CSC workers regarding assessments or intervention it is expected that the allocated workers from both teams should try to resolve the matter in the first instance.  If this is not successful, the matter will be e</w:t>
      </w:r>
      <w:r w:rsidR="00257F3C" w:rsidRPr="005D1C15">
        <w:rPr>
          <w:rFonts w:ascii="Gill Sans MT" w:hAnsi="Gill Sans MT" w:cs="Arial"/>
          <w:bCs/>
          <w:iCs/>
          <w:sz w:val="22"/>
          <w:szCs w:val="22"/>
          <w:lang w:val="en-GB"/>
        </w:rPr>
        <w:t>scalated to YOS assistant team manager and CSC team manager</w:t>
      </w:r>
      <w:r w:rsidR="004F1D33" w:rsidRPr="005D1C15">
        <w:rPr>
          <w:rFonts w:ascii="Gill Sans MT" w:hAnsi="Gill Sans MT" w:cs="Arial"/>
          <w:bCs/>
          <w:iCs/>
          <w:sz w:val="22"/>
          <w:szCs w:val="22"/>
          <w:lang w:val="en-GB"/>
        </w:rPr>
        <w:t xml:space="preserve"> to resolve, involving the workers if felt necessary.  In the event that the matter remains resolved it will be escalated to the YOS service manager and the relevant CSC service manager to resolve.  It is anticipated that on</w:t>
      </w:r>
      <w:r w:rsidR="00BE4EE9" w:rsidRPr="005D1C15">
        <w:rPr>
          <w:rFonts w:ascii="Gill Sans MT" w:hAnsi="Gill Sans MT" w:cs="Arial"/>
          <w:bCs/>
          <w:iCs/>
          <w:sz w:val="22"/>
          <w:szCs w:val="22"/>
          <w:lang w:val="en-GB"/>
        </w:rPr>
        <w:t>ly in exceptional circumstances there will be a need for intervention by a head of service or deputy director.</w:t>
      </w:r>
    </w:p>
    <w:p w:rsidR="004D7708" w:rsidRPr="003A0D20" w:rsidRDefault="004D7708" w:rsidP="001E7869">
      <w:pPr>
        <w:tabs>
          <w:tab w:val="left" w:pos="1080"/>
        </w:tabs>
        <w:jc w:val="both"/>
        <w:rPr>
          <w:rFonts w:ascii="Gill Sans MT" w:hAnsi="Gill Sans MT" w:cs="Arial"/>
          <w:sz w:val="22"/>
          <w:szCs w:val="22"/>
          <w:lang w:val="en-GB"/>
        </w:rPr>
      </w:pPr>
    </w:p>
    <w:p w:rsidR="00CE4D4F" w:rsidRDefault="00CE4D4F">
      <w:pPr>
        <w:rPr>
          <w:rFonts w:ascii="Gill Sans MT" w:hAnsi="Gill Sans MT" w:cs="Arial"/>
          <w:sz w:val="22"/>
          <w:szCs w:val="22"/>
          <w:lang w:val="en-GB"/>
        </w:rPr>
      </w:pPr>
    </w:p>
    <w:p w:rsidR="007F51FE" w:rsidRPr="003A0D20" w:rsidRDefault="007F51FE" w:rsidP="00B77F7F">
      <w:pPr>
        <w:tabs>
          <w:tab w:val="left" w:pos="1080"/>
        </w:tabs>
        <w:jc w:val="both"/>
        <w:rPr>
          <w:rFonts w:ascii="Gill Sans MT" w:hAnsi="Gill Sans MT" w:cs="Arial"/>
          <w:sz w:val="22"/>
          <w:szCs w:val="22"/>
          <w:lang w:val="en-GB"/>
        </w:rPr>
      </w:pPr>
    </w:p>
    <w:p w:rsidR="007F51FE" w:rsidRPr="003A0D20" w:rsidRDefault="007F51FE" w:rsidP="001E7869">
      <w:pPr>
        <w:tabs>
          <w:tab w:val="left" w:pos="1080"/>
        </w:tabs>
        <w:ind w:hanging="540"/>
        <w:jc w:val="both"/>
        <w:rPr>
          <w:rFonts w:ascii="Gill Sans MT" w:hAnsi="Gill Sans MT" w:cs="Arial"/>
          <w:b/>
          <w:sz w:val="22"/>
          <w:szCs w:val="22"/>
          <w:lang w:val="en-GB"/>
        </w:rPr>
      </w:pPr>
      <w:r w:rsidRPr="003A0D20">
        <w:rPr>
          <w:rFonts w:ascii="Gill Sans MT" w:hAnsi="Gill Sans MT" w:cs="Arial"/>
          <w:b/>
          <w:sz w:val="22"/>
          <w:szCs w:val="22"/>
          <w:lang w:val="en-GB"/>
        </w:rPr>
        <w:t>20.</w:t>
      </w:r>
      <w:r w:rsidRPr="003A0D20">
        <w:rPr>
          <w:rFonts w:ascii="Gill Sans MT" w:hAnsi="Gill Sans MT" w:cs="Arial"/>
          <w:b/>
          <w:sz w:val="22"/>
          <w:szCs w:val="22"/>
          <w:lang w:val="en-GB"/>
        </w:rPr>
        <w:tab/>
        <w:t>REVIEW OF THIS PROTOCOL</w:t>
      </w:r>
    </w:p>
    <w:p w:rsidR="007F51FE" w:rsidRPr="003A0D20" w:rsidRDefault="007F51FE" w:rsidP="001E7869">
      <w:pPr>
        <w:tabs>
          <w:tab w:val="left" w:pos="1080"/>
        </w:tabs>
        <w:jc w:val="both"/>
        <w:rPr>
          <w:rFonts w:ascii="Gill Sans MT" w:hAnsi="Gill Sans MT" w:cs="Arial"/>
          <w:sz w:val="22"/>
          <w:szCs w:val="22"/>
          <w:lang w:val="en-GB"/>
        </w:rPr>
      </w:pPr>
    </w:p>
    <w:p w:rsidR="007F51FE" w:rsidRPr="003A0D20" w:rsidRDefault="007F51FE" w:rsidP="001E7869">
      <w:pPr>
        <w:tabs>
          <w:tab w:val="left" w:pos="1080"/>
        </w:tabs>
        <w:jc w:val="both"/>
        <w:rPr>
          <w:rFonts w:ascii="Gill Sans MT" w:hAnsi="Gill Sans MT" w:cs="Arial"/>
          <w:sz w:val="22"/>
          <w:szCs w:val="22"/>
          <w:lang w:val="en-GB"/>
        </w:rPr>
      </w:pPr>
      <w:r w:rsidRPr="003A0D20">
        <w:rPr>
          <w:rFonts w:ascii="Gill Sans MT" w:hAnsi="Gill Sans MT" w:cs="Arial"/>
          <w:sz w:val="22"/>
          <w:szCs w:val="22"/>
          <w:lang w:val="en-GB"/>
        </w:rPr>
        <w:t>This will take place on an annual basis and be undertaken jointly by the Head of Service, Children’s Social Care and the YOS Head of Service</w:t>
      </w:r>
    </w:p>
    <w:p w:rsidR="007F51FE" w:rsidRPr="003A0D20" w:rsidRDefault="007F51FE" w:rsidP="001E7869">
      <w:pPr>
        <w:tabs>
          <w:tab w:val="left" w:pos="0"/>
        </w:tabs>
        <w:jc w:val="both"/>
        <w:rPr>
          <w:rFonts w:ascii="Gill Sans MT" w:hAnsi="Gill Sans MT" w:cs="Arial"/>
          <w:sz w:val="22"/>
          <w:szCs w:val="22"/>
          <w:lang w:val="en-GB"/>
        </w:rPr>
      </w:pPr>
    </w:p>
    <w:p w:rsidR="004D7708" w:rsidRPr="003A0D20" w:rsidRDefault="004D7708" w:rsidP="001E7869">
      <w:pPr>
        <w:tabs>
          <w:tab w:val="left" w:pos="0"/>
        </w:tabs>
        <w:jc w:val="both"/>
        <w:rPr>
          <w:rFonts w:ascii="Gill Sans MT" w:hAnsi="Gill Sans MT" w:cs="Arial"/>
          <w:sz w:val="22"/>
          <w:szCs w:val="22"/>
          <w:lang w:val="en-GB"/>
        </w:rPr>
      </w:pPr>
    </w:p>
    <w:p w:rsidR="007F51FE" w:rsidRPr="003A0D20" w:rsidRDefault="007F51FE" w:rsidP="001E7869">
      <w:pPr>
        <w:tabs>
          <w:tab w:val="left" w:pos="0"/>
        </w:tabs>
        <w:jc w:val="both"/>
        <w:rPr>
          <w:rFonts w:ascii="Gill Sans MT" w:hAnsi="Gill Sans MT" w:cs="Arial"/>
          <w:sz w:val="22"/>
          <w:szCs w:val="22"/>
          <w:lang w:val="en-GB"/>
        </w:rPr>
      </w:pPr>
      <w:r w:rsidRPr="003A0D20">
        <w:rPr>
          <w:rFonts w:ascii="Gill Sans MT" w:hAnsi="Gill Sans MT" w:cs="Arial"/>
          <w:sz w:val="22"/>
          <w:szCs w:val="22"/>
          <w:lang w:val="en-GB"/>
        </w:rPr>
        <w:t>Signed on B</w:t>
      </w:r>
      <w:r w:rsidR="00B77F7F" w:rsidRPr="003A0D20">
        <w:rPr>
          <w:rFonts w:ascii="Gill Sans MT" w:hAnsi="Gill Sans MT" w:cs="Arial"/>
          <w:sz w:val="22"/>
          <w:szCs w:val="22"/>
          <w:lang w:val="en-GB"/>
        </w:rPr>
        <w:t>ehalf of Children’s Social Care</w:t>
      </w:r>
    </w:p>
    <w:p w:rsidR="00B77F7F" w:rsidRPr="003A0D20" w:rsidRDefault="00540600" w:rsidP="001E7869">
      <w:pPr>
        <w:tabs>
          <w:tab w:val="left" w:pos="0"/>
        </w:tabs>
        <w:jc w:val="both"/>
        <w:rPr>
          <w:rFonts w:ascii="Gill Sans MT" w:hAnsi="Gill Sans MT" w:cs="Arial"/>
          <w:sz w:val="22"/>
          <w:szCs w:val="22"/>
          <w:lang w:val="en-GB"/>
        </w:rPr>
      </w:pPr>
      <w:r>
        <w:rPr>
          <w:rFonts w:ascii="Gill Sans MT" w:hAnsi="Gill Sans MT" w:cs="Arial"/>
          <w:sz w:val="22"/>
          <w:szCs w:val="22"/>
          <w:lang w:val="en-GB"/>
        </w:rPr>
        <w:t>Fiona Cisneros</w:t>
      </w:r>
      <w:r w:rsidR="00B77F7F" w:rsidRPr="003A0D20">
        <w:rPr>
          <w:rFonts w:ascii="Gill Sans MT" w:hAnsi="Gill Sans MT" w:cs="Arial"/>
          <w:sz w:val="22"/>
          <w:szCs w:val="22"/>
          <w:lang w:val="en-GB"/>
        </w:rPr>
        <w:t>, Deputy Director</w:t>
      </w:r>
    </w:p>
    <w:p w:rsidR="007F51FE" w:rsidRPr="003A0D20" w:rsidRDefault="007F51FE" w:rsidP="001E7869">
      <w:pPr>
        <w:tabs>
          <w:tab w:val="left" w:pos="0"/>
        </w:tabs>
        <w:jc w:val="both"/>
        <w:rPr>
          <w:rFonts w:ascii="Gill Sans MT" w:hAnsi="Gill Sans MT" w:cs="Arial"/>
          <w:sz w:val="22"/>
          <w:szCs w:val="22"/>
          <w:lang w:val="en-GB"/>
        </w:rPr>
      </w:pPr>
      <w:r w:rsidRPr="003A0D20">
        <w:rPr>
          <w:rFonts w:ascii="Gill Sans MT" w:hAnsi="Gill Sans MT" w:cs="Arial"/>
          <w:sz w:val="22"/>
          <w:szCs w:val="22"/>
          <w:lang w:val="en-GB"/>
        </w:rPr>
        <w:t>Children’s Social Care</w:t>
      </w:r>
    </w:p>
    <w:p w:rsidR="007F51FE" w:rsidRPr="003A0D20" w:rsidRDefault="007F51FE" w:rsidP="001E7869">
      <w:pPr>
        <w:tabs>
          <w:tab w:val="left" w:pos="0"/>
        </w:tabs>
        <w:jc w:val="both"/>
        <w:rPr>
          <w:rFonts w:ascii="Gill Sans MT" w:hAnsi="Gill Sans MT" w:cs="Arial"/>
          <w:sz w:val="22"/>
          <w:szCs w:val="22"/>
          <w:lang w:val="en-GB"/>
        </w:rPr>
      </w:pPr>
    </w:p>
    <w:p w:rsidR="00B77F7F" w:rsidRPr="003A0D20" w:rsidRDefault="00B77F7F" w:rsidP="001E7869">
      <w:pPr>
        <w:tabs>
          <w:tab w:val="left" w:pos="0"/>
        </w:tabs>
        <w:jc w:val="both"/>
        <w:rPr>
          <w:rFonts w:ascii="Gill Sans MT" w:hAnsi="Gill Sans MT" w:cs="Arial"/>
          <w:sz w:val="22"/>
          <w:szCs w:val="22"/>
          <w:lang w:val="en-GB"/>
        </w:rPr>
      </w:pPr>
    </w:p>
    <w:p w:rsidR="007F51FE" w:rsidRPr="003A0D20" w:rsidRDefault="007F51FE" w:rsidP="001E7869">
      <w:pPr>
        <w:tabs>
          <w:tab w:val="left" w:pos="0"/>
        </w:tabs>
        <w:jc w:val="both"/>
        <w:rPr>
          <w:rFonts w:ascii="Gill Sans MT" w:hAnsi="Gill Sans MT" w:cs="Arial"/>
          <w:sz w:val="22"/>
          <w:szCs w:val="22"/>
          <w:lang w:val="en-GB"/>
        </w:rPr>
      </w:pPr>
      <w:r w:rsidRPr="003A0D20">
        <w:rPr>
          <w:rFonts w:ascii="Gill Sans MT" w:hAnsi="Gill Sans MT" w:cs="Arial"/>
          <w:sz w:val="22"/>
          <w:szCs w:val="22"/>
          <w:lang w:val="en-GB"/>
        </w:rPr>
        <w:tab/>
      </w:r>
      <w:r w:rsidRPr="003A0D20">
        <w:rPr>
          <w:rFonts w:ascii="Gill Sans MT" w:hAnsi="Gill Sans MT" w:cs="Arial"/>
          <w:sz w:val="22"/>
          <w:szCs w:val="22"/>
          <w:lang w:val="en-GB"/>
        </w:rPr>
        <w:tab/>
      </w:r>
      <w:r w:rsidRPr="003A0D20">
        <w:rPr>
          <w:rFonts w:ascii="Gill Sans MT" w:hAnsi="Gill Sans MT" w:cs="Arial"/>
          <w:sz w:val="22"/>
          <w:szCs w:val="22"/>
          <w:lang w:val="en-GB"/>
        </w:rPr>
        <w:tab/>
      </w:r>
      <w:r w:rsidRPr="003A0D20">
        <w:rPr>
          <w:rFonts w:ascii="Gill Sans MT" w:hAnsi="Gill Sans MT" w:cs="Arial"/>
          <w:sz w:val="22"/>
          <w:szCs w:val="22"/>
          <w:lang w:val="en-GB"/>
        </w:rPr>
        <w:tab/>
      </w:r>
      <w:r w:rsidRPr="003A0D20">
        <w:rPr>
          <w:rFonts w:ascii="Gill Sans MT" w:hAnsi="Gill Sans MT" w:cs="Arial"/>
          <w:sz w:val="22"/>
          <w:szCs w:val="22"/>
          <w:lang w:val="en-GB"/>
        </w:rPr>
        <w:tab/>
      </w:r>
      <w:r w:rsidRPr="003A0D20">
        <w:rPr>
          <w:rFonts w:ascii="Gill Sans MT" w:hAnsi="Gill Sans MT" w:cs="Arial"/>
          <w:sz w:val="22"/>
          <w:szCs w:val="22"/>
          <w:lang w:val="en-GB"/>
        </w:rPr>
        <w:tab/>
      </w:r>
      <w:r w:rsidRPr="003A0D20">
        <w:rPr>
          <w:rFonts w:ascii="Gill Sans MT" w:hAnsi="Gill Sans MT" w:cs="Arial"/>
          <w:sz w:val="22"/>
          <w:szCs w:val="22"/>
          <w:lang w:val="en-GB"/>
        </w:rPr>
        <w:tab/>
      </w:r>
      <w:r w:rsidR="00B77F7F" w:rsidRPr="003A0D20">
        <w:rPr>
          <w:rFonts w:ascii="Gill Sans MT" w:hAnsi="Gill Sans MT" w:cs="Arial"/>
          <w:sz w:val="22"/>
          <w:szCs w:val="22"/>
          <w:lang w:val="en-GB"/>
        </w:rPr>
        <w:t>Date:</w:t>
      </w:r>
    </w:p>
    <w:p w:rsidR="00B77F7F" w:rsidRPr="003A0D20" w:rsidRDefault="00B77F7F" w:rsidP="001E7869">
      <w:pPr>
        <w:tabs>
          <w:tab w:val="left" w:pos="0"/>
        </w:tabs>
        <w:jc w:val="both"/>
        <w:rPr>
          <w:rFonts w:ascii="Gill Sans MT" w:hAnsi="Gill Sans MT" w:cs="Arial"/>
          <w:sz w:val="22"/>
          <w:szCs w:val="22"/>
          <w:lang w:val="en-GB"/>
        </w:rPr>
      </w:pPr>
    </w:p>
    <w:p w:rsidR="00B77F7F" w:rsidRPr="003A0D20" w:rsidRDefault="00B77F7F" w:rsidP="001E7869">
      <w:pPr>
        <w:tabs>
          <w:tab w:val="left" w:pos="0"/>
        </w:tabs>
        <w:jc w:val="both"/>
        <w:rPr>
          <w:rFonts w:ascii="Gill Sans MT" w:hAnsi="Gill Sans MT" w:cs="Arial"/>
          <w:sz w:val="22"/>
          <w:szCs w:val="22"/>
          <w:lang w:val="en-GB"/>
        </w:rPr>
      </w:pPr>
    </w:p>
    <w:p w:rsidR="00B77F7F" w:rsidRPr="003A0D20" w:rsidRDefault="00B77F7F" w:rsidP="001E7869">
      <w:pPr>
        <w:tabs>
          <w:tab w:val="left" w:pos="0"/>
        </w:tabs>
        <w:jc w:val="both"/>
        <w:rPr>
          <w:rFonts w:ascii="Gill Sans MT" w:hAnsi="Gill Sans MT" w:cs="Arial"/>
          <w:sz w:val="22"/>
          <w:szCs w:val="22"/>
          <w:lang w:val="en-GB"/>
        </w:rPr>
      </w:pPr>
    </w:p>
    <w:p w:rsidR="004D7708" w:rsidRPr="003A0D20" w:rsidRDefault="004D7708" w:rsidP="001E7869">
      <w:pPr>
        <w:tabs>
          <w:tab w:val="left" w:pos="0"/>
        </w:tabs>
        <w:jc w:val="both"/>
        <w:rPr>
          <w:rFonts w:ascii="Gill Sans MT" w:hAnsi="Gill Sans MT" w:cs="Arial"/>
          <w:sz w:val="22"/>
          <w:szCs w:val="22"/>
          <w:lang w:val="en-GB"/>
        </w:rPr>
      </w:pPr>
    </w:p>
    <w:p w:rsidR="004D7708" w:rsidRPr="003A0D20" w:rsidRDefault="004D7708" w:rsidP="001E7869">
      <w:pPr>
        <w:tabs>
          <w:tab w:val="left" w:pos="0"/>
        </w:tabs>
        <w:jc w:val="both"/>
        <w:rPr>
          <w:rFonts w:ascii="Gill Sans MT" w:hAnsi="Gill Sans MT" w:cs="Arial"/>
          <w:sz w:val="22"/>
          <w:szCs w:val="22"/>
          <w:lang w:val="en-GB"/>
        </w:rPr>
      </w:pPr>
    </w:p>
    <w:p w:rsidR="004D7708" w:rsidRPr="003A0D20" w:rsidRDefault="004D7708" w:rsidP="001E7869">
      <w:pPr>
        <w:tabs>
          <w:tab w:val="left" w:pos="0"/>
        </w:tabs>
        <w:jc w:val="both"/>
        <w:rPr>
          <w:rFonts w:ascii="Gill Sans MT" w:hAnsi="Gill Sans MT" w:cs="Arial"/>
          <w:sz w:val="22"/>
          <w:szCs w:val="22"/>
          <w:lang w:val="en-GB"/>
        </w:rPr>
      </w:pPr>
    </w:p>
    <w:p w:rsidR="007F51FE" w:rsidRPr="003A0D20" w:rsidRDefault="007F51FE" w:rsidP="001E7869">
      <w:pPr>
        <w:tabs>
          <w:tab w:val="left" w:pos="0"/>
        </w:tabs>
        <w:jc w:val="both"/>
        <w:rPr>
          <w:rFonts w:ascii="Gill Sans MT" w:hAnsi="Gill Sans MT" w:cs="Arial"/>
          <w:sz w:val="22"/>
          <w:szCs w:val="22"/>
          <w:lang w:val="en-GB"/>
        </w:rPr>
      </w:pPr>
      <w:r w:rsidRPr="003A0D20">
        <w:rPr>
          <w:rFonts w:ascii="Gill Sans MT" w:hAnsi="Gill Sans MT" w:cs="Arial"/>
          <w:sz w:val="22"/>
          <w:szCs w:val="22"/>
          <w:lang w:val="en-GB"/>
        </w:rPr>
        <w:t>Signed on behalf of the YOS</w:t>
      </w:r>
    </w:p>
    <w:p w:rsidR="007F51FE" w:rsidRPr="003A0D20" w:rsidRDefault="00597919" w:rsidP="001E7869">
      <w:pPr>
        <w:tabs>
          <w:tab w:val="left" w:pos="0"/>
        </w:tabs>
        <w:jc w:val="both"/>
        <w:rPr>
          <w:rFonts w:ascii="Gill Sans MT" w:hAnsi="Gill Sans MT" w:cs="Arial"/>
          <w:sz w:val="22"/>
          <w:szCs w:val="22"/>
          <w:lang w:val="en-GB"/>
        </w:rPr>
      </w:pPr>
      <w:r>
        <w:rPr>
          <w:rFonts w:ascii="Gill Sans MT" w:hAnsi="Gill Sans MT" w:cs="Arial"/>
          <w:sz w:val="22"/>
          <w:szCs w:val="22"/>
          <w:lang w:val="en-GB"/>
        </w:rPr>
        <w:t xml:space="preserve">Lauren Ovenden, </w:t>
      </w:r>
      <w:r w:rsidR="00B77F7F" w:rsidRPr="003A0D20">
        <w:rPr>
          <w:rFonts w:ascii="Gill Sans MT" w:hAnsi="Gill Sans MT" w:cs="Arial"/>
          <w:sz w:val="22"/>
          <w:szCs w:val="22"/>
          <w:lang w:val="en-GB"/>
        </w:rPr>
        <w:t xml:space="preserve"> Deputy Director</w:t>
      </w:r>
    </w:p>
    <w:p w:rsidR="007F51FE" w:rsidRPr="003A0D20" w:rsidRDefault="00D06016" w:rsidP="001E7869">
      <w:pPr>
        <w:tabs>
          <w:tab w:val="left" w:pos="0"/>
        </w:tabs>
        <w:jc w:val="both"/>
        <w:rPr>
          <w:rFonts w:ascii="Gill Sans MT" w:hAnsi="Gill Sans MT" w:cs="Arial"/>
          <w:sz w:val="22"/>
          <w:szCs w:val="22"/>
          <w:lang w:val="en-GB"/>
        </w:rPr>
      </w:pPr>
      <w:r>
        <w:rPr>
          <w:rFonts w:ascii="Gill Sans MT" w:hAnsi="Gill Sans MT" w:cs="Arial"/>
          <w:sz w:val="22"/>
          <w:szCs w:val="22"/>
          <w:lang w:val="en-GB"/>
        </w:rPr>
        <w:t>Educational Achievement and Inclusion</w:t>
      </w:r>
    </w:p>
    <w:p w:rsidR="00B77F7F" w:rsidRPr="003A0D20" w:rsidRDefault="00B77F7F" w:rsidP="001E7869">
      <w:pPr>
        <w:tabs>
          <w:tab w:val="left" w:pos="0"/>
        </w:tabs>
        <w:jc w:val="both"/>
        <w:rPr>
          <w:rFonts w:ascii="Gill Sans MT" w:hAnsi="Gill Sans MT" w:cs="Arial"/>
          <w:sz w:val="22"/>
          <w:szCs w:val="22"/>
          <w:lang w:val="en-GB"/>
        </w:rPr>
      </w:pPr>
    </w:p>
    <w:p w:rsidR="00B77F7F" w:rsidRPr="003A0D20" w:rsidRDefault="00B77F7F" w:rsidP="001E7869">
      <w:pPr>
        <w:tabs>
          <w:tab w:val="left" w:pos="0"/>
        </w:tabs>
        <w:jc w:val="both"/>
        <w:rPr>
          <w:rFonts w:ascii="Gill Sans MT" w:hAnsi="Gill Sans MT" w:cs="Arial"/>
          <w:sz w:val="22"/>
          <w:szCs w:val="22"/>
          <w:lang w:val="en-GB"/>
        </w:rPr>
      </w:pPr>
    </w:p>
    <w:p w:rsidR="007F51FE" w:rsidRPr="003A0D20" w:rsidRDefault="007F51FE" w:rsidP="001E7869">
      <w:pPr>
        <w:tabs>
          <w:tab w:val="left" w:pos="0"/>
        </w:tabs>
        <w:jc w:val="both"/>
        <w:rPr>
          <w:rFonts w:ascii="Gill Sans MT" w:hAnsi="Gill Sans MT" w:cs="Arial"/>
          <w:sz w:val="22"/>
          <w:szCs w:val="22"/>
          <w:lang w:val="en-GB"/>
        </w:rPr>
      </w:pPr>
      <w:r w:rsidRPr="003A0D20">
        <w:rPr>
          <w:rFonts w:ascii="Gill Sans MT" w:hAnsi="Gill Sans MT" w:cs="Arial"/>
          <w:sz w:val="22"/>
          <w:szCs w:val="22"/>
          <w:lang w:val="en-GB"/>
        </w:rPr>
        <w:tab/>
      </w:r>
      <w:r w:rsidRPr="003A0D20">
        <w:rPr>
          <w:rFonts w:ascii="Gill Sans MT" w:hAnsi="Gill Sans MT" w:cs="Arial"/>
          <w:sz w:val="22"/>
          <w:szCs w:val="22"/>
          <w:lang w:val="en-GB"/>
        </w:rPr>
        <w:tab/>
      </w:r>
      <w:r w:rsidRPr="003A0D20">
        <w:rPr>
          <w:rFonts w:ascii="Gill Sans MT" w:hAnsi="Gill Sans MT" w:cs="Arial"/>
          <w:sz w:val="22"/>
          <w:szCs w:val="22"/>
          <w:lang w:val="en-GB"/>
        </w:rPr>
        <w:tab/>
      </w:r>
      <w:r w:rsidRPr="003A0D20">
        <w:rPr>
          <w:rFonts w:ascii="Gill Sans MT" w:hAnsi="Gill Sans MT" w:cs="Arial"/>
          <w:sz w:val="22"/>
          <w:szCs w:val="22"/>
          <w:lang w:val="en-GB"/>
        </w:rPr>
        <w:tab/>
      </w:r>
      <w:r w:rsidRPr="003A0D20">
        <w:rPr>
          <w:rFonts w:ascii="Gill Sans MT" w:hAnsi="Gill Sans MT" w:cs="Arial"/>
          <w:sz w:val="22"/>
          <w:szCs w:val="22"/>
          <w:lang w:val="en-GB"/>
        </w:rPr>
        <w:tab/>
      </w:r>
      <w:r w:rsidRPr="003A0D20">
        <w:rPr>
          <w:rFonts w:ascii="Gill Sans MT" w:hAnsi="Gill Sans MT" w:cs="Arial"/>
          <w:sz w:val="22"/>
          <w:szCs w:val="22"/>
          <w:lang w:val="en-GB"/>
        </w:rPr>
        <w:tab/>
      </w:r>
      <w:r w:rsidRPr="003A0D20">
        <w:rPr>
          <w:rFonts w:ascii="Gill Sans MT" w:hAnsi="Gill Sans MT" w:cs="Arial"/>
          <w:sz w:val="22"/>
          <w:szCs w:val="22"/>
          <w:lang w:val="en-GB"/>
        </w:rPr>
        <w:tab/>
        <w:t>Date:</w:t>
      </w:r>
    </w:p>
    <w:p w:rsidR="007F51FE" w:rsidRPr="003A0D20" w:rsidRDefault="007F51FE" w:rsidP="001E7869">
      <w:pPr>
        <w:jc w:val="both"/>
        <w:outlineLvl w:val="2"/>
        <w:rPr>
          <w:rFonts w:ascii="Gill Sans MT" w:hAnsi="Gill Sans MT" w:cs="Arial"/>
          <w:sz w:val="22"/>
          <w:szCs w:val="22"/>
        </w:rPr>
      </w:pPr>
    </w:p>
    <w:p w:rsidR="007F51FE" w:rsidRPr="003A0D20" w:rsidRDefault="007F51FE" w:rsidP="001E7869">
      <w:pPr>
        <w:jc w:val="both"/>
        <w:outlineLvl w:val="2"/>
        <w:rPr>
          <w:rFonts w:ascii="Gill Sans MT" w:hAnsi="Gill Sans MT" w:cs="Arial"/>
          <w:sz w:val="22"/>
          <w:szCs w:val="22"/>
        </w:rPr>
      </w:pPr>
      <w:r w:rsidRPr="003A0D20">
        <w:rPr>
          <w:rFonts w:ascii="Gill Sans MT" w:hAnsi="Gill Sans MT" w:cs="Arial"/>
          <w:sz w:val="22"/>
          <w:szCs w:val="22"/>
        </w:rPr>
        <w:t xml:space="preserve">To be reviewed annually, next review: </w:t>
      </w:r>
      <w:r w:rsidR="00D06016">
        <w:rPr>
          <w:rFonts w:ascii="Gill Sans MT" w:hAnsi="Gill Sans MT" w:cs="Arial"/>
          <w:sz w:val="22"/>
          <w:szCs w:val="22"/>
        </w:rPr>
        <w:t>June 2020</w:t>
      </w:r>
    </w:p>
    <w:p w:rsidR="0031296D" w:rsidRPr="003A0D20" w:rsidRDefault="0031296D" w:rsidP="001E7869">
      <w:pPr>
        <w:jc w:val="both"/>
        <w:outlineLvl w:val="2"/>
        <w:rPr>
          <w:rFonts w:ascii="Gill Sans MT" w:hAnsi="Gill Sans MT" w:cs="Arial"/>
          <w:b/>
          <w:sz w:val="22"/>
          <w:szCs w:val="22"/>
        </w:rPr>
      </w:pPr>
    </w:p>
    <w:p w:rsidR="003A0D20" w:rsidRDefault="003A0D20">
      <w:pPr>
        <w:rPr>
          <w:rFonts w:ascii="Gill Sans MT" w:hAnsi="Gill Sans MT" w:cs="Arial"/>
          <w:b/>
          <w:sz w:val="22"/>
          <w:szCs w:val="22"/>
        </w:rPr>
      </w:pPr>
      <w:r>
        <w:rPr>
          <w:rFonts w:ascii="Gill Sans MT" w:hAnsi="Gill Sans MT" w:cs="Arial"/>
          <w:b/>
          <w:sz w:val="22"/>
          <w:szCs w:val="22"/>
        </w:rPr>
        <w:br w:type="page"/>
      </w:r>
    </w:p>
    <w:p w:rsidR="00B77F7F" w:rsidRPr="003A0D20" w:rsidRDefault="00B77F7F" w:rsidP="001E7869">
      <w:pPr>
        <w:jc w:val="both"/>
        <w:outlineLvl w:val="2"/>
        <w:rPr>
          <w:rFonts w:ascii="Gill Sans MT" w:hAnsi="Gill Sans MT" w:cs="Arial"/>
          <w:b/>
          <w:sz w:val="22"/>
          <w:szCs w:val="22"/>
        </w:rPr>
      </w:pPr>
      <w:r w:rsidRPr="003A0D20">
        <w:rPr>
          <w:rFonts w:ascii="Gill Sans MT" w:hAnsi="Gill Sans MT" w:cs="Arial"/>
          <w:b/>
          <w:sz w:val="22"/>
          <w:szCs w:val="22"/>
        </w:rPr>
        <w:t>Appendix 1</w:t>
      </w:r>
    </w:p>
    <w:p w:rsidR="0031296D" w:rsidRPr="003A0D20" w:rsidRDefault="0031296D" w:rsidP="001E7869">
      <w:pPr>
        <w:jc w:val="both"/>
        <w:outlineLvl w:val="2"/>
        <w:rPr>
          <w:rFonts w:ascii="Gill Sans MT" w:hAnsi="Gill Sans MT" w:cs="Arial"/>
          <w:b/>
          <w:sz w:val="22"/>
          <w:szCs w:val="22"/>
        </w:rPr>
      </w:pPr>
    </w:p>
    <w:p w:rsidR="007F51FE" w:rsidRPr="003A0D20" w:rsidRDefault="007F51FE" w:rsidP="001E7869">
      <w:pPr>
        <w:jc w:val="both"/>
        <w:outlineLvl w:val="2"/>
        <w:rPr>
          <w:rFonts w:ascii="Gill Sans MT" w:hAnsi="Gill Sans MT" w:cs="Arial"/>
          <w:b/>
          <w:sz w:val="22"/>
          <w:szCs w:val="22"/>
        </w:rPr>
      </w:pPr>
      <w:r w:rsidRPr="003A0D20">
        <w:rPr>
          <w:rFonts w:ascii="Gill Sans MT" w:hAnsi="Gill Sans MT" w:cs="Arial"/>
          <w:b/>
          <w:sz w:val="22"/>
          <w:szCs w:val="22"/>
        </w:rPr>
        <w:t>Appropriate Adult (AA) respo</w:t>
      </w:r>
      <w:r w:rsidR="00B77F7F" w:rsidRPr="003A0D20">
        <w:rPr>
          <w:rFonts w:ascii="Gill Sans MT" w:hAnsi="Gill Sans MT" w:cs="Arial"/>
          <w:b/>
          <w:sz w:val="22"/>
          <w:szCs w:val="22"/>
        </w:rPr>
        <w:t>nsibilities and legal framework</w:t>
      </w:r>
    </w:p>
    <w:p w:rsidR="007F51FE" w:rsidRPr="003A0D20" w:rsidRDefault="007F51FE" w:rsidP="001E7869">
      <w:pPr>
        <w:jc w:val="both"/>
        <w:rPr>
          <w:rFonts w:ascii="Gill Sans MT" w:hAnsi="Gill Sans MT"/>
          <w:sz w:val="22"/>
        </w:rPr>
      </w:pPr>
      <w:r w:rsidRPr="003A0D20">
        <w:rPr>
          <w:rFonts w:ascii="Gill Sans MT" w:hAnsi="Gill Sans MT"/>
          <w:color w:val="000000"/>
          <w:kern w:val="24"/>
          <w:sz w:val="22"/>
        </w:rPr>
        <w:t>When a person is arrested by the police and taken to a police station they have three basic rights:</w:t>
      </w:r>
    </w:p>
    <w:p w:rsidR="007F51FE" w:rsidRPr="003A0D20" w:rsidRDefault="007F51FE" w:rsidP="001E7869">
      <w:pPr>
        <w:numPr>
          <w:ilvl w:val="0"/>
          <w:numId w:val="18"/>
        </w:numPr>
        <w:contextualSpacing/>
        <w:jc w:val="both"/>
        <w:rPr>
          <w:rFonts w:ascii="Gill Sans MT" w:hAnsi="Gill Sans MT"/>
          <w:sz w:val="22"/>
        </w:rPr>
      </w:pPr>
      <w:r w:rsidRPr="003A0D20">
        <w:rPr>
          <w:rFonts w:ascii="Gill Sans MT" w:hAnsi="Gill Sans MT"/>
          <w:color w:val="000000"/>
          <w:kern w:val="24"/>
          <w:sz w:val="22"/>
        </w:rPr>
        <w:t>Free and independent legal advice;</w:t>
      </w:r>
    </w:p>
    <w:p w:rsidR="007F51FE" w:rsidRPr="003A0D20" w:rsidRDefault="007F51FE" w:rsidP="001E7869">
      <w:pPr>
        <w:numPr>
          <w:ilvl w:val="0"/>
          <w:numId w:val="18"/>
        </w:numPr>
        <w:contextualSpacing/>
        <w:jc w:val="both"/>
        <w:rPr>
          <w:rFonts w:ascii="Gill Sans MT" w:hAnsi="Gill Sans MT"/>
          <w:sz w:val="22"/>
        </w:rPr>
      </w:pPr>
      <w:r w:rsidRPr="003A0D20">
        <w:rPr>
          <w:rFonts w:ascii="Gill Sans MT" w:hAnsi="Gill Sans MT"/>
          <w:color w:val="000000"/>
          <w:kern w:val="24"/>
          <w:sz w:val="22"/>
        </w:rPr>
        <w:t>To have someone informed of their arrest;</w:t>
      </w:r>
    </w:p>
    <w:p w:rsidR="00B77F7F" w:rsidRPr="003A0D20" w:rsidRDefault="007F51FE" w:rsidP="00B77F7F">
      <w:pPr>
        <w:numPr>
          <w:ilvl w:val="0"/>
          <w:numId w:val="18"/>
        </w:numPr>
        <w:contextualSpacing/>
        <w:jc w:val="both"/>
        <w:rPr>
          <w:rFonts w:ascii="Gill Sans MT" w:hAnsi="Gill Sans MT"/>
          <w:sz w:val="22"/>
        </w:rPr>
      </w:pPr>
      <w:r w:rsidRPr="003A0D20">
        <w:rPr>
          <w:rFonts w:ascii="Gill Sans MT" w:hAnsi="Gill Sans MT"/>
          <w:color w:val="000000"/>
          <w:kern w:val="24"/>
          <w:sz w:val="22"/>
        </w:rPr>
        <w:t xml:space="preserve">To consult the </w:t>
      </w:r>
      <w:hyperlink r:id="rId44" w:history="1">
        <w:r w:rsidRPr="003A0D20">
          <w:rPr>
            <w:rStyle w:val="Hyperlink"/>
            <w:rFonts w:ascii="Gill Sans MT" w:eastAsiaTheme="majorEastAsia" w:hAnsi="Gill Sans MT"/>
            <w:b/>
            <w:bCs/>
            <w:color w:val="000000"/>
            <w:kern w:val="24"/>
            <w:sz w:val="22"/>
          </w:rPr>
          <w:t xml:space="preserve">Police and Criminal Evidence Act 1984 (PACE) Codes of Practice </w:t>
        </w:r>
      </w:hyperlink>
      <w:r w:rsidRPr="003A0D20">
        <w:rPr>
          <w:rFonts w:ascii="Gill Sans MT" w:hAnsi="Gill Sans MT"/>
          <w:color w:val="000000"/>
          <w:kern w:val="24"/>
          <w:sz w:val="22"/>
        </w:rPr>
        <w:t>concerning police powers and procedures.</w:t>
      </w:r>
    </w:p>
    <w:p w:rsidR="00B77F7F" w:rsidRPr="003A0D20" w:rsidRDefault="00B77F7F" w:rsidP="00B77F7F">
      <w:pPr>
        <w:contextualSpacing/>
        <w:jc w:val="both"/>
        <w:rPr>
          <w:rFonts w:ascii="Gill Sans MT" w:hAnsi="Gill Sans MT"/>
          <w:sz w:val="22"/>
        </w:rPr>
      </w:pPr>
    </w:p>
    <w:p w:rsidR="007F51FE" w:rsidRPr="003A0D20" w:rsidRDefault="007F51FE" w:rsidP="00B77F7F">
      <w:pPr>
        <w:contextualSpacing/>
        <w:jc w:val="both"/>
        <w:rPr>
          <w:rFonts w:ascii="Gill Sans MT" w:hAnsi="Gill Sans MT"/>
          <w:sz w:val="22"/>
        </w:rPr>
      </w:pPr>
      <w:r w:rsidRPr="003A0D20">
        <w:rPr>
          <w:rFonts w:ascii="Gill Sans MT" w:hAnsi="Gill Sans MT"/>
          <w:sz w:val="22"/>
          <w:lang w:val="en" w:eastAsia="en-GB"/>
        </w:rPr>
        <w:t xml:space="preserve">All children and young people aged 10 – 17 who the police arrest or interview as a voluntary attender should have an AA present. </w:t>
      </w:r>
      <w:r w:rsidR="00B77F7F" w:rsidRPr="003A0D20">
        <w:rPr>
          <w:rFonts w:ascii="Gill Sans MT" w:hAnsi="Gill Sans MT"/>
          <w:sz w:val="22"/>
          <w:lang w:val="en" w:eastAsia="en-GB"/>
        </w:rPr>
        <w:t xml:space="preserve"> </w:t>
      </w:r>
      <w:r w:rsidRPr="003A0D20">
        <w:rPr>
          <w:rFonts w:ascii="Gill Sans MT" w:hAnsi="Gill Sans MT"/>
          <w:sz w:val="22"/>
          <w:lang w:val="en" w:eastAsia="en-GB"/>
        </w:rPr>
        <w:t>This is defined in the Police and Criminal Evidence Act 1984. All children and young people in police stations in the local authority area must get this service, even if they do not live in Bexley.</w:t>
      </w:r>
    </w:p>
    <w:p w:rsidR="007F51FE" w:rsidRPr="003A0D20" w:rsidRDefault="007F51FE" w:rsidP="001E7869">
      <w:p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 xml:space="preserve">If a family member or carer is not able to attend, the Local Authority must supply an AA. </w:t>
      </w:r>
      <w:r w:rsidR="00B77F7F" w:rsidRPr="003A0D20">
        <w:rPr>
          <w:rFonts w:ascii="Gill Sans MT" w:hAnsi="Gill Sans MT"/>
          <w:sz w:val="22"/>
          <w:lang w:val="en" w:eastAsia="en-GB"/>
        </w:rPr>
        <w:t xml:space="preserve"> </w:t>
      </w:r>
      <w:r w:rsidRPr="003A0D20">
        <w:rPr>
          <w:rFonts w:ascii="Gill Sans MT" w:hAnsi="Gill Sans MT"/>
          <w:sz w:val="22"/>
          <w:lang w:val="en" w:eastAsia="en-GB"/>
        </w:rPr>
        <w:t>The service must be available seven days a week, with arrangements made for out of office hours.</w:t>
      </w:r>
    </w:p>
    <w:p w:rsidR="007F51FE" w:rsidRPr="003A0D20" w:rsidRDefault="007F51FE" w:rsidP="001E7869">
      <w:pPr>
        <w:autoSpaceDE w:val="0"/>
        <w:autoSpaceDN w:val="0"/>
        <w:adjustRightInd w:val="0"/>
        <w:jc w:val="both"/>
        <w:rPr>
          <w:rFonts w:ascii="Gill Sans MT" w:hAnsi="Gill Sans MT"/>
          <w:color w:val="000000"/>
          <w:kern w:val="24"/>
          <w:sz w:val="22"/>
        </w:rPr>
      </w:pPr>
      <w:r w:rsidRPr="003A0D20">
        <w:rPr>
          <w:rFonts w:ascii="Gill Sans MT" w:hAnsi="Gill Sans MT"/>
          <w:color w:val="000000"/>
          <w:kern w:val="24"/>
          <w:sz w:val="22"/>
        </w:rPr>
        <w:t xml:space="preserve">The AA is required to be present during the course of the police interview and key investigation stages conducted in the police station. </w:t>
      </w:r>
      <w:r w:rsidR="00B77F7F" w:rsidRPr="003A0D20">
        <w:rPr>
          <w:rFonts w:ascii="Gill Sans MT" w:hAnsi="Gill Sans MT"/>
          <w:color w:val="000000"/>
          <w:kern w:val="24"/>
          <w:sz w:val="22"/>
        </w:rPr>
        <w:t xml:space="preserve"> </w:t>
      </w:r>
      <w:r w:rsidRPr="003A0D20">
        <w:rPr>
          <w:rFonts w:ascii="Gill Sans MT" w:hAnsi="Gill Sans MT"/>
          <w:color w:val="000000"/>
          <w:kern w:val="24"/>
          <w:sz w:val="22"/>
        </w:rPr>
        <w:t>The aim of this provision is to safeguard the rights and welfare of young people and vulnerable adults in custody.</w:t>
      </w:r>
    </w:p>
    <w:p w:rsidR="007F51FE" w:rsidRPr="003A0D20" w:rsidRDefault="007F51FE" w:rsidP="001E7869">
      <w:p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 xml:space="preserve">The AA’s role is to protect the interests of the child or young person. </w:t>
      </w:r>
      <w:r w:rsidR="00B77F7F" w:rsidRPr="003A0D20">
        <w:rPr>
          <w:rFonts w:ascii="Gill Sans MT" w:hAnsi="Gill Sans MT"/>
          <w:sz w:val="22"/>
          <w:lang w:val="en" w:eastAsia="en-GB"/>
        </w:rPr>
        <w:t xml:space="preserve"> </w:t>
      </w:r>
      <w:r w:rsidRPr="003A0D20">
        <w:rPr>
          <w:rFonts w:ascii="Gill Sans MT" w:hAnsi="Gill Sans MT"/>
          <w:sz w:val="22"/>
          <w:lang w:val="en" w:eastAsia="en-GB"/>
        </w:rPr>
        <w:t xml:space="preserve">They should advise and support them and ensure that they are fairly treated and their needs met. </w:t>
      </w:r>
      <w:r w:rsidR="00B77F7F" w:rsidRPr="003A0D20">
        <w:rPr>
          <w:rFonts w:ascii="Gill Sans MT" w:hAnsi="Gill Sans MT"/>
          <w:sz w:val="22"/>
          <w:lang w:val="en" w:eastAsia="en-GB"/>
        </w:rPr>
        <w:t xml:space="preserve"> </w:t>
      </w:r>
      <w:r w:rsidRPr="003A0D20">
        <w:rPr>
          <w:rFonts w:ascii="Gill Sans MT" w:hAnsi="Gill Sans MT"/>
          <w:sz w:val="22"/>
          <w:lang w:val="en" w:eastAsia="en-GB"/>
        </w:rPr>
        <w:t>In particular they should be aw</w:t>
      </w:r>
      <w:r w:rsidR="00B77F7F" w:rsidRPr="003A0D20">
        <w:rPr>
          <w:rFonts w:ascii="Gill Sans MT" w:hAnsi="Gill Sans MT"/>
          <w:sz w:val="22"/>
          <w:lang w:val="en" w:eastAsia="en-GB"/>
        </w:rPr>
        <w:t>are of and able to support any:</w:t>
      </w:r>
    </w:p>
    <w:p w:rsidR="007F51FE" w:rsidRPr="003A0D20" w:rsidRDefault="007F51FE" w:rsidP="001E7869">
      <w:pPr>
        <w:numPr>
          <w:ilvl w:val="0"/>
          <w:numId w:val="13"/>
        </w:num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mental health needs;</w:t>
      </w:r>
    </w:p>
    <w:p w:rsidR="007F51FE" w:rsidRPr="003A0D20" w:rsidRDefault="007F51FE" w:rsidP="001E7869">
      <w:pPr>
        <w:numPr>
          <w:ilvl w:val="0"/>
          <w:numId w:val="13"/>
        </w:num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learning;</w:t>
      </w:r>
    </w:p>
    <w:p w:rsidR="00B77F7F" w:rsidRPr="003A0D20" w:rsidRDefault="007F51FE" w:rsidP="00B77F7F">
      <w:pPr>
        <w:numPr>
          <w:ilvl w:val="0"/>
          <w:numId w:val="13"/>
        </w:num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communication difficulties.</w:t>
      </w:r>
    </w:p>
    <w:p w:rsidR="007F51FE" w:rsidRPr="003A0D20" w:rsidRDefault="007F51FE" w:rsidP="00B77F7F">
      <w:p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The first choice for an AA should be a parent, carer or o</w:t>
      </w:r>
      <w:r w:rsidR="00B77F7F" w:rsidRPr="003A0D20">
        <w:rPr>
          <w:rFonts w:ascii="Gill Sans MT" w:hAnsi="Gill Sans MT"/>
          <w:sz w:val="22"/>
          <w:lang w:val="en" w:eastAsia="en-GB"/>
        </w:rPr>
        <w:t xml:space="preserve">ther responsible family member.  </w:t>
      </w:r>
      <w:r w:rsidRPr="003A0D20">
        <w:rPr>
          <w:rFonts w:ascii="Gill Sans MT" w:hAnsi="Gill Sans MT"/>
          <w:sz w:val="22"/>
          <w:lang w:val="en" w:eastAsia="en-GB"/>
        </w:rPr>
        <w:t xml:space="preserve">No one known or suspected of involvement in the offence or </w:t>
      </w:r>
      <w:r w:rsidR="00B77F7F" w:rsidRPr="003A0D20">
        <w:rPr>
          <w:rFonts w:ascii="Gill Sans MT" w:hAnsi="Gill Sans MT"/>
          <w:sz w:val="22"/>
          <w:lang w:val="en" w:eastAsia="en-GB"/>
        </w:rPr>
        <w:t>its investigation may be an AA.</w:t>
      </w:r>
    </w:p>
    <w:p w:rsidR="007F51FE" w:rsidRPr="003A0D20" w:rsidRDefault="007F51FE" w:rsidP="004D7708">
      <w:p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The main responsibilities include:</w:t>
      </w:r>
    </w:p>
    <w:p w:rsidR="007F51FE" w:rsidRPr="003A0D20" w:rsidRDefault="007F51FE" w:rsidP="004D7708">
      <w:pPr>
        <w:numPr>
          <w:ilvl w:val="0"/>
          <w:numId w:val="14"/>
        </w:num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supporting and assisting the child or young person while in detention including during any interview</w:t>
      </w:r>
    </w:p>
    <w:p w:rsidR="007F51FE" w:rsidRPr="003A0D20" w:rsidRDefault="007F51FE" w:rsidP="004D7708">
      <w:pPr>
        <w:numPr>
          <w:ilvl w:val="0"/>
          <w:numId w:val="14"/>
        </w:num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ensuring the child or young person understand their rights</w:t>
      </w:r>
    </w:p>
    <w:p w:rsidR="007F51FE" w:rsidRPr="003A0D20" w:rsidRDefault="007F51FE" w:rsidP="004D7708">
      <w:pPr>
        <w:numPr>
          <w:ilvl w:val="0"/>
          <w:numId w:val="14"/>
        </w:num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observing whether the police are acting fairly, properly and with respect for the rights of the child, and telling them if they are not</w:t>
      </w:r>
    </w:p>
    <w:p w:rsidR="007F51FE" w:rsidRPr="003A0D20" w:rsidRDefault="007F51FE" w:rsidP="004D7708">
      <w:pPr>
        <w:numPr>
          <w:ilvl w:val="0"/>
          <w:numId w:val="14"/>
        </w:num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inspecting the child or young person’s custody record in agreement with the custody officer</w:t>
      </w:r>
    </w:p>
    <w:p w:rsidR="007F51FE" w:rsidRPr="003A0D20" w:rsidRDefault="007F51FE" w:rsidP="004D7708">
      <w:pPr>
        <w:numPr>
          <w:ilvl w:val="0"/>
          <w:numId w:val="14"/>
        </w:num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assisting with communication between the child or young person and police</w:t>
      </w:r>
    </w:p>
    <w:p w:rsidR="007F51FE" w:rsidRPr="003A0D20" w:rsidRDefault="007F51FE" w:rsidP="004D7708">
      <w:pPr>
        <w:spacing w:before="100" w:beforeAutospacing="1" w:after="100" w:afterAutospacing="1"/>
        <w:jc w:val="both"/>
        <w:rPr>
          <w:rFonts w:ascii="Gill Sans MT" w:eastAsia="Calibri" w:hAnsi="Gill Sans MT"/>
          <w:sz w:val="22"/>
          <w:lang w:val="en" w:eastAsia="en-GB"/>
        </w:rPr>
      </w:pPr>
      <w:r w:rsidRPr="003A0D20">
        <w:rPr>
          <w:rFonts w:ascii="Gill Sans MT" w:hAnsi="Gill Sans MT"/>
          <w:sz w:val="22"/>
          <w:lang w:val="en" w:eastAsia="en-GB"/>
        </w:rPr>
        <w:t>It is also important that the AA is aware of local specialist provisi</w:t>
      </w:r>
      <w:r w:rsidR="00B77F7F" w:rsidRPr="003A0D20">
        <w:rPr>
          <w:rFonts w:ascii="Gill Sans MT" w:hAnsi="Gill Sans MT"/>
          <w:sz w:val="22"/>
          <w:lang w:val="en" w:eastAsia="en-GB"/>
        </w:rPr>
        <w:t>on linked with custody such as:</w:t>
      </w:r>
    </w:p>
    <w:p w:rsidR="007F51FE" w:rsidRPr="003A0D20" w:rsidRDefault="007F51FE" w:rsidP="004D7708">
      <w:pPr>
        <w:numPr>
          <w:ilvl w:val="0"/>
          <w:numId w:val="15"/>
        </w:num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liaison and diversion schemes</w:t>
      </w:r>
    </w:p>
    <w:p w:rsidR="007F51FE" w:rsidRPr="003A0D20" w:rsidRDefault="007F51FE" w:rsidP="004D7708">
      <w:pPr>
        <w:numPr>
          <w:ilvl w:val="0"/>
          <w:numId w:val="15"/>
        </w:num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the out-of-court disposal process</w:t>
      </w:r>
    </w:p>
    <w:p w:rsidR="007F51FE" w:rsidRPr="003A0D20" w:rsidRDefault="007F51FE" w:rsidP="004D7708">
      <w:pPr>
        <w:spacing w:before="100" w:beforeAutospacing="1" w:after="100" w:afterAutospacing="1"/>
        <w:jc w:val="both"/>
        <w:rPr>
          <w:rFonts w:ascii="Gill Sans MT" w:eastAsia="Calibri" w:hAnsi="Gill Sans MT"/>
          <w:sz w:val="22"/>
          <w:lang w:val="en" w:eastAsia="en-GB"/>
        </w:rPr>
      </w:pPr>
      <w:r w:rsidRPr="003A0D20">
        <w:rPr>
          <w:rFonts w:ascii="Gill Sans MT" w:hAnsi="Gill Sans MT"/>
          <w:sz w:val="22"/>
          <w:lang w:val="en" w:eastAsia="en-GB"/>
        </w:rPr>
        <w:t>This will help the child or young person access these services and know what happens next.</w:t>
      </w:r>
    </w:p>
    <w:p w:rsidR="00B77F7F" w:rsidRPr="003A0D20" w:rsidRDefault="007F51FE" w:rsidP="00B77F7F">
      <w:pPr>
        <w:autoSpaceDE w:val="0"/>
        <w:autoSpaceDN w:val="0"/>
        <w:adjustRightInd w:val="0"/>
        <w:jc w:val="both"/>
        <w:rPr>
          <w:rFonts w:ascii="Gill Sans MT" w:hAnsi="Gill Sans MT"/>
          <w:color w:val="000000"/>
          <w:kern w:val="24"/>
          <w:sz w:val="22"/>
        </w:rPr>
      </w:pPr>
      <w:r w:rsidRPr="003A0D20">
        <w:rPr>
          <w:rFonts w:ascii="Gill Sans MT" w:hAnsi="Gill Sans MT"/>
          <w:color w:val="000000"/>
          <w:kern w:val="24"/>
          <w:sz w:val="22"/>
        </w:rPr>
        <w:t xml:space="preserve">Whenever possible the service must be provided within two hours of the request being made, providing legal representation is in place and any additional services, such as an interpreter, have been arranged. </w:t>
      </w:r>
      <w:r w:rsidR="00B77F7F" w:rsidRPr="003A0D20">
        <w:rPr>
          <w:rFonts w:ascii="Gill Sans MT" w:hAnsi="Gill Sans MT"/>
          <w:color w:val="000000"/>
          <w:kern w:val="24"/>
          <w:sz w:val="22"/>
        </w:rPr>
        <w:t xml:space="preserve"> </w:t>
      </w:r>
      <w:r w:rsidRPr="003A0D20">
        <w:rPr>
          <w:rFonts w:ascii="Gill Sans MT" w:hAnsi="Gill Sans MT"/>
          <w:color w:val="000000"/>
          <w:kern w:val="24"/>
          <w:sz w:val="22"/>
        </w:rPr>
        <w:t>The AA attending should have advance warning of any risk or safeguarding issues and any speech, l</w:t>
      </w:r>
      <w:r w:rsidR="00B77F7F" w:rsidRPr="003A0D20">
        <w:rPr>
          <w:rFonts w:ascii="Gill Sans MT" w:hAnsi="Gill Sans MT"/>
          <w:color w:val="000000"/>
          <w:kern w:val="24"/>
          <w:sz w:val="22"/>
        </w:rPr>
        <w:t>anguage or communication needs.</w:t>
      </w:r>
    </w:p>
    <w:p w:rsidR="00B77F7F" w:rsidRPr="003A0D20" w:rsidRDefault="00B77F7F" w:rsidP="00B77F7F">
      <w:pPr>
        <w:autoSpaceDE w:val="0"/>
        <w:autoSpaceDN w:val="0"/>
        <w:adjustRightInd w:val="0"/>
        <w:jc w:val="both"/>
        <w:rPr>
          <w:rFonts w:ascii="Gill Sans MT" w:hAnsi="Gill Sans MT"/>
          <w:color w:val="000000"/>
          <w:kern w:val="24"/>
          <w:sz w:val="22"/>
        </w:rPr>
      </w:pPr>
    </w:p>
    <w:p w:rsidR="007F51FE" w:rsidRPr="003A0D20" w:rsidRDefault="007F51FE" w:rsidP="00B77F7F">
      <w:pPr>
        <w:autoSpaceDE w:val="0"/>
        <w:autoSpaceDN w:val="0"/>
        <w:adjustRightInd w:val="0"/>
        <w:jc w:val="both"/>
        <w:rPr>
          <w:rFonts w:ascii="Gill Sans MT" w:hAnsi="Gill Sans MT"/>
          <w:color w:val="000000"/>
          <w:kern w:val="24"/>
          <w:sz w:val="22"/>
        </w:rPr>
      </w:pPr>
      <w:r w:rsidRPr="003A0D20">
        <w:rPr>
          <w:rFonts w:ascii="Gill Sans MT" w:hAnsi="Gill Sans MT"/>
          <w:color w:val="000000"/>
          <w:kern w:val="24"/>
          <w:sz w:val="22"/>
        </w:rPr>
        <w:t xml:space="preserve">If the child or young person is detained for an extended period or there are extensive delays, it may be necessary to change the AA. </w:t>
      </w:r>
      <w:r w:rsidR="00B77F7F" w:rsidRPr="003A0D20">
        <w:rPr>
          <w:rFonts w:ascii="Gill Sans MT" w:hAnsi="Gill Sans MT"/>
          <w:color w:val="000000"/>
          <w:kern w:val="24"/>
          <w:sz w:val="22"/>
        </w:rPr>
        <w:t xml:space="preserve"> </w:t>
      </w:r>
      <w:r w:rsidRPr="003A0D20">
        <w:rPr>
          <w:rFonts w:ascii="Gill Sans MT" w:hAnsi="Gill Sans MT"/>
          <w:color w:val="000000"/>
          <w:kern w:val="24"/>
          <w:sz w:val="22"/>
        </w:rPr>
        <w:t xml:space="preserve">This should be done in consultation with the custody sergeant and managed to reduce delays. </w:t>
      </w:r>
      <w:r w:rsidR="004D7708" w:rsidRPr="003A0D20">
        <w:rPr>
          <w:rFonts w:ascii="Gill Sans MT" w:hAnsi="Gill Sans MT"/>
          <w:color w:val="000000"/>
          <w:kern w:val="24"/>
          <w:sz w:val="22"/>
        </w:rPr>
        <w:t xml:space="preserve"> </w:t>
      </w:r>
      <w:r w:rsidRPr="003A0D20">
        <w:rPr>
          <w:rFonts w:ascii="Gill Sans MT" w:hAnsi="Gill Sans MT"/>
          <w:color w:val="000000"/>
          <w:kern w:val="24"/>
          <w:sz w:val="22"/>
        </w:rPr>
        <w:t>An AA attending the police station may also be asked to act for another child or young person.</w:t>
      </w:r>
      <w:r w:rsidR="004D7708" w:rsidRPr="003A0D20">
        <w:rPr>
          <w:rFonts w:ascii="Gill Sans MT" w:hAnsi="Gill Sans MT"/>
          <w:color w:val="000000"/>
          <w:kern w:val="24"/>
          <w:sz w:val="22"/>
        </w:rPr>
        <w:t xml:space="preserve"> </w:t>
      </w:r>
      <w:r w:rsidRPr="003A0D20">
        <w:rPr>
          <w:rFonts w:ascii="Gill Sans MT" w:hAnsi="Gill Sans MT"/>
          <w:color w:val="000000"/>
          <w:kern w:val="24"/>
          <w:sz w:val="22"/>
        </w:rPr>
        <w:t xml:space="preserve"> An AA should consider whether there is time to do this and still provide a qua</w:t>
      </w:r>
      <w:r w:rsidR="00B77F7F" w:rsidRPr="003A0D20">
        <w:rPr>
          <w:rFonts w:ascii="Gill Sans MT" w:hAnsi="Gill Sans MT"/>
          <w:color w:val="000000"/>
          <w:kern w:val="24"/>
          <w:sz w:val="22"/>
        </w:rPr>
        <w:t>lity service.</w:t>
      </w:r>
    </w:p>
    <w:p w:rsidR="00B77F7F" w:rsidRPr="003A0D20" w:rsidRDefault="00B77F7F" w:rsidP="00B77F7F">
      <w:pPr>
        <w:autoSpaceDE w:val="0"/>
        <w:autoSpaceDN w:val="0"/>
        <w:adjustRightInd w:val="0"/>
        <w:jc w:val="both"/>
        <w:rPr>
          <w:rFonts w:ascii="Gill Sans MT" w:hAnsi="Gill Sans MT"/>
          <w:color w:val="000000"/>
          <w:kern w:val="24"/>
          <w:sz w:val="22"/>
        </w:rPr>
      </w:pPr>
    </w:p>
    <w:p w:rsidR="007F51FE" w:rsidRPr="003A0D20" w:rsidRDefault="007F51FE" w:rsidP="00B77F7F">
      <w:pPr>
        <w:autoSpaceDE w:val="0"/>
        <w:autoSpaceDN w:val="0"/>
        <w:adjustRightInd w:val="0"/>
        <w:jc w:val="both"/>
        <w:rPr>
          <w:rFonts w:ascii="Gill Sans MT" w:hAnsi="Gill Sans MT"/>
          <w:color w:val="000000"/>
          <w:kern w:val="24"/>
          <w:sz w:val="22"/>
        </w:rPr>
      </w:pPr>
      <w:r w:rsidRPr="003A0D20">
        <w:rPr>
          <w:rFonts w:ascii="Gill Sans MT" w:hAnsi="Gill Sans MT"/>
          <w:color w:val="000000"/>
          <w:kern w:val="24"/>
          <w:sz w:val="22"/>
        </w:rPr>
        <w:t xml:space="preserve">The AA should introduce themselves at the custody desk and have access to the custody record. </w:t>
      </w:r>
      <w:r w:rsidR="004D7708" w:rsidRPr="003A0D20">
        <w:rPr>
          <w:rFonts w:ascii="Gill Sans MT" w:hAnsi="Gill Sans MT"/>
          <w:color w:val="000000"/>
          <w:kern w:val="24"/>
          <w:sz w:val="22"/>
        </w:rPr>
        <w:t xml:space="preserve"> </w:t>
      </w:r>
      <w:r w:rsidRPr="003A0D20">
        <w:rPr>
          <w:rFonts w:ascii="Gill Sans MT" w:hAnsi="Gill Sans MT"/>
          <w:color w:val="000000"/>
          <w:kern w:val="24"/>
          <w:sz w:val="22"/>
        </w:rPr>
        <w:t xml:space="preserve">They should then see the child or young person alone and explain their role and assess any welfare needs. </w:t>
      </w:r>
      <w:r w:rsidR="004D7708" w:rsidRPr="003A0D20">
        <w:rPr>
          <w:rFonts w:ascii="Gill Sans MT" w:hAnsi="Gill Sans MT"/>
          <w:color w:val="000000"/>
          <w:kern w:val="24"/>
          <w:sz w:val="22"/>
        </w:rPr>
        <w:t xml:space="preserve"> </w:t>
      </w:r>
      <w:r w:rsidRPr="003A0D20">
        <w:rPr>
          <w:rFonts w:ascii="Gill Sans MT" w:hAnsi="Gill Sans MT"/>
          <w:color w:val="000000"/>
          <w:kern w:val="24"/>
          <w:sz w:val="22"/>
        </w:rPr>
        <w:t>They should let the child or young person know how to access legal support, and can insist that this is provided even if the ch</w:t>
      </w:r>
      <w:r w:rsidR="004D7708" w:rsidRPr="003A0D20">
        <w:rPr>
          <w:rFonts w:ascii="Gill Sans MT" w:hAnsi="Gill Sans MT"/>
          <w:color w:val="000000"/>
          <w:kern w:val="24"/>
          <w:sz w:val="22"/>
        </w:rPr>
        <w:t>ild or young person refuses it.</w:t>
      </w:r>
    </w:p>
    <w:p w:rsidR="004D7708" w:rsidRPr="003A0D20" w:rsidRDefault="004D7708" w:rsidP="00B77F7F">
      <w:pPr>
        <w:autoSpaceDE w:val="0"/>
        <w:autoSpaceDN w:val="0"/>
        <w:adjustRightInd w:val="0"/>
        <w:jc w:val="both"/>
        <w:rPr>
          <w:rFonts w:ascii="Gill Sans MT" w:hAnsi="Gill Sans MT"/>
          <w:color w:val="000000"/>
          <w:kern w:val="24"/>
          <w:sz w:val="22"/>
        </w:rPr>
      </w:pPr>
    </w:p>
    <w:p w:rsidR="007F51FE" w:rsidRPr="003A0D20" w:rsidRDefault="007F51FE" w:rsidP="00B77F7F">
      <w:pPr>
        <w:autoSpaceDE w:val="0"/>
        <w:autoSpaceDN w:val="0"/>
        <w:adjustRightInd w:val="0"/>
        <w:jc w:val="both"/>
        <w:rPr>
          <w:rFonts w:ascii="Gill Sans MT" w:hAnsi="Gill Sans MT"/>
          <w:color w:val="000000"/>
          <w:kern w:val="24"/>
          <w:sz w:val="22"/>
        </w:rPr>
      </w:pPr>
      <w:r w:rsidRPr="003A0D20">
        <w:rPr>
          <w:rFonts w:ascii="Gill Sans MT" w:hAnsi="Gill Sans MT"/>
          <w:color w:val="000000"/>
          <w:kern w:val="24"/>
          <w:sz w:val="22"/>
        </w:rPr>
        <w:t xml:space="preserve">The AA must not discuss the detail of the offence with the child or young person, as they could risk being called as a witness. </w:t>
      </w:r>
      <w:r w:rsidR="004D7708" w:rsidRPr="003A0D20">
        <w:rPr>
          <w:rFonts w:ascii="Gill Sans MT" w:hAnsi="Gill Sans MT"/>
          <w:color w:val="000000"/>
          <w:kern w:val="24"/>
          <w:sz w:val="22"/>
        </w:rPr>
        <w:t xml:space="preserve"> </w:t>
      </w:r>
      <w:r w:rsidRPr="003A0D20">
        <w:rPr>
          <w:rFonts w:ascii="Gill Sans MT" w:hAnsi="Gill Sans MT"/>
          <w:color w:val="000000"/>
          <w:kern w:val="24"/>
          <w:sz w:val="22"/>
        </w:rPr>
        <w:t>For the same reason, when the solicitor attends, the AA must not be present.</w:t>
      </w:r>
    </w:p>
    <w:p w:rsidR="004D7708" w:rsidRPr="003A0D20" w:rsidRDefault="004D7708" w:rsidP="00B77F7F">
      <w:pPr>
        <w:autoSpaceDE w:val="0"/>
        <w:autoSpaceDN w:val="0"/>
        <w:adjustRightInd w:val="0"/>
        <w:jc w:val="both"/>
        <w:rPr>
          <w:rFonts w:ascii="Gill Sans MT" w:hAnsi="Gill Sans MT"/>
          <w:color w:val="000000"/>
          <w:kern w:val="24"/>
          <w:sz w:val="22"/>
        </w:rPr>
      </w:pPr>
    </w:p>
    <w:p w:rsidR="007F51FE" w:rsidRPr="003A0D20" w:rsidRDefault="007F51FE" w:rsidP="00B77F7F">
      <w:pPr>
        <w:autoSpaceDE w:val="0"/>
        <w:autoSpaceDN w:val="0"/>
        <w:adjustRightInd w:val="0"/>
        <w:jc w:val="both"/>
        <w:rPr>
          <w:rFonts w:ascii="Gill Sans MT" w:hAnsi="Gill Sans MT"/>
          <w:color w:val="000000"/>
          <w:kern w:val="24"/>
          <w:sz w:val="22"/>
        </w:rPr>
      </w:pPr>
      <w:r w:rsidRPr="003A0D20">
        <w:rPr>
          <w:rFonts w:ascii="Gill Sans MT" w:hAnsi="Gill Sans MT"/>
          <w:color w:val="000000"/>
          <w:kern w:val="24"/>
          <w:sz w:val="22"/>
        </w:rPr>
        <w:t>During the police interview the AA should ensure the child or young person understands the proceedings, and that their welfare needs are met. AA’s must be present during:</w:t>
      </w:r>
    </w:p>
    <w:p w:rsidR="007F51FE" w:rsidRPr="003A0D20" w:rsidRDefault="007F51FE" w:rsidP="00B77F7F">
      <w:pPr>
        <w:numPr>
          <w:ilvl w:val="0"/>
          <w:numId w:val="16"/>
        </w:num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the administration of youth cautions and youth conditional cautions</w:t>
      </w:r>
    </w:p>
    <w:p w:rsidR="007F51FE" w:rsidRPr="003A0D20" w:rsidRDefault="007F51FE" w:rsidP="00B77F7F">
      <w:pPr>
        <w:numPr>
          <w:ilvl w:val="0"/>
          <w:numId w:val="16"/>
        </w:numPr>
        <w:spacing w:before="100" w:beforeAutospacing="1" w:after="100" w:afterAutospacing="1"/>
        <w:jc w:val="both"/>
        <w:rPr>
          <w:rFonts w:ascii="Gill Sans MT" w:hAnsi="Gill Sans MT"/>
          <w:sz w:val="22"/>
          <w:lang w:val="en" w:eastAsia="en-GB"/>
        </w:rPr>
      </w:pPr>
      <w:r w:rsidRPr="003A0D20">
        <w:rPr>
          <w:rFonts w:ascii="Gill Sans MT" w:hAnsi="Gill Sans MT"/>
          <w:color w:val="000000"/>
          <w:kern w:val="24"/>
          <w:sz w:val="22"/>
        </w:rPr>
        <w:t>decisions to extend the timescale during which the child or young person is</w:t>
      </w:r>
      <w:r w:rsidRPr="003A0D20">
        <w:rPr>
          <w:rFonts w:ascii="Gill Sans MT" w:hAnsi="Gill Sans MT"/>
          <w:sz w:val="22"/>
          <w:lang w:val="en" w:eastAsia="en-GB"/>
        </w:rPr>
        <w:t xml:space="preserve"> detained</w:t>
      </w:r>
    </w:p>
    <w:p w:rsidR="007F51FE" w:rsidRPr="003A0D20" w:rsidRDefault="007F51FE" w:rsidP="00B77F7F">
      <w:pPr>
        <w:numPr>
          <w:ilvl w:val="0"/>
          <w:numId w:val="16"/>
        </w:num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decisions to bail (release under investigation) the child or young person to re-appear at a police station at a later date</w:t>
      </w:r>
    </w:p>
    <w:p w:rsidR="007F51FE" w:rsidRPr="003A0D20" w:rsidRDefault="007F51FE" w:rsidP="00B77F7F">
      <w:pPr>
        <w:numPr>
          <w:ilvl w:val="0"/>
          <w:numId w:val="16"/>
        </w:numPr>
        <w:spacing w:before="100" w:beforeAutospacing="1" w:after="100" w:afterAutospacing="1"/>
        <w:jc w:val="both"/>
        <w:rPr>
          <w:rFonts w:ascii="Gill Sans MT" w:hAnsi="Gill Sans MT"/>
          <w:sz w:val="22"/>
          <w:lang w:val="en" w:eastAsia="en-GB"/>
        </w:rPr>
      </w:pPr>
      <w:r w:rsidRPr="003A0D20">
        <w:rPr>
          <w:rFonts w:ascii="Gill Sans MT" w:hAnsi="Gill Sans MT"/>
          <w:sz w:val="22"/>
          <w:lang w:val="en" w:eastAsia="en-GB"/>
        </w:rPr>
        <w:t>charging the child or young person with an offence</w:t>
      </w:r>
    </w:p>
    <w:p w:rsidR="00194FEA" w:rsidRPr="00CE4D4F" w:rsidRDefault="007F51FE" w:rsidP="001E7869">
      <w:pPr>
        <w:numPr>
          <w:ilvl w:val="0"/>
          <w:numId w:val="16"/>
        </w:numPr>
        <w:spacing w:before="100" w:beforeAutospacing="1" w:after="100" w:afterAutospacing="1"/>
        <w:jc w:val="both"/>
        <w:rPr>
          <w:rFonts w:ascii="Gill Sans MT" w:hAnsi="Gill Sans MT" w:cs="Arial"/>
          <w:sz w:val="22"/>
          <w:szCs w:val="22"/>
        </w:rPr>
      </w:pPr>
      <w:r w:rsidRPr="003A0D20">
        <w:rPr>
          <w:rFonts w:ascii="Gill Sans MT" w:hAnsi="Gill Sans MT"/>
          <w:sz w:val="22"/>
          <w:lang w:val="en" w:eastAsia="en-GB"/>
        </w:rPr>
        <w:t>the taking of photographs, fingerprints or DNA</w:t>
      </w:r>
      <w:r w:rsidR="004D7708" w:rsidRPr="003A0D20">
        <w:rPr>
          <w:rFonts w:ascii="Gill Sans MT" w:hAnsi="Gill Sans MT"/>
          <w:sz w:val="22"/>
          <w:lang w:val="en" w:eastAsia="en-GB"/>
        </w:rPr>
        <w:t xml:space="preserve"> </w:t>
      </w:r>
      <w:r w:rsidRPr="003A0D20">
        <w:rPr>
          <w:rFonts w:ascii="Gill Sans MT" w:hAnsi="Gill Sans MT"/>
          <w:sz w:val="22"/>
          <w:lang w:val="en" w:eastAsia="en-GB"/>
        </w:rPr>
        <w:t>intimate or strip searches (the AA must be of the same gender as the child or young person).</w:t>
      </w:r>
    </w:p>
    <w:p w:rsidR="00CE4D4F" w:rsidRDefault="00CE4D4F" w:rsidP="00CE4D4F">
      <w:pPr>
        <w:spacing w:before="100" w:beforeAutospacing="1" w:after="100" w:afterAutospacing="1"/>
        <w:jc w:val="both"/>
        <w:rPr>
          <w:rFonts w:ascii="Gill Sans MT" w:hAnsi="Gill Sans MT"/>
          <w:sz w:val="22"/>
          <w:lang w:val="en" w:eastAsia="en-GB"/>
        </w:rPr>
      </w:pPr>
    </w:p>
    <w:p w:rsidR="00CE4D4F" w:rsidRDefault="00CE4D4F" w:rsidP="00CE4D4F">
      <w:pPr>
        <w:spacing w:before="100" w:beforeAutospacing="1" w:after="100" w:afterAutospacing="1"/>
        <w:jc w:val="both"/>
        <w:rPr>
          <w:rFonts w:ascii="Gill Sans MT" w:hAnsi="Gill Sans MT"/>
          <w:sz w:val="22"/>
          <w:lang w:val="en" w:eastAsia="en-GB"/>
        </w:rPr>
      </w:pPr>
    </w:p>
    <w:p w:rsidR="00CE4D4F" w:rsidRDefault="00CE4D4F"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CE4D4F" w:rsidRDefault="0038203B" w:rsidP="00CE4D4F">
      <w:pPr>
        <w:spacing w:before="100" w:beforeAutospacing="1" w:after="100" w:afterAutospacing="1"/>
        <w:jc w:val="both"/>
        <w:rPr>
          <w:rFonts w:ascii="Gill Sans MT" w:hAnsi="Gill Sans MT"/>
          <w:sz w:val="22"/>
          <w:lang w:val="en" w:eastAsia="en-GB"/>
        </w:rPr>
      </w:pPr>
      <w:r>
        <w:rPr>
          <w:rFonts w:ascii="Gill Sans MT" w:hAnsi="Gill Sans MT"/>
          <w:sz w:val="22"/>
          <w:lang w:val="en" w:eastAsia="en-GB"/>
        </w:rPr>
        <w:t>Appendix 2</w:t>
      </w:r>
    </w:p>
    <w:p w:rsidR="0038203B" w:rsidRPr="00A943BB" w:rsidRDefault="0038203B" w:rsidP="0038203B">
      <w:pPr>
        <w:jc w:val="center"/>
        <w:rPr>
          <w:b/>
          <w:sz w:val="32"/>
        </w:rPr>
      </w:pPr>
      <w:r>
        <w:rPr>
          <w:noProof/>
          <w:lang w:val="en-GB" w:eastAsia="en-GB"/>
        </w:rPr>
        <mc:AlternateContent>
          <mc:Choice Requires="wps">
            <w:drawing>
              <wp:anchor distT="0" distB="0" distL="114300" distR="114300" simplePos="0" relativeHeight="251666432" behindDoc="0" locked="0" layoutInCell="1" allowOverlap="1" wp14:anchorId="7C945CB7" wp14:editId="62B5CA98">
                <wp:simplePos x="0" y="0"/>
                <wp:positionH relativeFrom="column">
                  <wp:posOffset>1530350</wp:posOffset>
                </wp:positionH>
                <wp:positionV relativeFrom="paragraph">
                  <wp:posOffset>4525010</wp:posOffset>
                </wp:positionV>
                <wp:extent cx="2635250" cy="793750"/>
                <wp:effectExtent l="0" t="0" r="12700" b="25400"/>
                <wp:wrapNone/>
                <wp:docPr id="8" name="Rectangle: Rounded Corners 8"/>
                <wp:cNvGraphicFramePr/>
                <a:graphic xmlns:a="http://schemas.openxmlformats.org/drawingml/2006/main">
                  <a:graphicData uri="http://schemas.microsoft.com/office/word/2010/wordprocessingShape">
                    <wps:wsp>
                      <wps:cNvSpPr/>
                      <wps:spPr>
                        <a:xfrm>
                          <a:off x="0" y="0"/>
                          <a:ext cx="2635250" cy="7937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F6682" w:rsidRPr="00AE5FEA" w:rsidRDefault="00BF6682" w:rsidP="0038203B">
                            <w:pPr>
                              <w:jc w:val="center"/>
                              <w:rPr>
                                <w:color w:val="000000" w:themeColor="text1"/>
                              </w:rPr>
                            </w:pPr>
                            <w:r>
                              <w:rPr>
                                <w:color w:val="000000" w:themeColor="text1"/>
                              </w:rPr>
                              <w:t>YOS admin send ext</w:t>
                            </w:r>
                            <w:r w:rsidRPr="00F95106">
                              <w:rPr>
                                <w:color w:val="000000" w:themeColor="text1"/>
                              </w:rPr>
                              <w:t>racts of cases to social workers</w:t>
                            </w:r>
                            <w:r>
                              <w:rPr>
                                <w:color w:val="000000" w:themeColor="text1"/>
                              </w:rPr>
                              <w:t xml:space="preserve"> and copy in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945CB7" id="Rectangle: Rounded Corners 8" o:spid="_x0000_s1027" style="position:absolute;left:0;text-align:left;margin-left:120.5pt;margin-top:356.3pt;width:207.5pt;height:6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" fillcolor="#dbe5f1 [660]" strokecolor="#243f60 [1604]" strokeweight="2pt">
                <v:textbox>
                  <w:txbxContent>
                    <w:p w:rsidR="00BF6682" w:rsidRPr="00AE5FEA" w:rsidRDefault="00BF6682" w:rsidP="0038203B">
                      <w:pPr>
                        <w:jc w:val="center"/>
                        <w:rPr>
                          <w:color w:val="000000" w:themeColor="text1"/>
                        </w:rPr>
                      </w:pPr>
                      <w:r>
                        <w:rPr>
                          <w:color w:val="000000" w:themeColor="text1"/>
                        </w:rPr>
                        <w:t>YOS admin send ext</w:t>
                      </w:r>
                      <w:r w:rsidRPr="00F95106">
                        <w:rPr>
                          <w:color w:val="000000" w:themeColor="text1"/>
                        </w:rPr>
                        <w:t>racts of cases to social workers</w:t>
                      </w:r>
                      <w:r>
                        <w:rPr>
                          <w:color w:val="000000" w:themeColor="text1"/>
                        </w:rPr>
                        <w:t xml:space="preserve"> and copy in manager</w:t>
                      </w:r>
                    </w:p>
                  </w:txbxContent>
                </v:textbox>
              </v:roundrect>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732A1BA2" wp14:editId="3172FDB4">
                <wp:simplePos x="0" y="0"/>
                <wp:positionH relativeFrom="column">
                  <wp:posOffset>2800350</wp:posOffset>
                </wp:positionH>
                <wp:positionV relativeFrom="paragraph">
                  <wp:posOffset>4232910</wp:posOffset>
                </wp:positionV>
                <wp:extent cx="0" cy="292100"/>
                <wp:effectExtent l="76200" t="0" r="57150" b="508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D96F4" id="Straight Connector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333.3pt" to="220.5pt,3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">
                <v:stroke endarrow="block"/>
              </v:lin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237BB2F1" wp14:editId="5B8C8524">
                <wp:simplePos x="0" y="0"/>
                <wp:positionH relativeFrom="column">
                  <wp:posOffset>1073150</wp:posOffset>
                </wp:positionH>
                <wp:positionV relativeFrom="paragraph">
                  <wp:posOffset>3401060</wp:posOffset>
                </wp:positionV>
                <wp:extent cx="3879850" cy="793750"/>
                <wp:effectExtent l="0" t="0" r="25400" b="25400"/>
                <wp:wrapNone/>
                <wp:docPr id="9" name="Rectangle: Rounded Corners 9"/>
                <wp:cNvGraphicFramePr/>
                <a:graphic xmlns:a="http://schemas.openxmlformats.org/drawingml/2006/main">
                  <a:graphicData uri="http://schemas.microsoft.com/office/word/2010/wordprocessingShape">
                    <wps:wsp>
                      <wps:cNvSpPr/>
                      <wps:spPr>
                        <a:xfrm>
                          <a:off x="0" y="0"/>
                          <a:ext cx="3879850" cy="7937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F6682" w:rsidRPr="00F95106" w:rsidRDefault="00BF6682" w:rsidP="0038203B">
                            <w:pPr>
                              <w:jc w:val="center"/>
                              <w:rPr>
                                <w:color w:val="000000" w:themeColor="text1"/>
                              </w:rPr>
                            </w:pPr>
                            <w:r>
                              <w:rPr>
                                <w:color w:val="000000" w:themeColor="text1"/>
                              </w:rPr>
                              <w:t>YOS admin s</w:t>
                            </w:r>
                            <w:r w:rsidRPr="00F95106">
                              <w:rPr>
                                <w:color w:val="000000" w:themeColor="text1"/>
                              </w:rPr>
                              <w:t>end out minutes to distribution list</w:t>
                            </w:r>
                            <w:r>
                              <w:rPr>
                                <w:color w:val="000000" w:themeColor="text1"/>
                              </w:rPr>
                              <w:t xml:space="preserve"> - Minutes to be circulated to p</w:t>
                            </w:r>
                            <w:r w:rsidRPr="00F95106">
                              <w:rPr>
                                <w:color w:val="000000" w:themeColor="text1"/>
                              </w:rPr>
                              <w:t>anel members within one week of the meeting</w:t>
                            </w:r>
                          </w:p>
                          <w:p w:rsidR="00BF6682" w:rsidRDefault="00BF6682" w:rsidP="003820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7BB2F1" id="Rectangle: Rounded Corners 9" o:spid="_x0000_s1028" style="position:absolute;left:0;text-align:left;margin-left:84.5pt;margin-top:267.8pt;width:305.5pt;height:6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" fillcolor="#dbe5f1 [660]" strokecolor="#243f60 [1604]" strokeweight="2pt">
                <v:textbox>
                  <w:txbxContent>
                    <w:p w:rsidR="00BF6682" w:rsidRPr="00F95106" w:rsidRDefault="00BF6682" w:rsidP="0038203B">
                      <w:pPr>
                        <w:jc w:val="center"/>
                        <w:rPr>
                          <w:color w:val="000000" w:themeColor="text1"/>
                        </w:rPr>
                      </w:pPr>
                      <w:r>
                        <w:rPr>
                          <w:color w:val="000000" w:themeColor="text1"/>
                        </w:rPr>
                        <w:t>YOS admin s</w:t>
                      </w:r>
                      <w:r w:rsidRPr="00F95106">
                        <w:rPr>
                          <w:color w:val="000000" w:themeColor="text1"/>
                        </w:rPr>
                        <w:t>end out minutes to distribution list</w:t>
                      </w:r>
                      <w:r>
                        <w:rPr>
                          <w:color w:val="000000" w:themeColor="text1"/>
                        </w:rPr>
                        <w:t xml:space="preserve"> - Minutes to be circulated to p</w:t>
                      </w:r>
                      <w:r w:rsidRPr="00F95106">
                        <w:rPr>
                          <w:color w:val="000000" w:themeColor="text1"/>
                        </w:rPr>
                        <w:t>anel members within one week of the meeting</w:t>
                      </w:r>
                    </w:p>
                    <w:p w:rsidR="00BF6682" w:rsidRDefault="00BF6682" w:rsidP="0038203B">
                      <w:pPr>
                        <w:jc w:val="center"/>
                      </w:pPr>
                    </w:p>
                  </w:txbxContent>
                </v:textbox>
              </v:roundrect>
            </w:pict>
          </mc:Fallback>
        </mc:AlternateContent>
      </w:r>
      <w:r w:rsidRPr="00F95106">
        <w:rPr>
          <w:b/>
          <w:sz w:val="32"/>
        </w:rPr>
        <w:t>RMP/CNP PROCES</w:t>
      </w:r>
      <w:r>
        <w:rPr>
          <w:noProof/>
          <w:lang w:val="en-GB" w:eastAsia="en-GB"/>
        </w:rPr>
        <mc:AlternateContent>
          <mc:Choice Requires="wps">
            <w:drawing>
              <wp:anchor distT="0" distB="0" distL="114300" distR="114300" simplePos="0" relativeHeight="251668480" behindDoc="0" locked="0" layoutInCell="1" allowOverlap="1" wp14:anchorId="38DC9BC2" wp14:editId="0250279D">
                <wp:simplePos x="0" y="0"/>
                <wp:positionH relativeFrom="column">
                  <wp:posOffset>2870200</wp:posOffset>
                </wp:positionH>
                <wp:positionV relativeFrom="paragraph">
                  <wp:posOffset>3104515</wp:posOffset>
                </wp:positionV>
                <wp:extent cx="0" cy="292100"/>
                <wp:effectExtent l="76200" t="0" r="57150" b="508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40C76" id="Straight Connector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244.45pt" to="226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">
                <v:stroke endarrow="block"/>
              </v:lin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580C661C" wp14:editId="6EB6233A">
                <wp:simplePos x="0" y="0"/>
                <wp:positionH relativeFrom="column">
                  <wp:posOffset>1003300</wp:posOffset>
                </wp:positionH>
                <wp:positionV relativeFrom="paragraph">
                  <wp:posOffset>2321560</wp:posOffset>
                </wp:positionV>
                <wp:extent cx="4108450" cy="793750"/>
                <wp:effectExtent l="0" t="0" r="25400" b="25400"/>
                <wp:wrapNone/>
                <wp:docPr id="7" name="Rectangle: Rounded Corners 4"/>
                <wp:cNvGraphicFramePr/>
                <a:graphic xmlns:a="http://schemas.openxmlformats.org/drawingml/2006/main">
                  <a:graphicData uri="http://schemas.microsoft.com/office/word/2010/wordprocessingShape">
                    <wps:wsp>
                      <wps:cNvSpPr/>
                      <wps:spPr>
                        <a:xfrm>
                          <a:off x="0" y="0"/>
                          <a:ext cx="4108450" cy="7937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F6682" w:rsidRDefault="00BF6682" w:rsidP="0038203B">
                            <w:pPr>
                              <w:pStyle w:val="ListParagraph"/>
                              <w:jc w:val="center"/>
                            </w:pPr>
                            <w:r>
                              <w:rPr>
                                <w:color w:val="000000" w:themeColor="text1"/>
                              </w:rPr>
                              <w:t>YOS admin s</w:t>
                            </w:r>
                            <w:r w:rsidRPr="00AE5FEA">
                              <w:rPr>
                                <w:color w:val="000000" w:themeColor="text1"/>
                              </w:rPr>
                              <w:t>end emails &amp; calendar invites to social workers</w:t>
                            </w:r>
                            <w:r>
                              <w:rPr>
                                <w:color w:val="000000" w:themeColor="text1"/>
                              </w:rPr>
                              <w:t xml:space="preserve"> (copy Managers in) </w:t>
                            </w:r>
                            <w:r w:rsidRPr="00AE5FEA">
                              <w:rPr>
                                <w:color w:val="000000" w:themeColor="text1"/>
                              </w:rPr>
                              <w:t xml:space="preserve">inviting them to </w:t>
                            </w:r>
                            <w:r w:rsidRPr="00EE2429">
                              <w:rPr>
                                <w:color w:val="000000" w:themeColor="text1"/>
                              </w:rPr>
                              <w:t>the panel with an approximate time they should attend</w:t>
                            </w:r>
                          </w:p>
                          <w:p w:rsidR="00BF6682" w:rsidRDefault="00BF6682" w:rsidP="003820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0C661C" id="Rectangle: Rounded Corners 4" o:spid="_x0000_s1029" style="position:absolute;left:0;text-align:left;margin-left:79pt;margin-top:182.8pt;width:323.5pt;height: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" fillcolor="#dbe5f1 [660]" strokecolor="#243f60 [1604]" strokeweight="2pt">
                <v:textbox>
                  <w:txbxContent>
                    <w:p w:rsidR="00BF6682" w:rsidRDefault="00BF6682" w:rsidP="0038203B">
                      <w:pPr>
                        <w:pStyle w:val="ListParagraph"/>
                        <w:jc w:val="center"/>
                      </w:pPr>
                      <w:r>
                        <w:rPr>
                          <w:color w:val="000000" w:themeColor="text1"/>
                        </w:rPr>
                        <w:t>YOS admin s</w:t>
                      </w:r>
                      <w:r w:rsidRPr="00AE5FEA">
                        <w:rPr>
                          <w:color w:val="000000" w:themeColor="text1"/>
                        </w:rPr>
                        <w:t>end emails &amp; calendar invites to social workers</w:t>
                      </w:r>
                      <w:r>
                        <w:rPr>
                          <w:color w:val="000000" w:themeColor="text1"/>
                        </w:rPr>
                        <w:t xml:space="preserve"> (copy Managers in) </w:t>
                      </w:r>
                      <w:r w:rsidRPr="00AE5FEA">
                        <w:rPr>
                          <w:color w:val="000000" w:themeColor="text1"/>
                        </w:rPr>
                        <w:t xml:space="preserve">inviting them to </w:t>
                      </w:r>
                      <w:r w:rsidRPr="00EE2429">
                        <w:rPr>
                          <w:color w:val="000000" w:themeColor="text1"/>
                        </w:rPr>
                        <w:t>the panel with an approximate time they should attend</w:t>
                      </w:r>
                    </w:p>
                    <w:p w:rsidR="00BF6682" w:rsidRDefault="00BF6682" w:rsidP="0038203B">
                      <w:pPr>
                        <w:jc w:val="center"/>
                      </w:pPr>
                    </w:p>
                  </w:txbxContent>
                </v:textbox>
              </v:roundrect>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5C725DDB" wp14:editId="2A878914">
                <wp:simplePos x="0" y="0"/>
                <wp:positionH relativeFrom="column">
                  <wp:posOffset>1117600</wp:posOffset>
                </wp:positionH>
                <wp:positionV relativeFrom="paragraph">
                  <wp:posOffset>1273810</wp:posOffset>
                </wp:positionV>
                <wp:extent cx="3790950" cy="793750"/>
                <wp:effectExtent l="0" t="0" r="19050" b="25400"/>
                <wp:wrapNone/>
                <wp:docPr id="10" name="Rectangle: Rounded Corners 5"/>
                <wp:cNvGraphicFramePr/>
                <a:graphic xmlns:a="http://schemas.openxmlformats.org/drawingml/2006/main">
                  <a:graphicData uri="http://schemas.microsoft.com/office/word/2010/wordprocessingShape">
                    <wps:wsp>
                      <wps:cNvSpPr/>
                      <wps:spPr>
                        <a:xfrm>
                          <a:off x="0" y="0"/>
                          <a:ext cx="3790950" cy="7937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F6682" w:rsidRPr="00F95106" w:rsidRDefault="00BF6682" w:rsidP="0038203B">
                            <w:pPr>
                              <w:jc w:val="center"/>
                              <w:rPr>
                                <w:color w:val="000000" w:themeColor="text1"/>
                              </w:rPr>
                            </w:pPr>
                            <w:r>
                              <w:rPr>
                                <w:color w:val="000000" w:themeColor="text1"/>
                              </w:rPr>
                              <w:t>YOS admin send o</w:t>
                            </w:r>
                            <w:r w:rsidRPr="00F95106">
                              <w:rPr>
                                <w:color w:val="000000" w:themeColor="text1"/>
                              </w:rPr>
                              <w:t xml:space="preserve">ut agenda &amp; calendar invites to distribution list – to </w:t>
                            </w:r>
                            <w:r w:rsidRPr="00F95106">
                              <w:rPr>
                                <w:rFonts w:ascii="Arial" w:hAnsi="Arial" w:cs="Arial"/>
                                <w:color w:val="000000" w:themeColor="text1"/>
                                <w:sz w:val="20"/>
                              </w:rPr>
                              <w:t>be sent to panel members one week prior to the meeting</w:t>
                            </w:r>
                          </w:p>
                          <w:p w:rsidR="00BF6682" w:rsidRPr="00AE5FEA" w:rsidRDefault="00BF6682" w:rsidP="0038203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725DDB" id="Rectangle: Rounded Corners 5" o:spid="_x0000_s1030" style="position:absolute;left:0;text-align:left;margin-left:88pt;margin-top:100.3pt;width:298.5pt;height:6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" fillcolor="#dbe5f1 [660]" strokecolor="#243f60 [1604]" strokeweight="2pt">
                <v:textbox>
                  <w:txbxContent>
                    <w:p w:rsidR="00BF6682" w:rsidRPr="00F95106" w:rsidRDefault="00BF6682" w:rsidP="0038203B">
                      <w:pPr>
                        <w:jc w:val="center"/>
                        <w:rPr>
                          <w:color w:val="000000" w:themeColor="text1"/>
                        </w:rPr>
                      </w:pPr>
                      <w:r>
                        <w:rPr>
                          <w:color w:val="000000" w:themeColor="text1"/>
                        </w:rPr>
                        <w:t>YOS admin send o</w:t>
                      </w:r>
                      <w:r w:rsidRPr="00F95106">
                        <w:rPr>
                          <w:color w:val="000000" w:themeColor="text1"/>
                        </w:rPr>
                        <w:t xml:space="preserve">ut agenda &amp; calendar invites to distribution list – to </w:t>
                      </w:r>
                      <w:r w:rsidRPr="00F95106">
                        <w:rPr>
                          <w:rFonts w:ascii="Arial" w:hAnsi="Arial" w:cs="Arial"/>
                          <w:color w:val="000000" w:themeColor="text1"/>
                          <w:sz w:val="20"/>
                        </w:rPr>
                        <w:t>be sent to panel members one week prior to the meeting</w:t>
                      </w:r>
                    </w:p>
                    <w:p w:rsidR="00BF6682" w:rsidRPr="00AE5FEA" w:rsidRDefault="00BF6682" w:rsidP="0038203B">
                      <w:pPr>
                        <w:jc w:val="center"/>
                        <w:rPr>
                          <w:color w:val="000000" w:themeColor="text1"/>
                        </w:rPr>
                      </w:pPr>
                    </w:p>
                  </w:txbxContent>
                </v:textbox>
              </v:roundrect>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2CA29B09" wp14:editId="752268C8">
                <wp:simplePos x="0" y="0"/>
                <wp:positionH relativeFrom="column">
                  <wp:posOffset>2870200</wp:posOffset>
                </wp:positionH>
                <wp:positionV relativeFrom="paragraph">
                  <wp:posOffset>2067560</wp:posOffset>
                </wp:positionV>
                <wp:extent cx="0" cy="254000"/>
                <wp:effectExtent l="76200" t="0" r="57150" b="508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46373" id="Straight Connector 1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162.8pt" to="226pt,1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">
                <v:stroke endarrow="block"/>
              </v:line>
            </w:pict>
          </mc:Fallback>
        </mc:AlternateContent>
      </w:r>
      <w:r>
        <w:rPr>
          <w:b/>
          <w:sz w:val="32"/>
        </w:rPr>
        <w:t>S</w:t>
      </w: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p w:rsidR="0038203B" w:rsidRDefault="0038203B" w:rsidP="00CE4D4F">
      <w:pPr>
        <w:spacing w:before="100" w:beforeAutospacing="1" w:after="100" w:afterAutospacing="1"/>
        <w:jc w:val="both"/>
        <w:rPr>
          <w:rFonts w:ascii="Gill Sans MT" w:hAnsi="Gill Sans MT"/>
          <w:sz w:val="22"/>
          <w:lang w:val="en" w:eastAsia="en-GB"/>
        </w:rPr>
      </w:pPr>
    </w:p>
    <w:sectPr w:rsidR="0038203B" w:rsidSect="00BF6682">
      <w:footerReference w:type="even" r:id="rId45"/>
      <w:footerReference w:type="default" r:id="rId46"/>
      <w:type w:val="continuous"/>
      <w:pgSz w:w="11906" w:h="16838"/>
      <w:pgMar w:top="993" w:right="1274" w:bottom="709" w:left="1800" w:header="708"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715B" w:rsidRDefault="0039715B">
      <w:r>
        <w:separator/>
      </w:r>
    </w:p>
  </w:endnote>
  <w:endnote w:type="continuationSeparator" w:id="0">
    <w:p w:rsidR="0039715B" w:rsidRDefault="00397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SymbolMT">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6682" w:rsidRDefault="00BF6682" w:rsidP="00320DD3">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rsidR="00BF6682" w:rsidRDefault="00BF6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6682" w:rsidRPr="000C1881" w:rsidRDefault="00BF6682" w:rsidP="00320DD3">
    <w:pPr>
      <w:pStyle w:val="Footer"/>
      <w:framePr w:wrap="around" w:vAnchor="text" w:hAnchor="margin" w:xAlign="center" w:y="1"/>
      <w:jc w:val="center"/>
      <w:rPr>
        <w:rStyle w:val="PageNumber"/>
        <w:rFonts w:ascii="Gill Sans MT" w:eastAsiaTheme="majorEastAsia" w:hAnsi="Gill Sans MT"/>
        <w:sz w:val="16"/>
        <w:szCs w:val="16"/>
      </w:rPr>
    </w:pPr>
    <w:r w:rsidRPr="000C1881">
      <w:rPr>
        <w:rStyle w:val="PageNumber"/>
        <w:rFonts w:ascii="Gill Sans MT" w:eastAsiaTheme="majorEastAsia" w:hAnsi="Gill Sans MT"/>
        <w:sz w:val="16"/>
        <w:szCs w:val="16"/>
      </w:rPr>
      <w:fldChar w:fldCharType="begin"/>
    </w:r>
    <w:r w:rsidRPr="000C1881">
      <w:rPr>
        <w:rStyle w:val="PageNumber"/>
        <w:rFonts w:ascii="Gill Sans MT" w:eastAsiaTheme="majorEastAsia" w:hAnsi="Gill Sans MT"/>
        <w:sz w:val="16"/>
        <w:szCs w:val="16"/>
      </w:rPr>
      <w:instrText xml:space="preserve">PAGE  </w:instrText>
    </w:r>
    <w:r w:rsidRPr="000C1881">
      <w:rPr>
        <w:rStyle w:val="PageNumber"/>
        <w:rFonts w:ascii="Gill Sans MT" w:eastAsiaTheme="majorEastAsia" w:hAnsi="Gill Sans MT"/>
        <w:sz w:val="16"/>
        <w:szCs w:val="16"/>
      </w:rPr>
      <w:fldChar w:fldCharType="separate"/>
    </w:r>
    <w:r w:rsidR="00B17ABF">
      <w:rPr>
        <w:rStyle w:val="PageNumber"/>
        <w:rFonts w:ascii="Gill Sans MT" w:eastAsiaTheme="majorEastAsia" w:hAnsi="Gill Sans MT"/>
        <w:noProof/>
        <w:sz w:val="16"/>
        <w:szCs w:val="16"/>
      </w:rPr>
      <w:t>1</w:t>
    </w:r>
    <w:r w:rsidRPr="000C1881">
      <w:rPr>
        <w:rStyle w:val="PageNumber"/>
        <w:rFonts w:ascii="Gill Sans MT" w:eastAsiaTheme="majorEastAsia" w:hAnsi="Gill Sans MT"/>
        <w:sz w:val="16"/>
        <w:szCs w:val="16"/>
      </w:rPr>
      <w:fldChar w:fldCharType="end"/>
    </w:r>
  </w:p>
  <w:p w:rsidR="00BF6682" w:rsidRDefault="00BF66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6682" w:rsidRDefault="00BF6682" w:rsidP="00320DD3">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rsidR="00BF6682" w:rsidRDefault="00BF66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6682" w:rsidRPr="003A0D20" w:rsidRDefault="00BF6682" w:rsidP="00320DD3">
    <w:pPr>
      <w:pStyle w:val="Footer"/>
      <w:framePr w:wrap="around" w:vAnchor="text" w:hAnchor="margin" w:xAlign="center" w:y="1"/>
      <w:rPr>
        <w:rStyle w:val="PageNumber"/>
        <w:rFonts w:ascii="Gill Sans MT" w:eastAsiaTheme="majorEastAsia" w:hAnsi="Gill Sans MT"/>
        <w:sz w:val="16"/>
        <w:szCs w:val="16"/>
      </w:rPr>
    </w:pPr>
    <w:r w:rsidRPr="003A0D20">
      <w:rPr>
        <w:rStyle w:val="PageNumber"/>
        <w:rFonts w:ascii="Gill Sans MT" w:eastAsiaTheme="majorEastAsia" w:hAnsi="Gill Sans MT"/>
        <w:sz w:val="16"/>
        <w:szCs w:val="16"/>
      </w:rPr>
      <w:fldChar w:fldCharType="begin"/>
    </w:r>
    <w:r w:rsidRPr="003A0D20">
      <w:rPr>
        <w:rStyle w:val="PageNumber"/>
        <w:rFonts w:ascii="Gill Sans MT" w:eastAsiaTheme="majorEastAsia" w:hAnsi="Gill Sans MT"/>
        <w:sz w:val="16"/>
        <w:szCs w:val="16"/>
      </w:rPr>
      <w:instrText xml:space="preserve">PAGE  </w:instrText>
    </w:r>
    <w:r w:rsidRPr="003A0D20">
      <w:rPr>
        <w:rStyle w:val="PageNumber"/>
        <w:rFonts w:ascii="Gill Sans MT" w:eastAsiaTheme="majorEastAsia" w:hAnsi="Gill Sans MT"/>
        <w:sz w:val="16"/>
        <w:szCs w:val="16"/>
      </w:rPr>
      <w:fldChar w:fldCharType="separate"/>
    </w:r>
    <w:r w:rsidR="00597919">
      <w:rPr>
        <w:rStyle w:val="PageNumber"/>
        <w:rFonts w:ascii="Gill Sans MT" w:eastAsiaTheme="majorEastAsia" w:hAnsi="Gill Sans MT"/>
        <w:noProof/>
        <w:sz w:val="16"/>
        <w:szCs w:val="16"/>
      </w:rPr>
      <w:t>29</w:t>
    </w:r>
    <w:r w:rsidRPr="003A0D20">
      <w:rPr>
        <w:rStyle w:val="PageNumber"/>
        <w:rFonts w:ascii="Gill Sans MT" w:eastAsiaTheme="majorEastAsia" w:hAnsi="Gill Sans MT"/>
        <w:sz w:val="16"/>
        <w:szCs w:val="16"/>
      </w:rPr>
      <w:fldChar w:fldCharType="end"/>
    </w:r>
  </w:p>
  <w:p w:rsidR="00BF6682" w:rsidRDefault="00BF6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715B" w:rsidRDefault="0039715B">
      <w:r>
        <w:separator/>
      </w:r>
    </w:p>
  </w:footnote>
  <w:footnote w:type="continuationSeparator" w:id="0">
    <w:p w:rsidR="0039715B" w:rsidRDefault="003971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B7D80"/>
    <w:multiLevelType w:val="hybridMultilevel"/>
    <w:tmpl w:val="E45AE892"/>
    <w:lvl w:ilvl="0" w:tplc="BA1EBF6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E39F2"/>
    <w:multiLevelType w:val="singleLevel"/>
    <w:tmpl w:val="752ECD56"/>
    <w:lvl w:ilvl="0">
      <w:start w:val="1"/>
      <w:numFmt w:val="lowerRoman"/>
      <w:lvlText w:val="(%1)"/>
      <w:legacy w:legacy="1" w:legacySpace="0" w:legacyIndent="360"/>
      <w:lvlJc w:val="left"/>
      <w:rPr>
        <w:rFonts w:ascii="Arial" w:hAnsi="Arial" w:cs="Book Antiqua" w:hint="default"/>
      </w:rPr>
    </w:lvl>
  </w:abstractNum>
  <w:abstractNum w:abstractNumId="3" w15:restartNumberingAfterBreak="0">
    <w:nsid w:val="07C1379B"/>
    <w:multiLevelType w:val="hybridMultilevel"/>
    <w:tmpl w:val="F1FE3794"/>
    <w:lvl w:ilvl="0" w:tplc="A31AC916">
      <w:start w:val="7"/>
      <w:numFmt w:val="decimal"/>
      <w:lvlText w:val="%1."/>
      <w:lvlJc w:val="left"/>
      <w:pPr>
        <w:tabs>
          <w:tab w:val="num" w:pos="0"/>
        </w:tabs>
        <w:ind w:left="0" w:hanging="540"/>
      </w:pPr>
      <w:rPr>
        <w:rFonts w:hint="default"/>
        <w:b/>
      </w:rPr>
    </w:lvl>
    <w:lvl w:ilvl="1" w:tplc="08090019" w:tentative="1">
      <w:start w:val="1"/>
      <w:numFmt w:val="lowerLetter"/>
      <w:lvlText w:val="%2."/>
      <w:lvlJc w:val="left"/>
      <w:pPr>
        <w:tabs>
          <w:tab w:val="num" w:pos="540"/>
        </w:tabs>
        <w:ind w:left="540" w:hanging="360"/>
      </w:pPr>
    </w:lvl>
    <w:lvl w:ilvl="2" w:tplc="0809001B" w:tentative="1">
      <w:start w:val="1"/>
      <w:numFmt w:val="lowerRoman"/>
      <w:lvlText w:val="%3."/>
      <w:lvlJc w:val="right"/>
      <w:pPr>
        <w:tabs>
          <w:tab w:val="num" w:pos="1260"/>
        </w:tabs>
        <w:ind w:left="1260" w:hanging="180"/>
      </w:pPr>
    </w:lvl>
    <w:lvl w:ilvl="3" w:tplc="0809000F" w:tentative="1">
      <w:start w:val="1"/>
      <w:numFmt w:val="decimal"/>
      <w:lvlText w:val="%4."/>
      <w:lvlJc w:val="left"/>
      <w:pPr>
        <w:tabs>
          <w:tab w:val="num" w:pos="1980"/>
        </w:tabs>
        <w:ind w:left="1980" w:hanging="360"/>
      </w:pPr>
    </w:lvl>
    <w:lvl w:ilvl="4" w:tplc="08090019" w:tentative="1">
      <w:start w:val="1"/>
      <w:numFmt w:val="lowerLetter"/>
      <w:lvlText w:val="%5."/>
      <w:lvlJc w:val="left"/>
      <w:pPr>
        <w:tabs>
          <w:tab w:val="num" w:pos="2700"/>
        </w:tabs>
        <w:ind w:left="2700" w:hanging="360"/>
      </w:pPr>
    </w:lvl>
    <w:lvl w:ilvl="5" w:tplc="0809001B" w:tentative="1">
      <w:start w:val="1"/>
      <w:numFmt w:val="lowerRoman"/>
      <w:lvlText w:val="%6."/>
      <w:lvlJc w:val="right"/>
      <w:pPr>
        <w:tabs>
          <w:tab w:val="num" w:pos="3420"/>
        </w:tabs>
        <w:ind w:left="3420" w:hanging="180"/>
      </w:pPr>
    </w:lvl>
    <w:lvl w:ilvl="6" w:tplc="0809000F" w:tentative="1">
      <w:start w:val="1"/>
      <w:numFmt w:val="decimal"/>
      <w:lvlText w:val="%7."/>
      <w:lvlJc w:val="left"/>
      <w:pPr>
        <w:tabs>
          <w:tab w:val="num" w:pos="4140"/>
        </w:tabs>
        <w:ind w:left="4140" w:hanging="360"/>
      </w:pPr>
    </w:lvl>
    <w:lvl w:ilvl="7" w:tplc="08090019" w:tentative="1">
      <w:start w:val="1"/>
      <w:numFmt w:val="lowerLetter"/>
      <w:lvlText w:val="%8."/>
      <w:lvlJc w:val="left"/>
      <w:pPr>
        <w:tabs>
          <w:tab w:val="num" w:pos="4860"/>
        </w:tabs>
        <w:ind w:left="4860" w:hanging="360"/>
      </w:pPr>
    </w:lvl>
    <w:lvl w:ilvl="8" w:tplc="0809001B" w:tentative="1">
      <w:start w:val="1"/>
      <w:numFmt w:val="lowerRoman"/>
      <w:lvlText w:val="%9."/>
      <w:lvlJc w:val="right"/>
      <w:pPr>
        <w:tabs>
          <w:tab w:val="num" w:pos="5580"/>
        </w:tabs>
        <w:ind w:left="5580" w:hanging="180"/>
      </w:pPr>
    </w:lvl>
  </w:abstractNum>
  <w:abstractNum w:abstractNumId="4" w15:restartNumberingAfterBreak="0">
    <w:nsid w:val="0B5579F5"/>
    <w:multiLevelType w:val="singleLevel"/>
    <w:tmpl w:val="752ECD56"/>
    <w:lvl w:ilvl="0">
      <w:start w:val="1"/>
      <w:numFmt w:val="lowerRoman"/>
      <w:lvlText w:val="(%1)"/>
      <w:legacy w:legacy="1" w:legacySpace="0" w:legacyIndent="360"/>
      <w:lvlJc w:val="left"/>
      <w:rPr>
        <w:rFonts w:ascii="Arial" w:hAnsi="Arial" w:cs="Book Antiqua" w:hint="default"/>
      </w:rPr>
    </w:lvl>
  </w:abstractNum>
  <w:abstractNum w:abstractNumId="5" w15:restartNumberingAfterBreak="0">
    <w:nsid w:val="150D485A"/>
    <w:multiLevelType w:val="hybridMultilevel"/>
    <w:tmpl w:val="CF54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1799E"/>
    <w:multiLevelType w:val="hybridMultilevel"/>
    <w:tmpl w:val="FC5AD45E"/>
    <w:lvl w:ilvl="0" w:tplc="D2745EDC">
      <w:start w:val="1"/>
      <w:numFmt w:val="bullet"/>
      <w:lvlText w:val=""/>
      <w:lvlJc w:val="left"/>
      <w:pPr>
        <w:ind w:left="284" w:hanging="284"/>
      </w:pPr>
      <w:rPr>
        <w:rFonts w:ascii="Symbol" w:hAnsi="Symbol" w:hint="default"/>
        <w:color w:val="8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D21E3"/>
    <w:multiLevelType w:val="hybridMultilevel"/>
    <w:tmpl w:val="90941DAE"/>
    <w:lvl w:ilvl="0" w:tplc="BA1EBF64">
      <w:start w:val="1"/>
      <w:numFmt w:val="bullet"/>
      <w:lvlText w:val="•"/>
      <w:lvlJc w:val="left"/>
      <w:pPr>
        <w:ind w:left="1146" w:hanging="360"/>
      </w:pPr>
      <w:rPr>
        <w:rFonts w:ascii="Arial" w:hAnsi="Aria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1F635677"/>
    <w:multiLevelType w:val="hybridMultilevel"/>
    <w:tmpl w:val="9EBE4A8C"/>
    <w:lvl w:ilvl="0" w:tplc="00000001">
      <w:start w:val="1"/>
      <w:numFmt w:val="bullet"/>
      <w:lvlText w:val="•"/>
      <w:lvlJc w:val="left"/>
      <w:pPr>
        <w:ind w:left="720" w:hanging="360"/>
      </w:pPr>
    </w:lvl>
    <w:lvl w:ilvl="1" w:tplc="FFFFFFFF">
      <w:numFmt w:val="decimal"/>
      <w:lvlText w:val=""/>
      <w:lvlJc w:val="left"/>
    </w:lvl>
    <w:lvl w:ilvl="2" w:tplc="D2745EDC">
      <w:start w:val="1"/>
      <w:numFmt w:val="bullet"/>
      <w:lvlText w:val=""/>
      <w:lvlJc w:val="left"/>
      <w:pPr>
        <w:ind w:left="284" w:hanging="284"/>
      </w:pPr>
      <w:rPr>
        <w:rFonts w:ascii="Symbol" w:hAnsi="Symbol" w:hint="default"/>
        <w:color w:val="800000"/>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011681D"/>
    <w:multiLevelType w:val="multilevel"/>
    <w:tmpl w:val="F48C3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D71FB1"/>
    <w:multiLevelType w:val="hybridMultilevel"/>
    <w:tmpl w:val="E0E2CA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5CF1F6F"/>
    <w:multiLevelType w:val="hybridMultilevel"/>
    <w:tmpl w:val="36A837D0"/>
    <w:lvl w:ilvl="0" w:tplc="2124E27C">
      <w:start w:val="4"/>
      <w:numFmt w:val="decimal"/>
      <w:lvlText w:val="%1)"/>
      <w:lvlJc w:val="left"/>
      <w:pPr>
        <w:tabs>
          <w:tab w:val="num" w:pos="750"/>
        </w:tabs>
        <w:ind w:left="750" w:hanging="735"/>
      </w:pPr>
      <w:rPr>
        <w:rFonts w:hint="default"/>
      </w:rPr>
    </w:lvl>
    <w:lvl w:ilvl="1" w:tplc="08090019" w:tentative="1">
      <w:start w:val="1"/>
      <w:numFmt w:val="lowerLetter"/>
      <w:lvlText w:val="%2."/>
      <w:lvlJc w:val="left"/>
      <w:pPr>
        <w:tabs>
          <w:tab w:val="num" w:pos="1095"/>
        </w:tabs>
        <w:ind w:left="1095" w:hanging="360"/>
      </w:pPr>
    </w:lvl>
    <w:lvl w:ilvl="2" w:tplc="0809001B" w:tentative="1">
      <w:start w:val="1"/>
      <w:numFmt w:val="lowerRoman"/>
      <w:lvlText w:val="%3."/>
      <w:lvlJc w:val="right"/>
      <w:pPr>
        <w:tabs>
          <w:tab w:val="num" w:pos="1815"/>
        </w:tabs>
        <w:ind w:left="1815" w:hanging="180"/>
      </w:pPr>
    </w:lvl>
    <w:lvl w:ilvl="3" w:tplc="0809000F" w:tentative="1">
      <w:start w:val="1"/>
      <w:numFmt w:val="decimal"/>
      <w:lvlText w:val="%4."/>
      <w:lvlJc w:val="left"/>
      <w:pPr>
        <w:tabs>
          <w:tab w:val="num" w:pos="2535"/>
        </w:tabs>
        <w:ind w:left="2535" w:hanging="360"/>
      </w:pPr>
    </w:lvl>
    <w:lvl w:ilvl="4" w:tplc="08090019" w:tentative="1">
      <w:start w:val="1"/>
      <w:numFmt w:val="lowerLetter"/>
      <w:lvlText w:val="%5."/>
      <w:lvlJc w:val="left"/>
      <w:pPr>
        <w:tabs>
          <w:tab w:val="num" w:pos="3255"/>
        </w:tabs>
        <w:ind w:left="3255" w:hanging="360"/>
      </w:pPr>
    </w:lvl>
    <w:lvl w:ilvl="5" w:tplc="0809001B" w:tentative="1">
      <w:start w:val="1"/>
      <w:numFmt w:val="lowerRoman"/>
      <w:lvlText w:val="%6."/>
      <w:lvlJc w:val="right"/>
      <w:pPr>
        <w:tabs>
          <w:tab w:val="num" w:pos="3975"/>
        </w:tabs>
        <w:ind w:left="3975" w:hanging="180"/>
      </w:pPr>
    </w:lvl>
    <w:lvl w:ilvl="6" w:tplc="0809000F" w:tentative="1">
      <w:start w:val="1"/>
      <w:numFmt w:val="decimal"/>
      <w:lvlText w:val="%7."/>
      <w:lvlJc w:val="left"/>
      <w:pPr>
        <w:tabs>
          <w:tab w:val="num" w:pos="4695"/>
        </w:tabs>
        <w:ind w:left="4695" w:hanging="360"/>
      </w:pPr>
    </w:lvl>
    <w:lvl w:ilvl="7" w:tplc="08090019" w:tentative="1">
      <w:start w:val="1"/>
      <w:numFmt w:val="lowerLetter"/>
      <w:lvlText w:val="%8."/>
      <w:lvlJc w:val="left"/>
      <w:pPr>
        <w:tabs>
          <w:tab w:val="num" w:pos="5415"/>
        </w:tabs>
        <w:ind w:left="5415" w:hanging="360"/>
      </w:pPr>
    </w:lvl>
    <w:lvl w:ilvl="8" w:tplc="0809001B" w:tentative="1">
      <w:start w:val="1"/>
      <w:numFmt w:val="lowerRoman"/>
      <w:lvlText w:val="%9."/>
      <w:lvlJc w:val="right"/>
      <w:pPr>
        <w:tabs>
          <w:tab w:val="num" w:pos="6135"/>
        </w:tabs>
        <w:ind w:left="6135" w:hanging="180"/>
      </w:pPr>
    </w:lvl>
  </w:abstractNum>
  <w:abstractNum w:abstractNumId="12" w15:restartNumberingAfterBreak="0">
    <w:nsid w:val="266E04D3"/>
    <w:multiLevelType w:val="hybridMultilevel"/>
    <w:tmpl w:val="9B18817E"/>
    <w:lvl w:ilvl="0" w:tplc="D2745EDC">
      <w:start w:val="1"/>
      <w:numFmt w:val="bullet"/>
      <w:lvlText w:val=""/>
      <w:lvlJc w:val="left"/>
      <w:pPr>
        <w:ind w:left="1288" w:hanging="284"/>
      </w:pPr>
      <w:rPr>
        <w:rFonts w:ascii="Symbol" w:hAnsi="Symbol" w:hint="default"/>
        <w:color w:val="800000"/>
      </w:rPr>
    </w:lvl>
    <w:lvl w:ilvl="1" w:tplc="04090003" w:tentative="1">
      <w:start w:val="1"/>
      <w:numFmt w:val="bullet"/>
      <w:lvlText w:val="o"/>
      <w:lvlJc w:val="left"/>
      <w:pPr>
        <w:ind w:left="2444" w:hanging="360"/>
      </w:pPr>
      <w:rPr>
        <w:rFonts w:ascii="Courier New" w:hAnsi="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3" w15:restartNumberingAfterBreak="0">
    <w:nsid w:val="27EC47AA"/>
    <w:multiLevelType w:val="multilevel"/>
    <w:tmpl w:val="1256A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33376A"/>
    <w:multiLevelType w:val="hybridMultilevel"/>
    <w:tmpl w:val="E76847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590E0F"/>
    <w:multiLevelType w:val="hybridMultilevel"/>
    <w:tmpl w:val="07BE5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C4111"/>
    <w:multiLevelType w:val="hybridMultilevel"/>
    <w:tmpl w:val="C2280D00"/>
    <w:lvl w:ilvl="0" w:tplc="D2745EDC">
      <w:start w:val="1"/>
      <w:numFmt w:val="bullet"/>
      <w:lvlText w:val=""/>
      <w:lvlJc w:val="left"/>
      <w:pPr>
        <w:ind w:left="284" w:hanging="284"/>
      </w:pPr>
      <w:rPr>
        <w:rFonts w:ascii="Symbol" w:hAnsi="Symbol" w:hint="default"/>
        <w:color w:val="8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886BE7"/>
    <w:multiLevelType w:val="hybridMultilevel"/>
    <w:tmpl w:val="A406F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A4167"/>
    <w:multiLevelType w:val="multilevel"/>
    <w:tmpl w:val="BBE83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203012"/>
    <w:multiLevelType w:val="hybridMultilevel"/>
    <w:tmpl w:val="C82E12AE"/>
    <w:lvl w:ilvl="0" w:tplc="7792B306">
      <w:start w:val="1"/>
      <w:numFmt w:val="bullet"/>
      <w:lvlText w:val=""/>
      <w:lvlJc w:val="left"/>
      <w:pPr>
        <w:tabs>
          <w:tab w:val="num" w:pos="731"/>
        </w:tabs>
        <w:ind w:left="1440" w:hanging="360"/>
      </w:pPr>
      <w:rPr>
        <w:rFonts w:ascii="Symbol" w:hAnsi="Symbol" w:hint="default"/>
        <w:sz w:val="24"/>
        <w:szCs w:val="24"/>
      </w:rPr>
    </w:lvl>
    <w:lvl w:ilvl="1" w:tplc="04090003" w:tentative="1">
      <w:start w:val="1"/>
      <w:numFmt w:val="bullet"/>
      <w:lvlText w:val="o"/>
      <w:lvlJc w:val="left"/>
      <w:pPr>
        <w:tabs>
          <w:tab w:val="num" w:pos="2160"/>
        </w:tabs>
        <w:ind w:left="2160" w:hanging="360"/>
      </w:pPr>
      <w:rPr>
        <w:rFonts w:ascii="Courier New" w:hAnsi="Courier New" w:cs="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B6974FB"/>
    <w:multiLevelType w:val="hybridMultilevel"/>
    <w:tmpl w:val="15FCAED6"/>
    <w:lvl w:ilvl="0" w:tplc="08090003">
      <w:start w:val="1"/>
      <w:numFmt w:val="bullet"/>
      <w:lvlText w:val="o"/>
      <w:lvlJc w:val="left"/>
      <w:pPr>
        <w:tabs>
          <w:tab w:val="num" w:pos="720"/>
        </w:tabs>
        <w:ind w:left="720" w:hanging="360"/>
      </w:pPr>
      <w:rPr>
        <w:rFonts w:ascii="Courier New" w:hAnsi="Courier New" w:cs="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1E5E13"/>
    <w:multiLevelType w:val="hybridMultilevel"/>
    <w:tmpl w:val="A88443AC"/>
    <w:lvl w:ilvl="0" w:tplc="FFFFFFFF">
      <w:numFmt w:val="decimal"/>
      <w:lvlText w:val=""/>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AB52E8"/>
    <w:multiLevelType w:val="multilevel"/>
    <w:tmpl w:val="CC6AA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4D240B"/>
    <w:multiLevelType w:val="hybridMultilevel"/>
    <w:tmpl w:val="31DAC880"/>
    <w:lvl w:ilvl="0" w:tplc="72C434C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76A6EB0"/>
    <w:multiLevelType w:val="hybridMultilevel"/>
    <w:tmpl w:val="46A456FC"/>
    <w:lvl w:ilvl="0" w:tplc="7792B306">
      <w:start w:val="1"/>
      <w:numFmt w:val="bullet"/>
      <w:lvlText w:val=""/>
      <w:lvlJc w:val="left"/>
      <w:pPr>
        <w:tabs>
          <w:tab w:val="num" w:pos="371"/>
        </w:tabs>
        <w:ind w:left="1080" w:hanging="360"/>
      </w:pPr>
      <w:rPr>
        <w:rFonts w:ascii="Symbol" w:hAnsi="Symbol" w:hint="default"/>
        <w:sz w:val="24"/>
        <w:szCs w:val="24"/>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18C2FCD"/>
    <w:multiLevelType w:val="hybridMultilevel"/>
    <w:tmpl w:val="FD1A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B41C7F"/>
    <w:multiLevelType w:val="singleLevel"/>
    <w:tmpl w:val="752ECD56"/>
    <w:lvl w:ilvl="0">
      <w:start w:val="1"/>
      <w:numFmt w:val="lowerRoman"/>
      <w:lvlText w:val="(%1)"/>
      <w:legacy w:legacy="1" w:legacySpace="0" w:legacyIndent="360"/>
      <w:lvlJc w:val="left"/>
      <w:rPr>
        <w:rFonts w:ascii="Arial" w:hAnsi="Arial" w:cs="Book Antiqua" w:hint="default"/>
      </w:rPr>
    </w:lvl>
  </w:abstractNum>
  <w:abstractNum w:abstractNumId="27" w15:restartNumberingAfterBreak="0">
    <w:nsid w:val="53A222F8"/>
    <w:multiLevelType w:val="hybridMultilevel"/>
    <w:tmpl w:val="70A4D2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D82AC6"/>
    <w:multiLevelType w:val="hybridMultilevel"/>
    <w:tmpl w:val="77D6A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314FD5"/>
    <w:multiLevelType w:val="multilevel"/>
    <w:tmpl w:val="C8306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8E1032"/>
    <w:multiLevelType w:val="multilevel"/>
    <w:tmpl w:val="298E7F22"/>
    <w:lvl w:ilvl="0">
      <w:start w:val="4"/>
      <w:numFmt w:val="decimal"/>
      <w:lvlText w:val="%1."/>
      <w:lvlJc w:val="left"/>
      <w:pPr>
        <w:tabs>
          <w:tab w:val="num" w:pos="0"/>
        </w:tabs>
        <w:ind w:left="0" w:hanging="540"/>
      </w:pPr>
      <w:rPr>
        <w:rFonts w:hint="default"/>
        <w:b/>
      </w:rPr>
    </w:lvl>
    <w:lvl w:ilvl="1">
      <w:start w:val="1"/>
      <w:numFmt w:val="decimal"/>
      <w:isLgl/>
      <w:lvlText w:val="%1.%2"/>
      <w:lvlJc w:val="left"/>
      <w:pPr>
        <w:ind w:left="0" w:hanging="540"/>
      </w:pPr>
      <w:rPr>
        <w:rFonts w:hint="default"/>
        <w:b w:val="0"/>
      </w:rPr>
    </w:lvl>
    <w:lvl w:ilvl="2">
      <w:start w:val="1"/>
      <w:numFmt w:val="decimal"/>
      <w:isLgl/>
      <w:lvlText w:val="%1.%2.%3"/>
      <w:lvlJc w:val="left"/>
      <w:pPr>
        <w:ind w:left="180" w:hanging="720"/>
      </w:pPr>
      <w:rPr>
        <w:rFonts w:hint="default"/>
      </w:rPr>
    </w:lvl>
    <w:lvl w:ilvl="3">
      <w:start w:val="1"/>
      <w:numFmt w:val="decimal"/>
      <w:isLgl/>
      <w:lvlText w:val="%1.%2.%3.%4"/>
      <w:lvlJc w:val="left"/>
      <w:pPr>
        <w:ind w:left="180" w:hanging="720"/>
      </w:pPr>
      <w:rPr>
        <w:rFonts w:hint="default"/>
      </w:rPr>
    </w:lvl>
    <w:lvl w:ilvl="4">
      <w:start w:val="1"/>
      <w:numFmt w:val="decimal"/>
      <w:isLgl/>
      <w:lvlText w:val="%1.%2.%3.%4.%5"/>
      <w:lvlJc w:val="left"/>
      <w:pPr>
        <w:ind w:left="540" w:hanging="1080"/>
      </w:pPr>
      <w:rPr>
        <w:rFonts w:hint="default"/>
      </w:rPr>
    </w:lvl>
    <w:lvl w:ilvl="5">
      <w:start w:val="1"/>
      <w:numFmt w:val="decimal"/>
      <w:isLgl/>
      <w:lvlText w:val="%1.%2.%3.%4.%5.%6"/>
      <w:lvlJc w:val="left"/>
      <w:pPr>
        <w:ind w:left="540" w:hanging="1080"/>
      </w:pPr>
      <w:rPr>
        <w:rFonts w:hint="default"/>
      </w:rPr>
    </w:lvl>
    <w:lvl w:ilvl="6">
      <w:start w:val="1"/>
      <w:numFmt w:val="decimal"/>
      <w:isLgl/>
      <w:lvlText w:val="%1.%2.%3.%4.%5.%6.%7"/>
      <w:lvlJc w:val="left"/>
      <w:pPr>
        <w:ind w:left="900" w:hanging="1440"/>
      </w:pPr>
      <w:rPr>
        <w:rFonts w:hint="default"/>
      </w:rPr>
    </w:lvl>
    <w:lvl w:ilvl="7">
      <w:start w:val="1"/>
      <w:numFmt w:val="decimal"/>
      <w:isLgl/>
      <w:lvlText w:val="%1.%2.%3.%4.%5.%6.%7.%8"/>
      <w:lvlJc w:val="left"/>
      <w:pPr>
        <w:ind w:left="900" w:hanging="1440"/>
      </w:pPr>
      <w:rPr>
        <w:rFonts w:hint="default"/>
      </w:rPr>
    </w:lvl>
    <w:lvl w:ilvl="8">
      <w:start w:val="1"/>
      <w:numFmt w:val="decimal"/>
      <w:isLgl/>
      <w:lvlText w:val="%1.%2.%3.%4.%5.%6.%7.%8.%9"/>
      <w:lvlJc w:val="left"/>
      <w:pPr>
        <w:ind w:left="1260" w:hanging="1800"/>
      </w:pPr>
      <w:rPr>
        <w:rFonts w:hint="default"/>
      </w:rPr>
    </w:lvl>
  </w:abstractNum>
  <w:abstractNum w:abstractNumId="31" w15:restartNumberingAfterBreak="0">
    <w:nsid w:val="5D171716"/>
    <w:multiLevelType w:val="hybridMultilevel"/>
    <w:tmpl w:val="CC149B3A"/>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32" w15:restartNumberingAfterBreak="0">
    <w:nsid w:val="600F61A9"/>
    <w:multiLevelType w:val="hybridMultilevel"/>
    <w:tmpl w:val="3D0C60B4"/>
    <w:lvl w:ilvl="0" w:tplc="7792B306">
      <w:start w:val="1"/>
      <w:numFmt w:val="bullet"/>
      <w:lvlText w:val=""/>
      <w:lvlJc w:val="left"/>
      <w:pPr>
        <w:tabs>
          <w:tab w:val="num" w:pos="11"/>
        </w:tabs>
        <w:ind w:left="7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2A1ABF"/>
    <w:multiLevelType w:val="hybridMultilevel"/>
    <w:tmpl w:val="AF000A02"/>
    <w:lvl w:ilvl="0" w:tplc="BA1EBF6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E63BA7"/>
    <w:multiLevelType w:val="hybridMultilevel"/>
    <w:tmpl w:val="67A21E2C"/>
    <w:lvl w:ilvl="0" w:tplc="D2745EDC">
      <w:start w:val="1"/>
      <w:numFmt w:val="bullet"/>
      <w:lvlText w:val=""/>
      <w:lvlJc w:val="left"/>
      <w:pPr>
        <w:ind w:left="284" w:hanging="284"/>
      </w:pPr>
      <w:rPr>
        <w:rFonts w:ascii="Symbol" w:hAnsi="Symbol" w:hint="default"/>
        <w:color w:val="8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971653"/>
    <w:multiLevelType w:val="hybridMultilevel"/>
    <w:tmpl w:val="669E33DE"/>
    <w:lvl w:ilvl="0" w:tplc="08090003">
      <w:start w:val="1"/>
      <w:numFmt w:val="bullet"/>
      <w:lvlText w:val="o"/>
      <w:lvlJc w:val="left"/>
      <w:pPr>
        <w:tabs>
          <w:tab w:val="num" w:pos="720"/>
        </w:tabs>
        <w:ind w:left="720" w:hanging="360"/>
      </w:pPr>
      <w:rPr>
        <w:rFonts w:ascii="Courier New" w:hAnsi="Courier New" w:cs="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D15420"/>
    <w:multiLevelType w:val="hybridMultilevel"/>
    <w:tmpl w:val="D9C864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B3D34E9"/>
    <w:multiLevelType w:val="hybridMultilevel"/>
    <w:tmpl w:val="F31C2AD0"/>
    <w:lvl w:ilvl="0" w:tplc="BA1EBF64">
      <w:start w:val="1"/>
      <w:numFmt w:val="bullet"/>
      <w:lvlText w:val="•"/>
      <w:lvlJc w:val="left"/>
      <w:pPr>
        <w:tabs>
          <w:tab w:val="num" w:pos="720"/>
        </w:tabs>
        <w:ind w:left="720" w:hanging="360"/>
      </w:pPr>
      <w:rPr>
        <w:rFonts w:ascii="Arial" w:hAnsi="Arial" w:hint="default"/>
      </w:rPr>
    </w:lvl>
    <w:lvl w:ilvl="1" w:tplc="DA023022" w:tentative="1">
      <w:start w:val="1"/>
      <w:numFmt w:val="bullet"/>
      <w:lvlText w:val="•"/>
      <w:lvlJc w:val="left"/>
      <w:pPr>
        <w:tabs>
          <w:tab w:val="num" w:pos="1440"/>
        </w:tabs>
        <w:ind w:left="1440" w:hanging="360"/>
      </w:pPr>
      <w:rPr>
        <w:rFonts w:ascii="Arial" w:hAnsi="Arial" w:hint="default"/>
      </w:rPr>
    </w:lvl>
    <w:lvl w:ilvl="2" w:tplc="D5A00AA0" w:tentative="1">
      <w:start w:val="1"/>
      <w:numFmt w:val="bullet"/>
      <w:lvlText w:val="•"/>
      <w:lvlJc w:val="left"/>
      <w:pPr>
        <w:tabs>
          <w:tab w:val="num" w:pos="2160"/>
        </w:tabs>
        <w:ind w:left="2160" w:hanging="360"/>
      </w:pPr>
      <w:rPr>
        <w:rFonts w:ascii="Arial" w:hAnsi="Arial" w:hint="default"/>
      </w:rPr>
    </w:lvl>
    <w:lvl w:ilvl="3" w:tplc="FEB4C1F2" w:tentative="1">
      <w:start w:val="1"/>
      <w:numFmt w:val="bullet"/>
      <w:lvlText w:val="•"/>
      <w:lvlJc w:val="left"/>
      <w:pPr>
        <w:tabs>
          <w:tab w:val="num" w:pos="2880"/>
        </w:tabs>
        <w:ind w:left="2880" w:hanging="360"/>
      </w:pPr>
      <w:rPr>
        <w:rFonts w:ascii="Arial" w:hAnsi="Arial" w:hint="default"/>
      </w:rPr>
    </w:lvl>
    <w:lvl w:ilvl="4" w:tplc="FADC91F2" w:tentative="1">
      <w:start w:val="1"/>
      <w:numFmt w:val="bullet"/>
      <w:lvlText w:val="•"/>
      <w:lvlJc w:val="left"/>
      <w:pPr>
        <w:tabs>
          <w:tab w:val="num" w:pos="3600"/>
        </w:tabs>
        <w:ind w:left="3600" w:hanging="360"/>
      </w:pPr>
      <w:rPr>
        <w:rFonts w:ascii="Arial" w:hAnsi="Arial" w:hint="default"/>
      </w:rPr>
    </w:lvl>
    <w:lvl w:ilvl="5" w:tplc="7C2C34C8" w:tentative="1">
      <w:start w:val="1"/>
      <w:numFmt w:val="bullet"/>
      <w:lvlText w:val="•"/>
      <w:lvlJc w:val="left"/>
      <w:pPr>
        <w:tabs>
          <w:tab w:val="num" w:pos="4320"/>
        </w:tabs>
        <w:ind w:left="4320" w:hanging="360"/>
      </w:pPr>
      <w:rPr>
        <w:rFonts w:ascii="Arial" w:hAnsi="Arial" w:hint="default"/>
      </w:rPr>
    </w:lvl>
    <w:lvl w:ilvl="6" w:tplc="4A46B4EE" w:tentative="1">
      <w:start w:val="1"/>
      <w:numFmt w:val="bullet"/>
      <w:lvlText w:val="•"/>
      <w:lvlJc w:val="left"/>
      <w:pPr>
        <w:tabs>
          <w:tab w:val="num" w:pos="5040"/>
        </w:tabs>
        <w:ind w:left="5040" w:hanging="360"/>
      </w:pPr>
      <w:rPr>
        <w:rFonts w:ascii="Arial" w:hAnsi="Arial" w:hint="default"/>
      </w:rPr>
    </w:lvl>
    <w:lvl w:ilvl="7" w:tplc="A334B17A" w:tentative="1">
      <w:start w:val="1"/>
      <w:numFmt w:val="bullet"/>
      <w:lvlText w:val="•"/>
      <w:lvlJc w:val="left"/>
      <w:pPr>
        <w:tabs>
          <w:tab w:val="num" w:pos="5760"/>
        </w:tabs>
        <w:ind w:left="5760" w:hanging="360"/>
      </w:pPr>
      <w:rPr>
        <w:rFonts w:ascii="Arial" w:hAnsi="Arial" w:hint="default"/>
      </w:rPr>
    </w:lvl>
    <w:lvl w:ilvl="8" w:tplc="2562A26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F9D0FFE"/>
    <w:multiLevelType w:val="hybridMultilevel"/>
    <w:tmpl w:val="8E086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4714393">
    <w:abstractNumId w:val="2"/>
  </w:num>
  <w:num w:numId="2" w16cid:durableId="1256280662">
    <w:abstractNumId w:val="24"/>
  </w:num>
  <w:num w:numId="3" w16cid:durableId="4526270">
    <w:abstractNumId w:val="19"/>
  </w:num>
  <w:num w:numId="4" w16cid:durableId="419835636">
    <w:abstractNumId w:val="32"/>
  </w:num>
  <w:num w:numId="5" w16cid:durableId="984234940">
    <w:abstractNumId w:val="23"/>
  </w:num>
  <w:num w:numId="6" w16cid:durableId="1140806077">
    <w:abstractNumId w:val="30"/>
  </w:num>
  <w:num w:numId="7" w16cid:durableId="1603487326">
    <w:abstractNumId w:val="20"/>
  </w:num>
  <w:num w:numId="8" w16cid:durableId="607396583">
    <w:abstractNumId w:val="3"/>
  </w:num>
  <w:num w:numId="9" w16cid:durableId="1714230914">
    <w:abstractNumId w:val="14"/>
  </w:num>
  <w:num w:numId="10" w16cid:durableId="85154221">
    <w:abstractNumId w:val="27"/>
  </w:num>
  <w:num w:numId="11" w16cid:durableId="133996960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55671462">
    <w:abstractNumId w:val="11"/>
  </w:num>
  <w:num w:numId="13" w16cid:durableId="553198280">
    <w:abstractNumId w:val="13"/>
  </w:num>
  <w:num w:numId="14" w16cid:durableId="1924336431">
    <w:abstractNumId w:val="29"/>
  </w:num>
  <w:num w:numId="15" w16cid:durableId="202983980">
    <w:abstractNumId w:val="9"/>
  </w:num>
  <w:num w:numId="16" w16cid:durableId="1864474">
    <w:abstractNumId w:val="22"/>
  </w:num>
  <w:num w:numId="17" w16cid:durableId="269430725">
    <w:abstractNumId w:val="18"/>
  </w:num>
  <w:num w:numId="18" w16cid:durableId="2048404435">
    <w:abstractNumId w:val="37"/>
  </w:num>
  <w:num w:numId="19" w16cid:durableId="850684625">
    <w:abstractNumId w:val="6"/>
  </w:num>
  <w:num w:numId="20" w16cid:durableId="1457799657">
    <w:abstractNumId w:val="0"/>
  </w:num>
  <w:num w:numId="21" w16cid:durableId="1035233527">
    <w:abstractNumId w:val="34"/>
  </w:num>
  <w:num w:numId="22" w16cid:durableId="1089042083">
    <w:abstractNumId w:val="21"/>
  </w:num>
  <w:num w:numId="23" w16cid:durableId="1631087516">
    <w:abstractNumId w:val="16"/>
  </w:num>
  <w:num w:numId="24" w16cid:durableId="1183740549">
    <w:abstractNumId w:val="8"/>
  </w:num>
  <w:num w:numId="25" w16cid:durableId="2016767103">
    <w:abstractNumId w:val="12"/>
  </w:num>
  <w:num w:numId="26" w16cid:durableId="425686508">
    <w:abstractNumId w:val="28"/>
  </w:num>
  <w:num w:numId="27" w16cid:durableId="213395037">
    <w:abstractNumId w:val="15"/>
  </w:num>
  <w:num w:numId="28" w16cid:durableId="339427090">
    <w:abstractNumId w:val="38"/>
  </w:num>
  <w:num w:numId="29" w16cid:durableId="1140683312">
    <w:abstractNumId w:val="25"/>
  </w:num>
  <w:num w:numId="30" w16cid:durableId="972953360">
    <w:abstractNumId w:val="10"/>
  </w:num>
  <w:num w:numId="31" w16cid:durableId="962346361">
    <w:abstractNumId w:val="17"/>
  </w:num>
  <w:num w:numId="32" w16cid:durableId="1245797386">
    <w:abstractNumId w:val="36"/>
  </w:num>
  <w:num w:numId="33" w16cid:durableId="128790599">
    <w:abstractNumId w:val="31"/>
  </w:num>
  <w:num w:numId="34" w16cid:durableId="1322737657">
    <w:abstractNumId w:val="7"/>
  </w:num>
  <w:num w:numId="35" w16cid:durableId="1541555909">
    <w:abstractNumId w:val="33"/>
  </w:num>
  <w:num w:numId="36" w16cid:durableId="1663506184">
    <w:abstractNumId w:val="1"/>
  </w:num>
  <w:num w:numId="37" w16cid:durableId="1308436642">
    <w:abstractNumId w:val="4"/>
  </w:num>
  <w:num w:numId="38" w16cid:durableId="1683970531">
    <w:abstractNumId w:val="26"/>
  </w:num>
  <w:num w:numId="39" w16cid:durableId="12035163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1FE"/>
    <w:rsid w:val="00024032"/>
    <w:rsid w:val="000253C0"/>
    <w:rsid w:val="00042BBC"/>
    <w:rsid w:val="000472AC"/>
    <w:rsid w:val="0006225F"/>
    <w:rsid w:val="00066BE2"/>
    <w:rsid w:val="0007554E"/>
    <w:rsid w:val="00080FFE"/>
    <w:rsid w:val="000C1881"/>
    <w:rsid w:val="000C6627"/>
    <w:rsid w:val="000D1271"/>
    <w:rsid w:val="000D4E79"/>
    <w:rsid w:val="001063BF"/>
    <w:rsid w:val="00121097"/>
    <w:rsid w:val="0013178B"/>
    <w:rsid w:val="001554E0"/>
    <w:rsid w:val="0015746C"/>
    <w:rsid w:val="0016790A"/>
    <w:rsid w:val="001748B5"/>
    <w:rsid w:val="00174A80"/>
    <w:rsid w:val="0017614A"/>
    <w:rsid w:val="00181868"/>
    <w:rsid w:val="00194FEA"/>
    <w:rsid w:val="00195B2E"/>
    <w:rsid w:val="001B17F8"/>
    <w:rsid w:val="001B3499"/>
    <w:rsid w:val="001B5569"/>
    <w:rsid w:val="001C06C6"/>
    <w:rsid w:val="001C6390"/>
    <w:rsid w:val="001C73AF"/>
    <w:rsid w:val="001E7869"/>
    <w:rsid w:val="002120D3"/>
    <w:rsid w:val="002224B1"/>
    <w:rsid w:val="002324B4"/>
    <w:rsid w:val="00237FF6"/>
    <w:rsid w:val="00257F3C"/>
    <w:rsid w:val="00265C27"/>
    <w:rsid w:val="00295FBF"/>
    <w:rsid w:val="002D4779"/>
    <w:rsid w:val="002E1605"/>
    <w:rsid w:val="002E3B9B"/>
    <w:rsid w:val="002F22A5"/>
    <w:rsid w:val="002F2DBA"/>
    <w:rsid w:val="002F5C53"/>
    <w:rsid w:val="0031296D"/>
    <w:rsid w:val="00320DD3"/>
    <w:rsid w:val="00330A0F"/>
    <w:rsid w:val="003519CC"/>
    <w:rsid w:val="00353AFF"/>
    <w:rsid w:val="00356049"/>
    <w:rsid w:val="0038203B"/>
    <w:rsid w:val="00392D8E"/>
    <w:rsid w:val="0039715B"/>
    <w:rsid w:val="003A0D20"/>
    <w:rsid w:val="003E0266"/>
    <w:rsid w:val="003F1B56"/>
    <w:rsid w:val="00404C7C"/>
    <w:rsid w:val="00410F52"/>
    <w:rsid w:val="00467F61"/>
    <w:rsid w:val="00475E8B"/>
    <w:rsid w:val="00476097"/>
    <w:rsid w:val="00480148"/>
    <w:rsid w:val="004936B5"/>
    <w:rsid w:val="004967BD"/>
    <w:rsid w:val="004A0F70"/>
    <w:rsid w:val="004B76A7"/>
    <w:rsid w:val="004C1858"/>
    <w:rsid w:val="004C660B"/>
    <w:rsid w:val="004D7708"/>
    <w:rsid w:val="004F1D33"/>
    <w:rsid w:val="0053209A"/>
    <w:rsid w:val="00540600"/>
    <w:rsid w:val="00543DB0"/>
    <w:rsid w:val="00551515"/>
    <w:rsid w:val="00561FB5"/>
    <w:rsid w:val="005768AF"/>
    <w:rsid w:val="00580851"/>
    <w:rsid w:val="00596F51"/>
    <w:rsid w:val="00597919"/>
    <w:rsid w:val="005B0F21"/>
    <w:rsid w:val="005B65C4"/>
    <w:rsid w:val="005C2A35"/>
    <w:rsid w:val="005D1C15"/>
    <w:rsid w:val="005E63C6"/>
    <w:rsid w:val="006202A0"/>
    <w:rsid w:val="006217E9"/>
    <w:rsid w:val="006234FD"/>
    <w:rsid w:val="00624EE0"/>
    <w:rsid w:val="0062658B"/>
    <w:rsid w:val="00632EF9"/>
    <w:rsid w:val="00656574"/>
    <w:rsid w:val="00661946"/>
    <w:rsid w:val="00664C44"/>
    <w:rsid w:val="00672481"/>
    <w:rsid w:val="006C7D4E"/>
    <w:rsid w:val="006E34CD"/>
    <w:rsid w:val="006E3642"/>
    <w:rsid w:val="006F199C"/>
    <w:rsid w:val="006F2B0E"/>
    <w:rsid w:val="00700A1E"/>
    <w:rsid w:val="007064BD"/>
    <w:rsid w:val="007119D4"/>
    <w:rsid w:val="00725B76"/>
    <w:rsid w:val="00737C4B"/>
    <w:rsid w:val="007449D7"/>
    <w:rsid w:val="00752FAF"/>
    <w:rsid w:val="007612C1"/>
    <w:rsid w:val="00782B32"/>
    <w:rsid w:val="00794DBC"/>
    <w:rsid w:val="007B2DAB"/>
    <w:rsid w:val="007C235A"/>
    <w:rsid w:val="007D2AB2"/>
    <w:rsid w:val="007E505B"/>
    <w:rsid w:val="007F3676"/>
    <w:rsid w:val="007F48FA"/>
    <w:rsid w:val="007F51FE"/>
    <w:rsid w:val="00803D98"/>
    <w:rsid w:val="008859FF"/>
    <w:rsid w:val="008A5593"/>
    <w:rsid w:val="008B4920"/>
    <w:rsid w:val="008C484B"/>
    <w:rsid w:val="008E204A"/>
    <w:rsid w:val="008E62FE"/>
    <w:rsid w:val="0090088F"/>
    <w:rsid w:val="00904D5D"/>
    <w:rsid w:val="00924A32"/>
    <w:rsid w:val="00934494"/>
    <w:rsid w:val="009457DB"/>
    <w:rsid w:val="00956322"/>
    <w:rsid w:val="00963255"/>
    <w:rsid w:val="0097162D"/>
    <w:rsid w:val="009870C0"/>
    <w:rsid w:val="009A35FF"/>
    <w:rsid w:val="009A6AED"/>
    <w:rsid w:val="009F14AA"/>
    <w:rsid w:val="00A17F5E"/>
    <w:rsid w:val="00A31436"/>
    <w:rsid w:val="00A63C5C"/>
    <w:rsid w:val="00A71A89"/>
    <w:rsid w:val="00A818E2"/>
    <w:rsid w:val="00A8761E"/>
    <w:rsid w:val="00A93F8A"/>
    <w:rsid w:val="00AB662C"/>
    <w:rsid w:val="00AC2EB3"/>
    <w:rsid w:val="00AE6E6B"/>
    <w:rsid w:val="00B17ABF"/>
    <w:rsid w:val="00B2400D"/>
    <w:rsid w:val="00B26124"/>
    <w:rsid w:val="00B33985"/>
    <w:rsid w:val="00B34E10"/>
    <w:rsid w:val="00B4353C"/>
    <w:rsid w:val="00B60921"/>
    <w:rsid w:val="00B77F7F"/>
    <w:rsid w:val="00B91EB7"/>
    <w:rsid w:val="00BB4ABB"/>
    <w:rsid w:val="00BB5511"/>
    <w:rsid w:val="00BE4EE9"/>
    <w:rsid w:val="00BF2CAA"/>
    <w:rsid w:val="00BF6682"/>
    <w:rsid w:val="00C0479B"/>
    <w:rsid w:val="00C214FE"/>
    <w:rsid w:val="00C21C4D"/>
    <w:rsid w:val="00C21F16"/>
    <w:rsid w:val="00C32188"/>
    <w:rsid w:val="00C431D5"/>
    <w:rsid w:val="00C55E10"/>
    <w:rsid w:val="00C62067"/>
    <w:rsid w:val="00CB5433"/>
    <w:rsid w:val="00CB6F5C"/>
    <w:rsid w:val="00CD70E7"/>
    <w:rsid w:val="00CE47AA"/>
    <w:rsid w:val="00CE4D4F"/>
    <w:rsid w:val="00CF3E98"/>
    <w:rsid w:val="00D06016"/>
    <w:rsid w:val="00D10E44"/>
    <w:rsid w:val="00D24583"/>
    <w:rsid w:val="00D41E97"/>
    <w:rsid w:val="00D47CEE"/>
    <w:rsid w:val="00D510CE"/>
    <w:rsid w:val="00D63021"/>
    <w:rsid w:val="00D63C29"/>
    <w:rsid w:val="00D70BAD"/>
    <w:rsid w:val="00DA722A"/>
    <w:rsid w:val="00DB6759"/>
    <w:rsid w:val="00DE2017"/>
    <w:rsid w:val="00DE60DA"/>
    <w:rsid w:val="00DE710D"/>
    <w:rsid w:val="00E20C51"/>
    <w:rsid w:val="00E2114C"/>
    <w:rsid w:val="00E26AE4"/>
    <w:rsid w:val="00E3626E"/>
    <w:rsid w:val="00E44534"/>
    <w:rsid w:val="00E478A2"/>
    <w:rsid w:val="00E86045"/>
    <w:rsid w:val="00E865FE"/>
    <w:rsid w:val="00E9048D"/>
    <w:rsid w:val="00E92330"/>
    <w:rsid w:val="00EA1117"/>
    <w:rsid w:val="00EA5A5F"/>
    <w:rsid w:val="00EC65D0"/>
    <w:rsid w:val="00ED16C3"/>
    <w:rsid w:val="00F17734"/>
    <w:rsid w:val="00F17BE6"/>
    <w:rsid w:val="00F26E02"/>
    <w:rsid w:val="00F6606A"/>
    <w:rsid w:val="00F742DB"/>
    <w:rsid w:val="00F77009"/>
    <w:rsid w:val="00F81B9F"/>
    <w:rsid w:val="00F844BB"/>
    <w:rsid w:val="00F97D31"/>
    <w:rsid w:val="00FC289E"/>
    <w:rsid w:val="00FD0F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CB7B4"/>
  <w15:docId w15:val="{D447F766-6E57-4E79-86CE-0BFE6C1F4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1FE"/>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DA72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DA72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A722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A722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A722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A722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A72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722A"/>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A722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22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A72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A722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A722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A722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A722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A72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A722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A722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A7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722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A722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DA722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A722A"/>
    <w:rPr>
      <w:b/>
      <w:bCs/>
    </w:rPr>
  </w:style>
  <w:style w:type="character" w:styleId="Emphasis">
    <w:name w:val="Emphasis"/>
    <w:basedOn w:val="DefaultParagraphFont"/>
    <w:qFormat/>
    <w:rsid w:val="00DA722A"/>
    <w:rPr>
      <w:i/>
      <w:iCs/>
    </w:rPr>
  </w:style>
  <w:style w:type="paragraph" w:styleId="NoSpacing">
    <w:name w:val="No Spacing"/>
    <w:uiPriority w:val="1"/>
    <w:qFormat/>
    <w:rsid w:val="00DA722A"/>
  </w:style>
  <w:style w:type="paragraph" w:styleId="ListParagraph">
    <w:name w:val="List Paragraph"/>
    <w:basedOn w:val="Normal"/>
    <w:uiPriority w:val="34"/>
    <w:qFormat/>
    <w:rsid w:val="00DA722A"/>
    <w:pPr>
      <w:ind w:left="720"/>
      <w:contextualSpacing/>
    </w:pPr>
  </w:style>
  <w:style w:type="paragraph" w:styleId="Quote">
    <w:name w:val="Quote"/>
    <w:basedOn w:val="Normal"/>
    <w:next w:val="Normal"/>
    <w:link w:val="QuoteChar"/>
    <w:uiPriority w:val="29"/>
    <w:qFormat/>
    <w:rsid w:val="00DA722A"/>
    <w:rPr>
      <w:i/>
      <w:iCs/>
      <w:color w:val="000000" w:themeColor="text1"/>
    </w:rPr>
  </w:style>
  <w:style w:type="character" w:customStyle="1" w:styleId="QuoteChar">
    <w:name w:val="Quote Char"/>
    <w:basedOn w:val="DefaultParagraphFont"/>
    <w:link w:val="Quote"/>
    <w:uiPriority w:val="29"/>
    <w:rsid w:val="00DA722A"/>
    <w:rPr>
      <w:i/>
      <w:iCs/>
      <w:color w:val="000000" w:themeColor="text1"/>
    </w:rPr>
  </w:style>
  <w:style w:type="paragraph" w:styleId="IntenseQuote">
    <w:name w:val="Intense Quote"/>
    <w:basedOn w:val="Normal"/>
    <w:next w:val="Normal"/>
    <w:link w:val="IntenseQuoteChar"/>
    <w:uiPriority w:val="30"/>
    <w:qFormat/>
    <w:rsid w:val="00DA722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A722A"/>
    <w:rPr>
      <w:b/>
      <w:bCs/>
      <w:i/>
      <w:iCs/>
      <w:color w:val="4F81BD" w:themeColor="accent1"/>
    </w:rPr>
  </w:style>
  <w:style w:type="character" w:styleId="SubtleEmphasis">
    <w:name w:val="Subtle Emphasis"/>
    <w:basedOn w:val="DefaultParagraphFont"/>
    <w:uiPriority w:val="19"/>
    <w:qFormat/>
    <w:rsid w:val="00DA722A"/>
    <w:rPr>
      <w:i/>
      <w:iCs/>
      <w:color w:val="808080" w:themeColor="text1" w:themeTint="7F"/>
    </w:rPr>
  </w:style>
  <w:style w:type="character" w:styleId="IntenseEmphasis">
    <w:name w:val="Intense Emphasis"/>
    <w:basedOn w:val="DefaultParagraphFont"/>
    <w:uiPriority w:val="21"/>
    <w:qFormat/>
    <w:rsid w:val="00DA722A"/>
    <w:rPr>
      <w:b/>
      <w:bCs/>
      <w:i/>
      <w:iCs/>
      <w:color w:val="4F81BD" w:themeColor="accent1"/>
    </w:rPr>
  </w:style>
  <w:style w:type="character" w:styleId="SubtleReference">
    <w:name w:val="Subtle Reference"/>
    <w:basedOn w:val="DefaultParagraphFont"/>
    <w:uiPriority w:val="31"/>
    <w:qFormat/>
    <w:rsid w:val="00DA722A"/>
    <w:rPr>
      <w:smallCaps/>
      <w:color w:val="C0504D" w:themeColor="accent2"/>
      <w:u w:val="single"/>
    </w:rPr>
  </w:style>
  <w:style w:type="character" w:styleId="IntenseReference">
    <w:name w:val="Intense Reference"/>
    <w:basedOn w:val="DefaultParagraphFont"/>
    <w:uiPriority w:val="32"/>
    <w:qFormat/>
    <w:rsid w:val="00DA722A"/>
    <w:rPr>
      <w:b/>
      <w:bCs/>
      <w:smallCaps/>
      <w:color w:val="C0504D" w:themeColor="accent2"/>
      <w:spacing w:val="5"/>
      <w:u w:val="single"/>
    </w:rPr>
  </w:style>
  <w:style w:type="character" w:styleId="BookTitle">
    <w:name w:val="Book Title"/>
    <w:basedOn w:val="DefaultParagraphFont"/>
    <w:uiPriority w:val="33"/>
    <w:qFormat/>
    <w:rsid w:val="00DA722A"/>
    <w:rPr>
      <w:b/>
      <w:bCs/>
      <w:smallCaps/>
      <w:spacing w:val="5"/>
    </w:rPr>
  </w:style>
  <w:style w:type="paragraph" w:styleId="TOCHeading">
    <w:name w:val="TOC Heading"/>
    <w:basedOn w:val="Heading1"/>
    <w:next w:val="Normal"/>
    <w:uiPriority w:val="39"/>
    <w:semiHidden/>
    <w:unhideWhenUsed/>
    <w:qFormat/>
    <w:rsid w:val="00DA722A"/>
    <w:pPr>
      <w:outlineLvl w:val="9"/>
    </w:pPr>
  </w:style>
  <w:style w:type="paragraph" w:styleId="Caption">
    <w:name w:val="caption"/>
    <w:basedOn w:val="Normal"/>
    <w:next w:val="Normal"/>
    <w:uiPriority w:val="35"/>
    <w:semiHidden/>
    <w:unhideWhenUsed/>
    <w:qFormat/>
    <w:rsid w:val="00DA722A"/>
    <w:rPr>
      <w:b/>
      <w:bCs/>
      <w:color w:val="4F81BD" w:themeColor="accent1"/>
      <w:sz w:val="18"/>
      <w:szCs w:val="18"/>
    </w:rPr>
  </w:style>
  <w:style w:type="paragraph" w:styleId="BodyTextIndent">
    <w:name w:val="Body Text Indent"/>
    <w:basedOn w:val="Normal"/>
    <w:link w:val="BodyTextIndentChar"/>
    <w:rsid w:val="007F51FE"/>
    <w:pPr>
      <w:widowControl w:val="0"/>
      <w:autoSpaceDE w:val="0"/>
      <w:autoSpaceDN w:val="0"/>
      <w:adjustRightInd w:val="0"/>
      <w:ind w:left="480"/>
    </w:pPr>
    <w:rPr>
      <w:rFonts w:ascii="Arial" w:hAnsi="Arial" w:cs="Arial"/>
      <w:sz w:val="22"/>
      <w:szCs w:val="22"/>
      <w:lang w:val="en-GB" w:eastAsia="en-GB"/>
    </w:rPr>
  </w:style>
  <w:style w:type="character" w:customStyle="1" w:styleId="BodyTextIndentChar">
    <w:name w:val="Body Text Indent Char"/>
    <w:basedOn w:val="DefaultParagraphFont"/>
    <w:link w:val="BodyTextIndent"/>
    <w:rsid w:val="007F51FE"/>
    <w:rPr>
      <w:rFonts w:eastAsia="Times New Roman" w:cs="Arial"/>
      <w:lang w:eastAsia="en-GB"/>
    </w:rPr>
  </w:style>
  <w:style w:type="paragraph" w:styleId="BodyTextIndent2">
    <w:name w:val="Body Text Indent 2"/>
    <w:basedOn w:val="Normal"/>
    <w:link w:val="BodyTextIndent2Char"/>
    <w:rsid w:val="007F51FE"/>
    <w:pPr>
      <w:widowControl w:val="0"/>
      <w:autoSpaceDE w:val="0"/>
      <w:autoSpaceDN w:val="0"/>
      <w:adjustRightInd w:val="0"/>
      <w:ind w:left="450"/>
    </w:pPr>
    <w:rPr>
      <w:rFonts w:ascii="Arial" w:hAnsi="Arial" w:cs="Arial"/>
      <w:sz w:val="22"/>
      <w:szCs w:val="22"/>
      <w:lang w:val="en-GB" w:eastAsia="en-GB"/>
    </w:rPr>
  </w:style>
  <w:style w:type="character" w:customStyle="1" w:styleId="BodyTextIndent2Char">
    <w:name w:val="Body Text Indent 2 Char"/>
    <w:basedOn w:val="DefaultParagraphFont"/>
    <w:link w:val="BodyTextIndent2"/>
    <w:rsid w:val="007F51FE"/>
    <w:rPr>
      <w:rFonts w:eastAsia="Times New Roman" w:cs="Arial"/>
      <w:lang w:eastAsia="en-GB"/>
    </w:rPr>
  </w:style>
  <w:style w:type="paragraph" w:styleId="BodyTextIndent3">
    <w:name w:val="Body Text Indent 3"/>
    <w:basedOn w:val="Normal"/>
    <w:link w:val="BodyTextIndent3Char"/>
    <w:rsid w:val="007F51FE"/>
    <w:pPr>
      <w:widowControl w:val="0"/>
      <w:autoSpaceDE w:val="0"/>
      <w:autoSpaceDN w:val="0"/>
      <w:adjustRightInd w:val="0"/>
      <w:ind w:left="720"/>
    </w:pPr>
    <w:rPr>
      <w:rFonts w:ascii="Arial" w:hAnsi="Arial" w:cs="Arial"/>
      <w:sz w:val="22"/>
      <w:szCs w:val="22"/>
      <w:lang w:val="en-GB" w:eastAsia="en-GB"/>
    </w:rPr>
  </w:style>
  <w:style w:type="character" w:customStyle="1" w:styleId="BodyTextIndent3Char">
    <w:name w:val="Body Text Indent 3 Char"/>
    <w:basedOn w:val="DefaultParagraphFont"/>
    <w:link w:val="BodyTextIndent3"/>
    <w:rsid w:val="007F51FE"/>
    <w:rPr>
      <w:rFonts w:eastAsia="Times New Roman" w:cs="Arial"/>
      <w:lang w:eastAsia="en-GB"/>
    </w:rPr>
  </w:style>
  <w:style w:type="paragraph" w:styleId="BodyText">
    <w:name w:val="Body Text"/>
    <w:basedOn w:val="Normal"/>
    <w:link w:val="BodyTextChar"/>
    <w:rsid w:val="007F51FE"/>
    <w:pPr>
      <w:autoSpaceDE w:val="0"/>
      <w:autoSpaceDN w:val="0"/>
      <w:adjustRightInd w:val="0"/>
      <w:jc w:val="both"/>
    </w:pPr>
    <w:rPr>
      <w:rFonts w:ascii="Arial" w:hAnsi="Arial" w:cs="Arial"/>
    </w:rPr>
  </w:style>
  <w:style w:type="character" w:customStyle="1" w:styleId="BodyTextChar">
    <w:name w:val="Body Text Char"/>
    <w:basedOn w:val="DefaultParagraphFont"/>
    <w:link w:val="BodyText"/>
    <w:rsid w:val="007F51FE"/>
    <w:rPr>
      <w:rFonts w:eastAsia="Times New Roman" w:cs="Arial"/>
      <w:sz w:val="24"/>
      <w:szCs w:val="24"/>
      <w:lang w:val="en-US"/>
    </w:rPr>
  </w:style>
  <w:style w:type="paragraph" w:styleId="NormalWeb">
    <w:name w:val="Normal (Web)"/>
    <w:basedOn w:val="Normal"/>
    <w:uiPriority w:val="99"/>
    <w:rsid w:val="007F51FE"/>
    <w:pPr>
      <w:spacing w:before="100" w:beforeAutospacing="1" w:after="100" w:afterAutospacing="1"/>
    </w:pPr>
    <w:rPr>
      <w:lang w:val="en-GB" w:eastAsia="en-GB"/>
    </w:rPr>
  </w:style>
  <w:style w:type="paragraph" w:styleId="BalloonText">
    <w:name w:val="Balloon Text"/>
    <w:basedOn w:val="Normal"/>
    <w:link w:val="BalloonTextChar"/>
    <w:semiHidden/>
    <w:rsid w:val="007F51FE"/>
    <w:rPr>
      <w:rFonts w:ascii="Tahoma" w:hAnsi="Tahoma" w:cs="Tahoma"/>
      <w:sz w:val="16"/>
      <w:szCs w:val="16"/>
    </w:rPr>
  </w:style>
  <w:style w:type="character" w:customStyle="1" w:styleId="BalloonTextChar">
    <w:name w:val="Balloon Text Char"/>
    <w:basedOn w:val="DefaultParagraphFont"/>
    <w:link w:val="BalloonText"/>
    <w:semiHidden/>
    <w:rsid w:val="007F51FE"/>
    <w:rPr>
      <w:rFonts w:ascii="Tahoma" w:eastAsia="Times New Roman" w:hAnsi="Tahoma" w:cs="Tahoma"/>
      <w:sz w:val="16"/>
      <w:szCs w:val="16"/>
      <w:lang w:val="en-US"/>
    </w:rPr>
  </w:style>
  <w:style w:type="paragraph" w:styleId="Footer">
    <w:name w:val="footer"/>
    <w:basedOn w:val="Normal"/>
    <w:link w:val="FooterChar"/>
    <w:rsid w:val="007F51FE"/>
    <w:pPr>
      <w:tabs>
        <w:tab w:val="center" w:pos="4153"/>
        <w:tab w:val="right" w:pos="8306"/>
      </w:tabs>
    </w:pPr>
  </w:style>
  <w:style w:type="character" w:customStyle="1" w:styleId="FooterChar">
    <w:name w:val="Footer Char"/>
    <w:basedOn w:val="DefaultParagraphFont"/>
    <w:link w:val="Footer"/>
    <w:rsid w:val="007F51FE"/>
    <w:rPr>
      <w:rFonts w:ascii="Times New Roman" w:eastAsia="Times New Roman" w:hAnsi="Times New Roman" w:cs="Times New Roman"/>
      <w:sz w:val="24"/>
      <w:szCs w:val="24"/>
      <w:lang w:val="en-US"/>
    </w:rPr>
  </w:style>
  <w:style w:type="character" w:styleId="PageNumber">
    <w:name w:val="page number"/>
    <w:basedOn w:val="DefaultParagraphFont"/>
    <w:rsid w:val="007F51FE"/>
  </w:style>
  <w:style w:type="character" w:styleId="Hyperlink">
    <w:name w:val="Hyperlink"/>
    <w:uiPriority w:val="99"/>
    <w:rsid w:val="007F51FE"/>
    <w:rPr>
      <w:color w:val="0000FF"/>
      <w:u w:val="single"/>
    </w:rPr>
  </w:style>
  <w:style w:type="character" w:customStyle="1" w:styleId="legdsleglhslegp2no">
    <w:name w:val="legds leglhs legp2no"/>
    <w:basedOn w:val="DefaultParagraphFont"/>
    <w:rsid w:val="007F51FE"/>
  </w:style>
  <w:style w:type="character" w:customStyle="1" w:styleId="legdslegrhslegp2text">
    <w:name w:val="legds legrhs legp2text"/>
    <w:basedOn w:val="DefaultParagraphFont"/>
    <w:rsid w:val="007F51FE"/>
  </w:style>
  <w:style w:type="character" w:styleId="FollowedHyperlink">
    <w:name w:val="FollowedHyperlink"/>
    <w:rsid w:val="007F51FE"/>
    <w:rPr>
      <w:color w:val="800080"/>
      <w:u w:val="single"/>
    </w:rPr>
  </w:style>
  <w:style w:type="character" w:styleId="CommentReference">
    <w:name w:val="annotation reference"/>
    <w:semiHidden/>
    <w:rsid w:val="007F51FE"/>
    <w:rPr>
      <w:sz w:val="16"/>
      <w:szCs w:val="16"/>
    </w:rPr>
  </w:style>
  <w:style w:type="paragraph" w:styleId="CommentText">
    <w:name w:val="annotation text"/>
    <w:basedOn w:val="Normal"/>
    <w:link w:val="CommentTextChar"/>
    <w:semiHidden/>
    <w:rsid w:val="007F51FE"/>
    <w:rPr>
      <w:sz w:val="20"/>
      <w:szCs w:val="20"/>
    </w:rPr>
  </w:style>
  <w:style w:type="character" w:customStyle="1" w:styleId="CommentTextChar">
    <w:name w:val="Comment Text Char"/>
    <w:basedOn w:val="DefaultParagraphFont"/>
    <w:link w:val="CommentText"/>
    <w:semiHidden/>
    <w:rsid w:val="007F51FE"/>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semiHidden/>
    <w:rsid w:val="007F51FE"/>
    <w:rPr>
      <w:b/>
      <w:bCs/>
    </w:rPr>
  </w:style>
  <w:style w:type="character" w:customStyle="1" w:styleId="CommentSubjectChar">
    <w:name w:val="Comment Subject Char"/>
    <w:basedOn w:val="CommentTextChar"/>
    <w:link w:val="CommentSubject"/>
    <w:semiHidden/>
    <w:rsid w:val="007F51FE"/>
    <w:rPr>
      <w:rFonts w:ascii="Times New Roman" w:eastAsia="Times New Roman" w:hAnsi="Times New Roman" w:cs="Times New Roman"/>
      <w:b/>
      <w:bCs/>
      <w:sz w:val="20"/>
      <w:szCs w:val="20"/>
      <w:lang w:val="en-US"/>
    </w:rPr>
  </w:style>
  <w:style w:type="character" w:customStyle="1" w:styleId="hcshrimp">
    <w:name w:val="hcshrimp"/>
    <w:semiHidden/>
    <w:rsid w:val="007F51FE"/>
    <w:rPr>
      <w:rFonts w:ascii="Arial" w:hAnsi="Arial" w:cs="Arial"/>
      <w:color w:val="auto"/>
      <w:sz w:val="20"/>
      <w:szCs w:val="20"/>
    </w:rPr>
  </w:style>
  <w:style w:type="paragraph" w:styleId="Header">
    <w:name w:val="header"/>
    <w:basedOn w:val="Normal"/>
    <w:link w:val="HeaderChar"/>
    <w:rsid w:val="007F51FE"/>
    <w:pPr>
      <w:tabs>
        <w:tab w:val="center" w:pos="4320"/>
        <w:tab w:val="right" w:pos="8640"/>
      </w:tabs>
    </w:pPr>
  </w:style>
  <w:style w:type="character" w:customStyle="1" w:styleId="HeaderChar">
    <w:name w:val="Header Char"/>
    <w:basedOn w:val="DefaultParagraphFont"/>
    <w:link w:val="Header"/>
    <w:rsid w:val="007F51FE"/>
    <w:rPr>
      <w:rFonts w:ascii="Times New Roman" w:eastAsia="Times New Roman" w:hAnsi="Times New Roman" w:cs="Times New Roman"/>
      <w:sz w:val="24"/>
      <w:szCs w:val="24"/>
      <w:lang w:val="en-US"/>
    </w:rPr>
  </w:style>
  <w:style w:type="paragraph" w:customStyle="1" w:styleId="Default">
    <w:name w:val="Default"/>
    <w:rsid w:val="007F51FE"/>
    <w:pPr>
      <w:autoSpaceDE w:val="0"/>
      <w:autoSpaceDN w:val="0"/>
      <w:adjustRightInd w:val="0"/>
    </w:pPr>
    <w:rPr>
      <w:rFonts w:ascii="Calibri" w:eastAsia="Times New Roman" w:hAnsi="Calibri" w:cs="Calibri"/>
      <w:color w:val="000000"/>
      <w:sz w:val="24"/>
      <w:szCs w:val="24"/>
      <w:lang w:eastAsia="en-GB"/>
    </w:rPr>
  </w:style>
  <w:style w:type="table" w:styleId="TableGrid">
    <w:name w:val="Table Grid"/>
    <w:basedOn w:val="TableNormal"/>
    <w:uiPriority w:val="59"/>
    <w:rsid w:val="007F51FE"/>
    <w:rPr>
      <w:rFonts w:eastAsia="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N:\Directorate%20of%20Social%20&amp;%20Community%20Services\Children%20&amp;%20Families\Strategies%20Policies%20&amp;%20Procedures\YOT%20CSC%20Joint%20Protocol" TargetMode="External"/><Relationship Id="rId18" Type="http://schemas.openxmlformats.org/officeDocument/2006/relationships/image" Target="media/image4.emf"/><Relationship Id="rId26" Type="http://schemas.openxmlformats.org/officeDocument/2006/relationships/image" Target="media/image6.emf"/><Relationship Id="rId39" Type="http://schemas.openxmlformats.org/officeDocument/2006/relationships/package" Target="embeddings/Microsoft_Word_Document1.docx"/><Relationship Id="rId21" Type="http://schemas.openxmlformats.org/officeDocument/2006/relationships/oleObject" Target="embeddings/oleObject1.bin"/><Relationship Id="rId34" Type="http://schemas.openxmlformats.org/officeDocument/2006/relationships/hyperlink" Target="http://trixresources.proceduresonline.com/nat_key/keywords/independent_visitor.html" TargetMode="External"/><Relationship Id="rId42" Type="http://schemas.openxmlformats.org/officeDocument/2006/relationships/hyperlink" Target="https://bexley.proceduresonline.com/files/ser_incid_notif_pol.pdf"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hyperlink" Target="http://trixresources.proceduresonline.com/nat_key/keywords/placement_plan.html" TargetMode="Externa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yperlink" Target="http://lambethchildcare.proceduresonline.com/chapters/p_health_care_asmnts_plans.html" TargetMode="External"/><Relationship Id="rId37" Type="http://schemas.openxmlformats.org/officeDocument/2006/relationships/hyperlink" Target="file:///C:\Users\hsaare\AppData\Local\Microsoft\Youth%20Offending%20Team\YOT%20Handbook\P\Policies,%20Procedures%20&amp;%20Protocols\YOT%20Risk%20Policy%20and%20Procedures.doc" TargetMode="External"/><Relationship Id="rId40" Type="http://schemas.openxmlformats.org/officeDocument/2006/relationships/image" Target="media/image8.emf"/><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bexleylscb.org.uk" TargetMode="External"/><Relationship Id="rId23" Type="http://schemas.openxmlformats.org/officeDocument/2006/relationships/footer" Target="footer1.xml"/><Relationship Id="rId28" Type="http://schemas.openxmlformats.org/officeDocument/2006/relationships/hyperlink" Target="http://trixresources.proceduresonline.com/nat_key/keywords/care_plan.html" TargetMode="External"/><Relationship Id="rId36" Type="http://schemas.openxmlformats.org/officeDocument/2006/relationships/hyperlink" Target="https://bexley.proceduresonline.com/files/ch_missing_home.pdf?zoom_highlight=missing+from+home" TargetMode="External"/><Relationship Id="rId49"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hyperlink" Target="http://trixresources.proceduresonline.com/nat_key/keywords/pathway_plan.html" TargetMode="External"/><Relationship Id="rId44" Type="http://schemas.openxmlformats.org/officeDocument/2006/relationships/hyperlink" Target="http://www.homeoffice.gov.uk/police/powers/pace-cod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xley.proceduresonline.com/index.html" TargetMode="External"/><Relationship Id="rId22" Type="http://schemas.openxmlformats.org/officeDocument/2006/relationships/hyperlink" Target="file:///C:\Users\hsaare\AppData\Local\Microsoft\Youth%20Offending%20Team\YOT%20Handbook\M\MAPPA\mappa-guidance%202012%20part1.pdf" TargetMode="External"/><Relationship Id="rId27" Type="http://schemas.openxmlformats.org/officeDocument/2006/relationships/oleObject" Target="embeddings/oleObject2.bin"/><Relationship Id="rId30" Type="http://schemas.openxmlformats.org/officeDocument/2006/relationships/hyperlink" Target="http://lambethchildcare.proceduresonline.com/pdfs/lac_yth_justice.pdf" TargetMode="External"/><Relationship Id="rId35" Type="http://schemas.openxmlformats.org/officeDocument/2006/relationships/hyperlink" Target="http://trixresources.proceduresonline.com/nat_key/keywords/parental_respons.html" TargetMode="External"/><Relationship Id="rId43" Type="http://schemas.openxmlformats.org/officeDocument/2006/relationships/hyperlink" Target="https://bexley.proceduresonline.com/files/ser_incid_notif_template.docx"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oleObject" Target="embeddings/Microsoft_Word_97_-_2003_Document.doc"/><Relationship Id="rId25" Type="http://schemas.openxmlformats.org/officeDocument/2006/relationships/hyperlink" Target="file:///C:\Users\hsaare\AppData\Local\Microsoft\Youth%20Offending%20Team\YOT%20Handbook\P\Policies,%20Procedures%20&amp;%20Protocols\Bexley%20Court%20&amp;%20Bexley%20YOT%20protocol.pdf" TargetMode="External"/><Relationship Id="rId33" Type="http://schemas.openxmlformats.org/officeDocument/2006/relationships/hyperlink" Target="http://trixresources.proceduresonline.com/nat_key/keywords/connect_pers.html" TargetMode="External"/><Relationship Id="rId38" Type="http://schemas.openxmlformats.org/officeDocument/2006/relationships/image" Target="media/image7.emf"/><Relationship Id="rId46" Type="http://schemas.openxmlformats.org/officeDocument/2006/relationships/footer" Target="footer4.xml"/><Relationship Id="rId20" Type="http://schemas.openxmlformats.org/officeDocument/2006/relationships/image" Target="media/image5.emf"/><Relationship Id="rId41"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ef3b5f-6ca1-4c1c-a353-a1c338ccc666" xsi:nil="true"/>
    <_dlc_DocId xmlns="14ef3b5f-6ca1-4c1c-a353-a1c338ccc666">SXJZJSQ2YJM5-499006958-3538638</_dlc_DocId>
    <_dlc_DocIdUrl xmlns="14ef3b5f-6ca1-4c1c-a353-a1c338ccc666">
      <Url>https://antsertech.sharepoint.com/sites/TriXData2/_layouts/15/DocIdRedir.aspx?ID=SXJZJSQ2YJM5-499006958-3538638</Url>
      <Description>SXJZJSQ2YJM5-499006958-3538638</Description>
    </_dlc_DocIdUrl>
    <lcf76f155ced4ddcb4097134ff3c332f xmlns="8cece656-0528-402e-8958-c6c81552433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57" ma:contentTypeDescription="Create a new document." ma:contentTypeScope="" ma:versionID="42a28120efc97b41a2ab4a7ee148ce26">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6617d3b75c39ac4e17ddf2b6b778af51"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lcf76f155ced4ddcb4097134ff3c332f" minOccurs="0"/>
                <xsd:element ref="ns2:TaxCatchAll"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e0fc3cd3-5299-4675-8618-470758cdfd28}" ma:internalName="TaxCatchAll" ma:showField="CatchAllData" ma:web="14ef3b5f-6ca1-4c1c-a353-a1c338ccc66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8242ad-6fca-4a70-ba14-4ef71b95098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8014934-6FD0-4216-9BA5-5D6EF40775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4F3B3E-C691-435F-BA9C-933C474A2F8E}">
  <ds:schemaRefs>
    <ds:schemaRef ds:uri="http://schemas.openxmlformats.org/officeDocument/2006/bibliography"/>
  </ds:schemaRefs>
</ds:datastoreItem>
</file>

<file path=customXml/itemProps3.xml><?xml version="1.0" encoding="utf-8"?>
<ds:datastoreItem xmlns:ds="http://schemas.openxmlformats.org/officeDocument/2006/customXml" ds:itemID="{38F995F1-C2DD-4420-A64F-125330956343}">
  <ds:schemaRefs>
    <ds:schemaRef ds:uri="http://schemas.microsoft.com/sharepoint/v3/contenttype/forms"/>
  </ds:schemaRefs>
</ds:datastoreItem>
</file>

<file path=customXml/itemProps4.xml><?xml version="1.0" encoding="utf-8"?>
<ds:datastoreItem xmlns:ds="http://schemas.openxmlformats.org/officeDocument/2006/customXml" ds:itemID="{51924C2A-0F84-44CB-A54F-736E5B640E73}"/>
</file>

<file path=customXml/itemProps5.xml><?xml version="1.0" encoding="utf-8"?>
<ds:datastoreItem xmlns:ds="http://schemas.openxmlformats.org/officeDocument/2006/customXml" ds:itemID="{11930AC2-D25B-49D0-A79A-8BA599511ECF}"/>
</file>

<file path=docProps/app.xml><?xml version="1.0" encoding="utf-8"?>
<Properties xmlns="http://schemas.openxmlformats.org/officeDocument/2006/extended-properties" xmlns:vt="http://schemas.openxmlformats.org/officeDocument/2006/docPropsVTypes">
  <Template>Normal</Template>
  <TotalTime>0</TotalTime>
  <Pages>1</Pages>
  <Words>14413</Words>
  <Characters>82158</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London Borough of Bexley</Company>
  <LinksUpToDate>false</LinksUpToDate>
  <CharactersWithSpaces>96379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Nightingale, Katy</dc:creator>
  <cp:lastModifiedBy>Pauline Ryan</cp:lastModifiedBy>
  <cp:revision>1</cp:revision>
  <cp:lastPrinted>2020-02-19T08:46:00Z</cp:lastPrinted>
  <dcterms:created xsi:type="dcterms:W3CDTF">2022-09-09T09:18:00Z</dcterms:created>
  <dcterms:modified xsi:type="dcterms:W3CDTF">2022-09-09T09:18:00Z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_dlc_DocIdItemGuid">
    <vt:lpwstr>f7421a7d-e501-4419-8d1a-809ef30fa837</vt:lpwstr>
  </property>
  <property fmtid="{D5CDD505-2E9C-101B-9397-08002B2CF9AE}" pid="4" name="MediaServiceImageTags">
    <vt:lpwstr/>
  </property>
</Properties>
</file>